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11EB7" w:rsidRDefault="00611EB7" w:rsidP="006B60E3">
      <w:pPr>
        <w:spacing w:after="0" w:line="240" w:lineRule="auto"/>
        <w:jc w:val="center"/>
        <w:rPr>
          <w:rFonts w:ascii="Times New Roman" w:eastAsia="@Arial Unicode MS" w:hAnsi="Times New Roman" w:cs="Times New Roman"/>
          <w:b/>
          <w:bCs/>
          <w:sz w:val="48"/>
          <w:szCs w:val="24"/>
          <w:lang w:eastAsia="ru-RU"/>
        </w:rPr>
      </w:pPr>
    </w:p>
    <w:p w:rsidR="006B60E3" w:rsidRPr="00193366" w:rsidRDefault="006B60E3" w:rsidP="006B60E3">
      <w:pPr>
        <w:spacing w:after="0" w:line="240" w:lineRule="auto"/>
        <w:jc w:val="center"/>
        <w:rPr>
          <w:rFonts w:ascii="Times New Roman" w:eastAsia="@Arial Unicode MS" w:hAnsi="Times New Roman" w:cs="Times New Roman"/>
          <w:b/>
          <w:bCs/>
          <w:sz w:val="44"/>
          <w:szCs w:val="24"/>
          <w:lang w:eastAsia="ru-RU"/>
        </w:rPr>
      </w:pPr>
      <w:r w:rsidRPr="00193366">
        <w:rPr>
          <w:rFonts w:ascii="Times New Roman" w:eastAsia="@Arial Unicode MS" w:hAnsi="Times New Roman" w:cs="Times New Roman"/>
          <w:b/>
          <w:bCs/>
          <w:sz w:val="44"/>
          <w:szCs w:val="24"/>
          <w:lang w:eastAsia="ru-RU"/>
        </w:rPr>
        <w:t xml:space="preserve">Основная образовательная программа </w:t>
      </w:r>
      <w:r w:rsidRPr="00193366">
        <w:rPr>
          <w:rFonts w:ascii="Times New Roman" w:eastAsia="Times New Roman" w:hAnsi="Times New Roman" w:cs="Times New Roman"/>
          <w:b/>
          <w:sz w:val="44"/>
          <w:szCs w:val="48"/>
          <w:lang w:eastAsia="ru-RU"/>
        </w:rPr>
        <w:t xml:space="preserve">основного  </w:t>
      </w:r>
      <w:r w:rsidRPr="00193366">
        <w:rPr>
          <w:rFonts w:ascii="Times New Roman" w:eastAsia="@Arial Unicode MS" w:hAnsi="Times New Roman" w:cs="Times New Roman"/>
          <w:b/>
          <w:bCs/>
          <w:sz w:val="44"/>
          <w:szCs w:val="24"/>
          <w:lang w:eastAsia="ru-RU"/>
        </w:rPr>
        <w:t>общего образования</w:t>
      </w:r>
    </w:p>
    <w:p w:rsidR="00AA0E6C" w:rsidRPr="00193366" w:rsidRDefault="006B60E3"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4"/>
          <w:szCs w:val="24"/>
          <w:lang w:eastAsia="ru-RU"/>
        </w:rPr>
      </w:pPr>
      <w:r w:rsidRPr="00193366">
        <w:rPr>
          <w:rFonts w:ascii="Times New Roman" w:eastAsia="@Arial Unicode MS" w:hAnsi="Times New Roman" w:cs="Times New Roman"/>
          <w:b/>
          <w:bCs/>
          <w:color w:val="000000"/>
          <w:sz w:val="44"/>
          <w:szCs w:val="24"/>
          <w:lang w:eastAsia="ru-RU"/>
        </w:rPr>
        <w:t>М</w:t>
      </w:r>
      <w:r w:rsidR="00611EB7" w:rsidRPr="00193366">
        <w:rPr>
          <w:rFonts w:ascii="Times New Roman" w:eastAsia="@Arial Unicode MS" w:hAnsi="Times New Roman" w:cs="Times New Roman"/>
          <w:b/>
          <w:bCs/>
          <w:color w:val="000000"/>
          <w:sz w:val="44"/>
          <w:szCs w:val="24"/>
          <w:lang w:eastAsia="ru-RU"/>
        </w:rPr>
        <w:t xml:space="preserve">БОУ </w:t>
      </w:r>
      <w:r w:rsidRPr="00193366">
        <w:rPr>
          <w:rFonts w:ascii="Times New Roman" w:eastAsia="@Arial Unicode MS" w:hAnsi="Times New Roman" w:cs="Times New Roman"/>
          <w:b/>
          <w:bCs/>
          <w:color w:val="000000"/>
          <w:sz w:val="44"/>
          <w:szCs w:val="24"/>
          <w:lang w:eastAsia="ru-RU"/>
        </w:rPr>
        <w:t xml:space="preserve">СОШ </w:t>
      </w:r>
      <w:r w:rsidR="00611EB7" w:rsidRPr="00193366">
        <w:rPr>
          <w:rFonts w:ascii="Times New Roman" w:eastAsia="@Arial Unicode MS" w:hAnsi="Times New Roman" w:cs="Times New Roman"/>
          <w:b/>
          <w:bCs/>
          <w:color w:val="000000"/>
          <w:sz w:val="44"/>
          <w:szCs w:val="24"/>
          <w:lang w:eastAsia="ru-RU"/>
        </w:rPr>
        <w:t xml:space="preserve">№20 </w:t>
      </w:r>
      <w:proofErr w:type="spellStart"/>
      <w:r w:rsidR="00611EB7" w:rsidRPr="00193366">
        <w:rPr>
          <w:rFonts w:ascii="Times New Roman" w:eastAsia="@Arial Unicode MS" w:hAnsi="Times New Roman" w:cs="Times New Roman"/>
          <w:b/>
          <w:bCs/>
          <w:color w:val="000000"/>
          <w:sz w:val="44"/>
          <w:szCs w:val="24"/>
          <w:lang w:eastAsia="ru-RU"/>
        </w:rPr>
        <w:t>п</w:t>
      </w:r>
      <w:proofErr w:type="gramStart"/>
      <w:r w:rsidR="00611EB7" w:rsidRPr="00193366">
        <w:rPr>
          <w:rFonts w:ascii="Times New Roman" w:eastAsia="@Arial Unicode MS" w:hAnsi="Times New Roman" w:cs="Times New Roman"/>
          <w:b/>
          <w:bCs/>
          <w:color w:val="000000"/>
          <w:sz w:val="44"/>
          <w:szCs w:val="24"/>
          <w:lang w:eastAsia="ru-RU"/>
        </w:rPr>
        <w:t>.С</w:t>
      </w:r>
      <w:proofErr w:type="gramEnd"/>
      <w:r w:rsidR="00611EB7" w:rsidRPr="00193366">
        <w:rPr>
          <w:rFonts w:ascii="Times New Roman" w:eastAsia="@Arial Unicode MS" w:hAnsi="Times New Roman" w:cs="Times New Roman"/>
          <w:b/>
          <w:bCs/>
          <w:color w:val="000000"/>
          <w:sz w:val="44"/>
          <w:szCs w:val="24"/>
          <w:lang w:eastAsia="ru-RU"/>
        </w:rPr>
        <w:t>улук</w:t>
      </w:r>
      <w:proofErr w:type="spellEnd"/>
    </w:p>
    <w:p w:rsidR="006B60E3" w:rsidRPr="00193366" w:rsidRDefault="00611EB7"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4"/>
          <w:szCs w:val="24"/>
          <w:lang w:eastAsia="ru-RU"/>
        </w:rPr>
      </w:pPr>
      <w:r w:rsidRPr="00193366">
        <w:rPr>
          <w:rFonts w:ascii="Times New Roman" w:eastAsia="@Arial Unicode MS" w:hAnsi="Times New Roman" w:cs="Times New Roman"/>
          <w:b/>
          <w:bCs/>
          <w:color w:val="000000"/>
          <w:sz w:val="44"/>
          <w:szCs w:val="24"/>
          <w:lang w:eastAsia="ru-RU"/>
        </w:rPr>
        <w:t xml:space="preserve"> им. В.В. Куприянова</w:t>
      </w:r>
    </w:p>
    <w:p w:rsidR="00193366" w:rsidRPr="00193366" w:rsidRDefault="00193366"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4"/>
          <w:szCs w:val="24"/>
          <w:lang w:eastAsia="ru-RU"/>
        </w:rPr>
      </w:pPr>
      <w:proofErr w:type="spellStart"/>
      <w:r w:rsidRPr="00193366">
        <w:rPr>
          <w:rFonts w:ascii="Times New Roman" w:eastAsia="@Arial Unicode MS" w:hAnsi="Times New Roman" w:cs="Times New Roman"/>
          <w:b/>
          <w:bCs/>
          <w:color w:val="000000"/>
          <w:sz w:val="44"/>
          <w:szCs w:val="24"/>
          <w:lang w:eastAsia="ru-RU"/>
        </w:rPr>
        <w:t>Сулукского</w:t>
      </w:r>
      <w:proofErr w:type="spellEnd"/>
      <w:r w:rsidRPr="00193366">
        <w:rPr>
          <w:rFonts w:ascii="Times New Roman" w:eastAsia="@Arial Unicode MS" w:hAnsi="Times New Roman" w:cs="Times New Roman"/>
          <w:b/>
          <w:bCs/>
          <w:color w:val="000000"/>
          <w:sz w:val="44"/>
          <w:szCs w:val="24"/>
          <w:lang w:eastAsia="ru-RU"/>
        </w:rPr>
        <w:t xml:space="preserve">  сельского поселения </w:t>
      </w:r>
    </w:p>
    <w:p w:rsidR="00193366" w:rsidRPr="00193366" w:rsidRDefault="00193366"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4"/>
          <w:szCs w:val="24"/>
          <w:lang w:eastAsia="ru-RU"/>
        </w:rPr>
      </w:pPr>
      <w:proofErr w:type="spellStart"/>
      <w:r w:rsidRPr="00193366">
        <w:rPr>
          <w:rFonts w:ascii="Times New Roman" w:eastAsia="@Arial Unicode MS" w:hAnsi="Times New Roman" w:cs="Times New Roman"/>
          <w:b/>
          <w:bCs/>
          <w:color w:val="000000"/>
          <w:sz w:val="44"/>
          <w:szCs w:val="24"/>
          <w:lang w:eastAsia="ru-RU"/>
        </w:rPr>
        <w:t>Верхнебуреинского</w:t>
      </w:r>
      <w:proofErr w:type="spellEnd"/>
      <w:r w:rsidRPr="00193366">
        <w:rPr>
          <w:rFonts w:ascii="Times New Roman" w:eastAsia="@Arial Unicode MS" w:hAnsi="Times New Roman" w:cs="Times New Roman"/>
          <w:b/>
          <w:bCs/>
          <w:color w:val="000000"/>
          <w:sz w:val="44"/>
          <w:szCs w:val="24"/>
          <w:lang w:eastAsia="ru-RU"/>
        </w:rPr>
        <w:t xml:space="preserve"> муниципального района </w:t>
      </w:r>
    </w:p>
    <w:p w:rsidR="00193366" w:rsidRPr="00193366" w:rsidRDefault="00193366"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color w:val="000000"/>
          <w:sz w:val="44"/>
          <w:szCs w:val="24"/>
          <w:lang w:eastAsia="ru-RU"/>
        </w:rPr>
      </w:pPr>
      <w:r w:rsidRPr="00193366">
        <w:rPr>
          <w:rFonts w:ascii="Times New Roman" w:eastAsia="@Arial Unicode MS" w:hAnsi="Times New Roman" w:cs="Times New Roman"/>
          <w:b/>
          <w:bCs/>
          <w:color w:val="000000"/>
          <w:sz w:val="44"/>
          <w:szCs w:val="24"/>
          <w:lang w:eastAsia="ru-RU"/>
        </w:rPr>
        <w:t>Хабаровского края</w:t>
      </w:r>
    </w:p>
    <w:p w:rsidR="006B60E3" w:rsidRPr="006B60E3" w:rsidRDefault="006B60E3" w:rsidP="006B60E3">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color w:val="000000"/>
          <w:sz w:val="48"/>
          <w:szCs w:val="24"/>
          <w:lang w:eastAsia="ru-RU"/>
        </w:rPr>
      </w:pPr>
    </w:p>
    <w:p w:rsidR="006B60E3" w:rsidRPr="006B60E3" w:rsidRDefault="006B60E3" w:rsidP="006B60E3">
      <w:pPr>
        <w:spacing w:after="0" w:line="240" w:lineRule="auto"/>
        <w:rPr>
          <w:rFonts w:ascii="Times New Roman" w:eastAsia="Times New Roman" w:hAnsi="Times New Roman" w:cs="Times New Roman"/>
          <w:b/>
          <w:bCs/>
          <w:sz w:val="56"/>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11EB7" w:rsidRDefault="00611EB7" w:rsidP="006B60E3">
      <w:pPr>
        <w:spacing w:after="0" w:line="240" w:lineRule="auto"/>
        <w:rPr>
          <w:rFonts w:ascii="Times New Roman" w:eastAsia="Times New Roman" w:hAnsi="Times New Roman" w:cs="Times New Roman"/>
          <w:b/>
          <w:bCs/>
          <w:sz w:val="32"/>
          <w:szCs w:val="32"/>
          <w:lang w:eastAsia="ru-RU"/>
        </w:rPr>
      </w:pPr>
    </w:p>
    <w:p w:rsidR="00611EB7" w:rsidRPr="006B60E3" w:rsidRDefault="00611EB7"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rPr>
          <w:rFonts w:ascii="Times New Roman" w:eastAsia="Times New Roman" w:hAnsi="Times New Roman" w:cs="Times New Roman"/>
          <w:b/>
          <w:bCs/>
          <w:sz w:val="32"/>
          <w:szCs w:val="32"/>
          <w:lang w:eastAsia="ru-RU"/>
        </w:rPr>
      </w:pPr>
    </w:p>
    <w:p w:rsidR="006B60E3" w:rsidRPr="006B60E3" w:rsidRDefault="006B60E3" w:rsidP="006B60E3">
      <w:pPr>
        <w:spacing w:after="0" w:line="240" w:lineRule="auto"/>
        <w:jc w:val="center"/>
        <w:rPr>
          <w:rFonts w:ascii="Times New Roman" w:eastAsia="Times New Roman" w:hAnsi="Times New Roman" w:cs="Times New Roman"/>
          <w:b/>
          <w:bCs/>
          <w:sz w:val="32"/>
          <w:szCs w:val="32"/>
          <w:lang w:eastAsia="ru-RU"/>
        </w:rPr>
      </w:pPr>
      <w:r w:rsidRPr="006B60E3">
        <w:rPr>
          <w:rFonts w:ascii="Times New Roman" w:eastAsia="Times New Roman" w:hAnsi="Times New Roman" w:cs="Times New Roman"/>
          <w:b/>
          <w:bCs/>
          <w:sz w:val="32"/>
          <w:szCs w:val="32"/>
          <w:lang w:eastAsia="ru-RU"/>
        </w:rPr>
        <w:t>201</w:t>
      </w:r>
      <w:r w:rsidR="00611EB7">
        <w:rPr>
          <w:rFonts w:ascii="Times New Roman" w:eastAsia="Times New Roman" w:hAnsi="Times New Roman" w:cs="Times New Roman"/>
          <w:b/>
          <w:bCs/>
          <w:sz w:val="32"/>
          <w:szCs w:val="32"/>
          <w:lang w:eastAsia="ru-RU"/>
        </w:rPr>
        <w:t>5</w:t>
      </w:r>
      <w:r w:rsidRPr="006B60E3">
        <w:rPr>
          <w:rFonts w:ascii="Times New Roman" w:eastAsia="Times New Roman" w:hAnsi="Times New Roman" w:cs="Times New Roman"/>
          <w:b/>
          <w:bCs/>
          <w:sz w:val="32"/>
          <w:szCs w:val="32"/>
          <w:lang w:eastAsia="ru-RU"/>
        </w:rPr>
        <w:t xml:space="preserve"> г.</w:t>
      </w:r>
    </w:p>
    <w:p w:rsidR="006B60E3" w:rsidRPr="006B60E3" w:rsidRDefault="006B60E3" w:rsidP="006B60E3">
      <w:pPr>
        <w:spacing w:after="0" w:line="240" w:lineRule="auto"/>
        <w:jc w:val="center"/>
        <w:rPr>
          <w:rFonts w:ascii="Times New Roman" w:eastAsia="Times New Roman" w:hAnsi="Times New Roman" w:cs="Times New Roman"/>
          <w:b/>
          <w:sz w:val="32"/>
          <w:szCs w:val="32"/>
          <w:lang w:eastAsia="ru-RU"/>
        </w:rPr>
      </w:pPr>
      <w:r w:rsidRPr="006B60E3">
        <w:rPr>
          <w:rFonts w:ascii="Times New Roman" w:eastAsia="Times New Roman" w:hAnsi="Times New Roman" w:cs="Times New Roman"/>
          <w:b/>
          <w:sz w:val="32"/>
          <w:szCs w:val="32"/>
          <w:lang w:eastAsia="ru-RU"/>
        </w:rPr>
        <w:br w:type="page"/>
      </w:r>
      <w:r w:rsidRPr="006B60E3">
        <w:rPr>
          <w:rFonts w:ascii="Times New Roman" w:eastAsia="Times New Roman" w:hAnsi="Times New Roman" w:cs="Times New Roman"/>
          <w:b/>
          <w:sz w:val="32"/>
          <w:szCs w:val="32"/>
          <w:lang w:eastAsia="ru-RU"/>
        </w:rPr>
        <w:lastRenderedPageBreak/>
        <w:t>Образовательная программа основного общего</w:t>
      </w:r>
    </w:p>
    <w:p w:rsidR="006B60E3" w:rsidRPr="006B60E3" w:rsidRDefault="006B60E3" w:rsidP="006B60E3">
      <w:pPr>
        <w:spacing w:after="0" w:line="240" w:lineRule="auto"/>
        <w:jc w:val="center"/>
        <w:rPr>
          <w:rFonts w:ascii="Times New Roman" w:eastAsia="Times New Roman" w:hAnsi="Times New Roman" w:cs="Times New Roman"/>
          <w:b/>
          <w:sz w:val="32"/>
          <w:szCs w:val="32"/>
          <w:lang w:eastAsia="ru-RU"/>
        </w:rPr>
      </w:pPr>
      <w:r w:rsidRPr="006B60E3">
        <w:rPr>
          <w:rFonts w:ascii="Times New Roman" w:eastAsia="Times New Roman" w:hAnsi="Times New Roman" w:cs="Times New Roman"/>
          <w:b/>
          <w:sz w:val="32"/>
          <w:szCs w:val="32"/>
          <w:lang w:eastAsia="ru-RU"/>
        </w:rPr>
        <w:t>образования (5-9 классы) по ФГОС ООО</w:t>
      </w:r>
    </w:p>
    <w:p w:rsidR="006B60E3" w:rsidRPr="006B60E3"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Default="006B60E3" w:rsidP="006B60E3">
      <w:pPr>
        <w:spacing w:after="0" w:line="240" w:lineRule="auto"/>
        <w:jc w:val="center"/>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Содержание</w:t>
      </w:r>
    </w:p>
    <w:p w:rsidR="00611EB7" w:rsidRPr="006B60E3" w:rsidRDefault="00611EB7" w:rsidP="00611EB7">
      <w:pPr>
        <w:spacing w:after="0" w:line="240" w:lineRule="auto"/>
        <w:rPr>
          <w:rFonts w:ascii="Times New Roman" w:eastAsia="Times New Roman" w:hAnsi="Times New Roman" w:cs="Times New Roman"/>
          <w:b/>
          <w:i/>
          <w:sz w:val="28"/>
          <w:szCs w:val="28"/>
          <w:lang w:eastAsia="ru-RU"/>
        </w:rPr>
      </w:pPr>
      <w:r w:rsidRPr="00611EB7">
        <w:rPr>
          <w:rFonts w:ascii="Times New Roman" w:eastAsia="Times New Roman" w:hAnsi="Times New Roman" w:cs="Times New Roman"/>
          <w:b/>
          <w:i/>
          <w:sz w:val="28"/>
          <w:szCs w:val="28"/>
          <w:lang w:eastAsia="ru-RU"/>
        </w:rPr>
        <w:t>Общие положения</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1. Целевой раздел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1.1. Пояснительная записка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1.2. Планируемые результаты освоения </w:t>
      </w:r>
      <w:proofErr w:type="gramStart"/>
      <w:r w:rsidRPr="006B60E3">
        <w:rPr>
          <w:rFonts w:ascii="Times New Roman" w:eastAsia="Times New Roman" w:hAnsi="Times New Roman" w:cs="Times New Roman"/>
          <w:b/>
          <w:bCs/>
          <w:sz w:val="28"/>
          <w:szCs w:val="28"/>
          <w:lang w:eastAsia="ru-RU"/>
        </w:rPr>
        <w:t>обучающимися</w:t>
      </w:r>
      <w:proofErr w:type="gramEnd"/>
      <w:r w:rsidRPr="006B60E3">
        <w:rPr>
          <w:rFonts w:ascii="Times New Roman" w:eastAsia="Times New Roman" w:hAnsi="Times New Roman" w:cs="Times New Roman"/>
          <w:b/>
          <w:bCs/>
          <w:sz w:val="28"/>
          <w:szCs w:val="28"/>
          <w:lang w:eastAsia="ru-RU"/>
        </w:rPr>
        <w:t xml:space="preserve"> основной образовательной программы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1.2.1. Общие положения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1.2.2. Ведущие целевые установки и основные ожидаемые результаты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 Планируемые результаты освоения учебных и междисциплинарных программ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 Формирование универсальных учебных действий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1.2.3.2. Формирование ИКТ-компетентности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1.2.3.3. Основы учебно-исследовательской и проектной деятельности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1.2.3.4. Стратегии смыслового чтения и работа с текстом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1.2.3.5. Русский язык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1.2.3.6. Литература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1.2.3.7. Иностранный язык</w:t>
      </w:r>
      <w:r w:rsidR="00611EB7">
        <w:rPr>
          <w:rFonts w:ascii="Times New Roman" w:eastAsia="Times New Roman" w:hAnsi="Times New Roman" w:cs="Times New Roman"/>
          <w:sz w:val="28"/>
          <w:szCs w:val="28"/>
          <w:lang w:eastAsia="ru-RU"/>
        </w:rPr>
        <w:t xml:space="preserve"> (английский язык)</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1.2.3.8. История России. Всеобщая история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1.2.3.9. Обществознание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1.2.3.10. География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1.2.3.11. Математика.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1.2.3.12. Информатика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1.2.3.13. Физика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1.2.3.14. Биология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1.2.3.15. Химия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1.2.3.16. Изобразительное искусство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1.2.3.17. Музыка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1.2.3.18. Технология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1.2.3.19. Физическая культура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1.2.3.20. Основы безопасности жизнедеятельности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1.3. Система </w:t>
      </w:r>
      <w:proofErr w:type="gramStart"/>
      <w:r w:rsidRPr="006B60E3">
        <w:rPr>
          <w:rFonts w:ascii="Times New Roman" w:eastAsia="Times New Roman" w:hAnsi="Times New Roman" w:cs="Times New Roman"/>
          <w:b/>
          <w:bCs/>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6B60E3">
        <w:rPr>
          <w:rFonts w:ascii="Times New Roman" w:eastAsia="Times New Roman" w:hAnsi="Times New Roman" w:cs="Times New Roman"/>
          <w:b/>
          <w:bCs/>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1.3.1. Общие положения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1.3.2. Особенности оценки личностных результатов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1.3.3. Особенности оценки метапредметных результатов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1.3.4. Особенности оценки предметных результатов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1.3.5. 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1.3.6. Итоговая оценка выпускника и её использование при переходе от основного к среднему   общему образованию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lastRenderedPageBreak/>
        <w:t xml:space="preserve">1.3.7. Оценка результатов деятельности образовательного учреждения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2. Содержательный раздел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2.1. Программа развития универсальных учебных действий на ступени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2.2. Программы отдельных учебных предметов, курсов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2.2.1. Общие положения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 Основное содержание учебных предметов на ступени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 Русский язык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2.2.2.2. Литература </w:t>
      </w:r>
    </w:p>
    <w:p w:rsidR="00611EB7" w:rsidRPr="006B60E3" w:rsidRDefault="006B60E3" w:rsidP="00611EB7">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2.2.2.3. Иностранный язык</w:t>
      </w:r>
      <w:r w:rsidR="00611EB7">
        <w:rPr>
          <w:rFonts w:ascii="Times New Roman" w:eastAsia="Times New Roman" w:hAnsi="Times New Roman" w:cs="Times New Roman"/>
          <w:sz w:val="28"/>
          <w:szCs w:val="28"/>
          <w:lang w:eastAsia="ru-RU"/>
        </w:rPr>
        <w:t xml:space="preserve"> (английский язык)</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2.2.2.4. История России. Всеобщая история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2.2.2.5. Обществознание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2.2.2.6. География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2.2.2.7. Математика.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2.2.2.8. Информатика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2.2.2.9. Физика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2.2.2.10. Биология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2.2.2.11. Химия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2.2.2.12. Изобразительное искусство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2.2.2.13. Музыка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2.2.2.14. Технология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2.2.2.15. Физическая культура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2.2.2.16. Основы безопасности жизнедеятельности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2.3. Программа воспитания и </w:t>
      </w:r>
      <w:proofErr w:type="gramStart"/>
      <w:r w:rsidRPr="006B60E3">
        <w:rPr>
          <w:rFonts w:ascii="Times New Roman" w:eastAsia="Times New Roman" w:hAnsi="Times New Roman" w:cs="Times New Roman"/>
          <w:b/>
          <w:bCs/>
          <w:sz w:val="28"/>
          <w:szCs w:val="28"/>
          <w:lang w:eastAsia="ru-RU"/>
        </w:rPr>
        <w:t>социализации</w:t>
      </w:r>
      <w:proofErr w:type="gramEnd"/>
      <w:r w:rsidRPr="006B60E3">
        <w:rPr>
          <w:rFonts w:ascii="Times New Roman" w:eastAsia="Times New Roman" w:hAnsi="Times New Roman" w:cs="Times New Roman"/>
          <w:b/>
          <w:bCs/>
          <w:sz w:val="28"/>
          <w:szCs w:val="28"/>
          <w:lang w:eastAsia="ru-RU"/>
        </w:rPr>
        <w:t xml:space="preserve"> обучающихся на ступени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2.3.1. Цель и задачи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2.3.2. Основные направления и ценностные основы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2.3.3. Принципы и особенности организации содержания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2.3.4. Основное содержание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2.3.5. Виды деятельности и формы занятий с </w:t>
      </w:r>
      <w:proofErr w:type="gramStart"/>
      <w:r w:rsidRPr="006B60E3">
        <w:rPr>
          <w:rFonts w:ascii="Times New Roman" w:eastAsia="Times New Roman" w:hAnsi="Times New Roman" w:cs="Times New Roman"/>
          <w:sz w:val="28"/>
          <w:szCs w:val="28"/>
          <w:lang w:eastAsia="ru-RU"/>
        </w:rPr>
        <w:t>обучающимися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2.3.6. Совместная деятельность образовательного учреждения с предприятиями, общественными организациями, системой дополнительного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образования по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2.3.7. Основные формы организации педагогической поддержки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2.3.8. Организация работы по формированию экологически целесообразного, здорового и безопасного образа жизни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2.3.9. Деятельность образовательного учреждения в области непрерывного экологического </w:t>
      </w:r>
      <w:proofErr w:type="spellStart"/>
      <w:r w:rsidRPr="006B60E3">
        <w:rPr>
          <w:rFonts w:ascii="Times New Roman" w:eastAsia="Times New Roman" w:hAnsi="Times New Roman" w:cs="Times New Roman"/>
          <w:sz w:val="28"/>
          <w:szCs w:val="28"/>
          <w:lang w:eastAsia="ru-RU"/>
        </w:rPr>
        <w:t>здоровьесберегающего</w:t>
      </w:r>
      <w:proofErr w:type="spellEnd"/>
      <w:r w:rsidRPr="006B60E3">
        <w:rPr>
          <w:rFonts w:ascii="Times New Roman" w:eastAsia="Times New Roman" w:hAnsi="Times New Roman" w:cs="Times New Roman"/>
          <w:sz w:val="28"/>
          <w:szCs w:val="28"/>
          <w:lang w:eastAsia="ru-RU"/>
        </w:rPr>
        <w:t xml:space="preserve"> образования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2.3.10. Планируемые результаты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lastRenderedPageBreak/>
        <w:t xml:space="preserve">2.3.11. Мониторинг эффективности реализации образовательным учреждением Программы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2.3.12. Методологический инструментарий мониторинга воспитания и социализации </w:t>
      </w:r>
      <w:proofErr w:type="gramStart"/>
      <w:r w:rsidRPr="006B60E3">
        <w:rPr>
          <w:rFonts w:ascii="Times New Roman" w:eastAsia="Times New Roman" w:hAnsi="Times New Roman" w:cs="Times New Roman"/>
          <w:sz w:val="28"/>
          <w:szCs w:val="28"/>
          <w:lang w:eastAsia="ru-RU"/>
        </w:rPr>
        <w:t>обучающихся</w:t>
      </w:r>
      <w:proofErr w:type="gramEnd"/>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2.4. Программа коррекционной работы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3. Организационный раздел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3.1. Базисный учебный план основного общего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b/>
          <w:bCs/>
          <w:sz w:val="28"/>
          <w:szCs w:val="28"/>
          <w:lang w:eastAsia="ru-RU"/>
        </w:rPr>
        <w:t xml:space="preserve">3.2. Система условий реализации основной образовательной программы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3.2.1. Описание кадровых условий реализации основной образовательной программы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3.2.2. Психолого-педагогические условия реализации основной образовательной программы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3.2.3. Финансовое обеспечение реализации основной образовательной программы основного общего образования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3.2.4. Материально-технические условия реализации основной образовательной программы </w:t>
      </w: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3.2.5. Информационно-методические условия реализации основной образовательной программы основного общего образования </w:t>
      </w:r>
    </w:p>
    <w:p w:rsidR="00611EB7"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3.2.6. Дорожная карта </w:t>
      </w:r>
      <w:proofErr w:type="gramStart"/>
      <w:r w:rsidRPr="006B60E3">
        <w:rPr>
          <w:rFonts w:ascii="Times New Roman" w:eastAsia="Times New Roman" w:hAnsi="Times New Roman" w:cs="Times New Roman"/>
          <w:sz w:val="28"/>
          <w:szCs w:val="28"/>
          <w:lang w:eastAsia="ru-RU"/>
        </w:rPr>
        <w:t>формирования необходимой системы условий реализации основной образовательной программы основного общего образования</w:t>
      </w:r>
      <w:proofErr w:type="gramEnd"/>
      <w:r w:rsidR="00611EB7">
        <w:rPr>
          <w:rFonts w:ascii="Times New Roman" w:eastAsia="Times New Roman" w:hAnsi="Times New Roman" w:cs="Times New Roman"/>
          <w:sz w:val="28"/>
          <w:szCs w:val="28"/>
          <w:lang w:eastAsia="ru-RU"/>
        </w:rPr>
        <w:t>.</w:t>
      </w: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11EB7" w:rsidRDefault="00611EB7" w:rsidP="006B60E3">
      <w:pPr>
        <w:spacing w:after="0" w:line="240" w:lineRule="auto"/>
        <w:jc w:val="both"/>
        <w:rPr>
          <w:rFonts w:ascii="Times New Roman" w:eastAsia="Times New Roman" w:hAnsi="Times New Roman" w:cs="Times New Roman"/>
          <w:sz w:val="28"/>
          <w:szCs w:val="28"/>
          <w:lang w:eastAsia="ru-RU"/>
        </w:rPr>
      </w:pPr>
    </w:p>
    <w:p w:rsidR="006B60E3" w:rsidRPr="006B60E3" w:rsidRDefault="006B60E3" w:rsidP="006B60E3">
      <w:pPr>
        <w:spacing w:after="0" w:line="240" w:lineRule="auto"/>
        <w:jc w:val="both"/>
        <w:rPr>
          <w:rFonts w:ascii="Times New Roman" w:eastAsia="Times New Roman" w:hAnsi="Times New Roman" w:cs="Times New Roman"/>
          <w:sz w:val="28"/>
          <w:szCs w:val="28"/>
          <w:lang w:eastAsia="ru-RU"/>
        </w:rPr>
      </w:pPr>
      <w:r w:rsidRPr="006B60E3">
        <w:rPr>
          <w:rFonts w:ascii="Times New Roman" w:eastAsia="Times New Roman" w:hAnsi="Times New Roman" w:cs="Times New Roman"/>
          <w:sz w:val="28"/>
          <w:szCs w:val="28"/>
          <w:lang w:eastAsia="ru-RU"/>
        </w:rPr>
        <w:t xml:space="preserve"> </w:t>
      </w:r>
    </w:p>
    <w:p w:rsidR="006B60E3" w:rsidRPr="006B60E3" w:rsidRDefault="006B60E3" w:rsidP="006B60E3">
      <w:pPr>
        <w:spacing w:after="0" w:line="240" w:lineRule="auto"/>
        <w:jc w:val="both"/>
        <w:rPr>
          <w:rFonts w:ascii="Times New Roman" w:eastAsia="Times New Roman" w:hAnsi="Times New Roman" w:cs="Times New Roman"/>
          <w:b/>
          <w:bCs/>
          <w:sz w:val="28"/>
          <w:szCs w:val="28"/>
          <w:lang w:eastAsia="ru-RU"/>
        </w:rPr>
      </w:pPr>
    </w:p>
    <w:p w:rsidR="00611EB7" w:rsidRPr="006B60E3" w:rsidRDefault="00611EB7" w:rsidP="00611EB7">
      <w:pPr>
        <w:spacing w:after="0" w:line="240" w:lineRule="auto"/>
        <w:rPr>
          <w:rFonts w:ascii="Times New Roman" w:eastAsia="Times New Roman" w:hAnsi="Times New Roman" w:cs="Times New Roman"/>
          <w:b/>
          <w:i/>
          <w:sz w:val="28"/>
          <w:szCs w:val="28"/>
          <w:lang w:eastAsia="ru-RU"/>
        </w:rPr>
      </w:pPr>
    </w:p>
    <w:p w:rsidR="006B60E3" w:rsidRPr="006B60E3" w:rsidRDefault="006B60E3" w:rsidP="006B60E3">
      <w:pPr>
        <w:spacing w:after="0" w:line="240" w:lineRule="auto"/>
        <w:jc w:val="both"/>
        <w:rPr>
          <w:rFonts w:ascii="Times New Roman" w:eastAsia="Times New Roman" w:hAnsi="Times New Roman" w:cs="Times New Roman"/>
          <w:b/>
          <w:bCs/>
          <w:sz w:val="28"/>
          <w:szCs w:val="28"/>
          <w:lang w:eastAsia="ru-RU"/>
        </w:rPr>
      </w:pPr>
    </w:p>
    <w:p w:rsidR="00611EB7" w:rsidRPr="00AC228E" w:rsidRDefault="00611EB7" w:rsidP="00611EB7">
      <w:pPr>
        <w:spacing w:after="0" w:line="240" w:lineRule="auto"/>
        <w:jc w:val="center"/>
        <w:rPr>
          <w:rFonts w:ascii="Georgia" w:hAnsi="Georgia" w:cs="Times New Roman"/>
          <w:b/>
          <w:sz w:val="24"/>
          <w:szCs w:val="24"/>
        </w:rPr>
      </w:pPr>
      <w:r w:rsidRPr="00AC228E">
        <w:rPr>
          <w:rFonts w:ascii="Georgia" w:hAnsi="Georgia" w:cs="Times New Roman"/>
          <w:b/>
          <w:sz w:val="24"/>
          <w:szCs w:val="24"/>
        </w:rPr>
        <w:t>ОБЩИЕ ПОЛОЖЕНИЯ</w:t>
      </w:r>
    </w:p>
    <w:p w:rsidR="00611EB7" w:rsidRPr="00AC228E" w:rsidRDefault="00611EB7" w:rsidP="00611EB7">
      <w:pPr>
        <w:spacing w:after="0" w:line="240" w:lineRule="auto"/>
        <w:jc w:val="center"/>
        <w:rPr>
          <w:rFonts w:ascii="Georgia" w:hAnsi="Georgia" w:cs="Times New Roman"/>
          <w:b/>
          <w:sz w:val="24"/>
          <w:szCs w:val="24"/>
        </w:rPr>
      </w:pP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     Основная образовательная программа основного общего образования является нормативно-управленческим документом муниципального бюджетного образовательного учреждения средней общеобразовательной школы №20 им. В.В.</w:t>
      </w:r>
      <w:r w:rsidR="00193366">
        <w:rPr>
          <w:rFonts w:ascii="Times New Roman" w:hAnsi="Times New Roman" w:cs="Times New Roman"/>
          <w:sz w:val="24"/>
          <w:szCs w:val="24"/>
        </w:rPr>
        <w:t xml:space="preserve"> </w:t>
      </w:r>
      <w:r w:rsidRPr="00557384">
        <w:rPr>
          <w:rFonts w:ascii="Times New Roman" w:hAnsi="Times New Roman" w:cs="Times New Roman"/>
          <w:sz w:val="24"/>
          <w:szCs w:val="24"/>
        </w:rPr>
        <w:t xml:space="preserve">Куприянова </w:t>
      </w:r>
      <w:proofErr w:type="spellStart"/>
      <w:r w:rsidRPr="00557384">
        <w:rPr>
          <w:rFonts w:ascii="Times New Roman" w:hAnsi="Times New Roman" w:cs="Times New Roman"/>
          <w:sz w:val="24"/>
          <w:szCs w:val="24"/>
        </w:rPr>
        <w:t>Сулукского</w:t>
      </w:r>
      <w:proofErr w:type="spellEnd"/>
      <w:r w:rsidRPr="00557384">
        <w:rPr>
          <w:rFonts w:ascii="Times New Roman" w:hAnsi="Times New Roman" w:cs="Times New Roman"/>
          <w:sz w:val="24"/>
          <w:szCs w:val="24"/>
        </w:rPr>
        <w:t xml:space="preserve"> сельского поселения </w:t>
      </w:r>
      <w:proofErr w:type="spellStart"/>
      <w:r w:rsidRPr="00557384">
        <w:rPr>
          <w:rFonts w:ascii="Times New Roman" w:hAnsi="Times New Roman" w:cs="Times New Roman"/>
          <w:sz w:val="24"/>
          <w:szCs w:val="24"/>
        </w:rPr>
        <w:t>Верхнебуреинского</w:t>
      </w:r>
      <w:proofErr w:type="spellEnd"/>
      <w:r w:rsidRPr="00557384">
        <w:rPr>
          <w:rFonts w:ascii="Times New Roman" w:hAnsi="Times New Roman" w:cs="Times New Roman"/>
          <w:sz w:val="24"/>
          <w:szCs w:val="24"/>
        </w:rPr>
        <w:t xml:space="preserve"> муниципального района Хабаровского края характеризует специфику содержания образования и особенности организации учебно-воспитательного процесса в соответствии с ФГОС второго поколения.</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В соответствии с законом Российской Федерации «Об образовании» Основная образовательная программа основного общего образования является содержательной и организационной основой образовательной политики МБОУ СОШ №20 им. </w:t>
      </w:r>
      <w:proofErr w:type="spellStart"/>
      <w:r w:rsidRPr="00557384">
        <w:rPr>
          <w:rFonts w:ascii="Times New Roman" w:hAnsi="Times New Roman" w:cs="Times New Roman"/>
          <w:sz w:val="24"/>
          <w:szCs w:val="24"/>
        </w:rPr>
        <w:t>В.В.Куприянова</w:t>
      </w:r>
      <w:proofErr w:type="spellEnd"/>
      <w:r w:rsidRPr="00557384">
        <w:rPr>
          <w:rFonts w:ascii="Times New Roman" w:hAnsi="Times New Roman" w:cs="Times New Roman"/>
          <w:sz w:val="24"/>
          <w:szCs w:val="24"/>
        </w:rPr>
        <w:t>.</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     Образовательная программа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611EB7" w:rsidRPr="00557384" w:rsidRDefault="00611EB7" w:rsidP="00611EB7">
      <w:pPr>
        <w:spacing w:after="0" w:line="240" w:lineRule="auto"/>
        <w:jc w:val="both"/>
        <w:rPr>
          <w:rFonts w:ascii="Times New Roman" w:hAnsi="Times New Roman" w:cs="Times New Roman"/>
          <w:sz w:val="24"/>
          <w:szCs w:val="24"/>
        </w:rPr>
      </w:pP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ООП ООО школы в соответствии с требованиями ФГОС содержит три раздела:</w:t>
      </w:r>
    </w:p>
    <w:p w:rsidR="00611EB7" w:rsidRPr="00557384" w:rsidRDefault="00611EB7" w:rsidP="00611EB7">
      <w:pPr>
        <w:pStyle w:val="a6"/>
        <w:numPr>
          <w:ilvl w:val="0"/>
          <w:numId w:val="5"/>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целевой,</w:t>
      </w:r>
    </w:p>
    <w:p w:rsidR="00611EB7" w:rsidRPr="00557384" w:rsidRDefault="00611EB7" w:rsidP="00611EB7">
      <w:pPr>
        <w:pStyle w:val="a6"/>
        <w:numPr>
          <w:ilvl w:val="0"/>
          <w:numId w:val="5"/>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содержательный,</w:t>
      </w:r>
    </w:p>
    <w:p w:rsidR="00611EB7" w:rsidRPr="00557384" w:rsidRDefault="00611EB7" w:rsidP="00611EB7">
      <w:pPr>
        <w:pStyle w:val="a6"/>
        <w:numPr>
          <w:ilvl w:val="0"/>
          <w:numId w:val="5"/>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организационный.</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b/>
          <w:sz w:val="24"/>
          <w:szCs w:val="24"/>
        </w:rPr>
        <w:t>Целевой раздел </w:t>
      </w:r>
      <w:r w:rsidRPr="00557384">
        <w:rPr>
          <w:rFonts w:ascii="Times New Roman" w:hAnsi="Times New Roman" w:cs="Times New Roman"/>
          <w:sz w:val="24"/>
          <w:szCs w:val="24"/>
        </w:rPr>
        <w:t xml:space="preserve">определяет общее назначение, цели, задачи и планируемые результаты реализации ООП ООО, конкретизированные в соответствии с требованиями ФГОС и учитывающие региональные, национальные и этнокультурные особенности народов Российской Федерации и </w:t>
      </w:r>
      <w:r w:rsidR="00DF0E16" w:rsidRPr="00557384">
        <w:rPr>
          <w:rFonts w:ascii="Times New Roman" w:hAnsi="Times New Roman" w:cs="Times New Roman"/>
          <w:sz w:val="24"/>
          <w:szCs w:val="24"/>
        </w:rPr>
        <w:t>Хабаровского края</w:t>
      </w:r>
      <w:r w:rsidRPr="00557384">
        <w:rPr>
          <w:rFonts w:ascii="Times New Roman" w:hAnsi="Times New Roman" w:cs="Times New Roman"/>
          <w:sz w:val="24"/>
          <w:szCs w:val="24"/>
        </w:rPr>
        <w:t>, в частности, а также способы определения достижения этих целей и результатов.</w:t>
      </w:r>
    </w:p>
    <w:p w:rsidR="00611EB7" w:rsidRPr="00557384" w:rsidRDefault="00611EB7" w:rsidP="00611EB7">
      <w:pPr>
        <w:spacing w:after="0" w:line="240" w:lineRule="auto"/>
        <w:jc w:val="both"/>
        <w:rPr>
          <w:rFonts w:ascii="Times New Roman" w:hAnsi="Times New Roman" w:cs="Times New Roman"/>
          <w:sz w:val="24"/>
          <w:szCs w:val="24"/>
        </w:rPr>
      </w:pPr>
    </w:p>
    <w:p w:rsidR="00611EB7" w:rsidRPr="00557384" w:rsidRDefault="00611EB7" w:rsidP="00611EB7">
      <w:pPr>
        <w:spacing w:after="0" w:line="240" w:lineRule="auto"/>
        <w:jc w:val="both"/>
        <w:rPr>
          <w:rFonts w:ascii="Times New Roman" w:hAnsi="Times New Roman" w:cs="Times New Roman"/>
          <w:b/>
          <w:sz w:val="24"/>
          <w:szCs w:val="24"/>
        </w:rPr>
      </w:pPr>
      <w:r w:rsidRPr="00557384">
        <w:rPr>
          <w:rFonts w:ascii="Times New Roman" w:hAnsi="Times New Roman" w:cs="Times New Roman"/>
          <w:b/>
          <w:sz w:val="24"/>
          <w:szCs w:val="24"/>
        </w:rPr>
        <w:t>Целевой раздел включает:</w:t>
      </w:r>
    </w:p>
    <w:p w:rsidR="00611EB7" w:rsidRPr="00557384" w:rsidRDefault="00611EB7" w:rsidP="00611EB7">
      <w:pPr>
        <w:pStyle w:val="a6"/>
        <w:numPr>
          <w:ilvl w:val="0"/>
          <w:numId w:val="6"/>
        </w:numPr>
        <w:spacing w:after="0" w:line="240" w:lineRule="auto"/>
        <w:jc w:val="both"/>
        <w:rPr>
          <w:rFonts w:ascii="Times New Roman" w:hAnsi="Times New Roman" w:cs="Times New Roman"/>
          <w:b/>
          <w:sz w:val="24"/>
          <w:szCs w:val="24"/>
        </w:rPr>
      </w:pPr>
      <w:r w:rsidRPr="00557384">
        <w:rPr>
          <w:rFonts w:ascii="Times New Roman" w:hAnsi="Times New Roman" w:cs="Times New Roman"/>
          <w:sz w:val="24"/>
          <w:szCs w:val="24"/>
        </w:rPr>
        <w:t>пояснительную записку;</w:t>
      </w:r>
    </w:p>
    <w:p w:rsidR="00611EB7" w:rsidRPr="00557384" w:rsidRDefault="00611EB7" w:rsidP="00611EB7">
      <w:pPr>
        <w:pStyle w:val="a6"/>
        <w:numPr>
          <w:ilvl w:val="0"/>
          <w:numId w:val="6"/>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планируемые результаты освоения обучающимися ООП ООО; </w:t>
      </w:r>
    </w:p>
    <w:p w:rsidR="00611EB7" w:rsidRPr="00557384" w:rsidRDefault="00611EB7" w:rsidP="00611EB7">
      <w:pPr>
        <w:pStyle w:val="a6"/>
        <w:numPr>
          <w:ilvl w:val="0"/>
          <w:numId w:val="6"/>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систему оценки достижения планируемых результатов освоения ООП ООО.</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w:t>
      </w: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 </w:t>
      </w:r>
      <w:r w:rsidRPr="00557384">
        <w:rPr>
          <w:rFonts w:ascii="Times New Roman" w:hAnsi="Times New Roman" w:cs="Times New Roman"/>
          <w:b/>
          <w:sz w:val="24"/>
          <w:szCs w:val="24"/>
        </w:rPr>
        <w:t>Содержательный раздел</w:t>
      </w:r>
      <w:r w:rsidRPr="00557384">
        <w:rPr>
          <w:rFonts w:ascii="Times New Roman" w:hAnsi="Times New Roman" w:cs="Times New Roman"/>
          <w:sz w:val="24"/>
          <w:szCs w:val="24"/>
        </w:rPr>
        <w:t>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11EB7" w:rsidRPr="00557384" w:rsidRDefault="00611EB7" w:rsidP="00611EB7">
      <w:pPr>
        <w:pStyle w:val="a6"/>
        <w:numPr>
          <w:ilvl w:val="0"/>
          <w:numId w:val="7"/>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11EB7" w:rsidRPr="00557384" w:rsidRDefault="00611EB7" w:rsidP="00611EB7">
      <w:pPr>
        <w:pStyle w:val="a6"/>
        <w:numPr>
          <w:ilvl w:val="0"/>
          <w:numId w:val="7"/>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программы отдельных учебных предметов, курсов;</w:t>
      </w:r>
    </w:p>
    <w:p w:rsidR="00611EB7" w:rsidRPr="00557384" w:rsidRDefault="00611EB7" w:rsidP="00611EB7">
      <w:pPr>
        <w:pStyle w:val="a6"/>
        <w:numPr>
          <w:ilvl w:val="0"/>
          <w:numId w:val="7"/>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программу воспитания и </w:t>
      </w:r>
      <w:proofErr w:type="gramStart"/>
      <w:r w:rsidRPr="00557384">
        <w:rPr>
          <w:rFonts w:ascii="Times New Roman" w:hAnsi="Times New Roman" w:cs="Times New Roman"/>
          <w:sz w:val="24"/>
          <w:szCs w:val="24"/>
        </w:rPr>
        <w:t>социализации</w:t>
      </w:r>
      <w:proofErr w:type="gramEnd"/>
      <w:r w:rsidRPr="00557384">
        <w:rPr>
          <w:rFonts w:ascii="Times New Roman" w:hAnsi="Times New Roman" w:cs="Times New Roman"/>
          <w:sz w:val="24"/>
          <w:szCs w:val="24"/>
        </w:rPr>
        <w:t xml:space="preserve">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w:t>
      </w:r>
      <w:r w:rsidR="00A176D8" w:rsidRPr="00557384">
        <w:rPr>
          <w:rFonts w:ascii="Times New Roman" w:hAnsi="Times New Roman" w:cs="Times New Roman"/>
          <w:sz w:val="24"/>
          <w:szCs w:val="24"/>
        </w:rPr>
        <w:t xml:space="preserve">а жизни, экологической культуры; </w:t>
      </w:r>
    </w:p>
    <w:p w:rsidR="00A176D8" w:rsidRPr="00557384" w:rsidRDefault="00A176D8" w:rsidP="00611EB7">
      <w:pPr>
        <w:pStyle w:val="a6"/>
        <w:numPr>
          <w:ilvl w:val="0"/>
          <w:numId w:val="7"/>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программу коррекционной работы.</w:t>
      </w:r>
    </w:p>
    <w:p w:rsidR="00611EB7" w:rsidRPr="00557384" w:rsidRDefault="00611EB7" w:rsidP="00611EB7">
      <w:pPr>
        <w:spacing w:after="0" w:line="240" w:lineRule="auto"/>
        <w:jc w:val="both"/>
        <w:rPr>
          <w:rFonts w:ascii="Times New Roman" w:hAnsi="Times New Roman" w:cs="Times New Roman"/>
          <w:sz w:val="24"/>
          <w:szCs w:val="24"/>
        </w:rPr>
      </w:pP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lastRenderedPageBreak/>
        <w:t xml:space="preserve"> </w:t>
      </w:r>
      <w:r w:rsidRPr="00557384">
        <w:rPr>
          <w:rFonts w:ascii="Times New Roman" w:hAnsi="Times New Roman" w:cs="Times New Roman"/>
          <w:b/>
          <w:sz w:val="24"/>
          <w:szCs w:val="24"/>
        </w:rPr>
        <w:t>Организационный раздел</w:t>
      </w:r>
      <w:r w:rsidRPr="00557384">
        <w:rPr>
          <w:rFonts w:ascii="Times New Roman" w:hAnsi="Times New Roman" w:cs="Times New Roman"/>
          <w:sz w:val="24"/>
          <w:szCs w:val="24"/>
        </w:rPr>
        <w:t> устанавливает общие рамки организации образовательного процесса, а также механизм реализации компонентов основной образовательной программы. </w:t>
      </w:r>
    </w:p>
    <w:p w:rsidR="00611EB7" w:rsidRPr="00557384" w:rsidRDefault="00611EB7" w:rsidP="00611EB7">
      <w:pPr>
        <w:spacing w:after="0" w:line="240" w:lineRule="auto"/>
        <w:jc w:val="both"/>
        <w:rPr>
          <w:rFonts w:ascii="Times New Roman" w:hAnsi="Times New Roman" w:cs="Times New Roman"/>
          <w:sz w:val="24"/>
          <w:szCs w:val="24"/>
        </w:rPr>
      </w:pP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Организационный раздел включает:</w:t>
      </w:r>
    </w:p>
    <w:p w:rsidR="00611EB7" w:rsidRPr="00557384" w:rsidRDefault="00611EB7" w:rsidP="00611EB7">
      <w:pPr>
        <w:pStyle w:val="a6"/>
        <w:numPr>
          <w:ilvl w:val="0"/>
          <w:numId w:val="4"/>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1EB7" w:rsidRPr="00557384" w:rsidRDefault="00611EB7" w:rsidP="00611EB7">
      <w:pPr>
        <w:pStyle w:val="a6"/>
        <w:numPr>
          <w:ilvl w:val="0"/>
          <w:numId w:val="4"/>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ФГОС.</w:t>
      </w:r>
    </w:p>
    <w:p w:rsidR="00611EB7" w:rsidRPr="00557384" w:rsidRDefault="00611EB7" w:rsidP="00611EB7">
      <w:pPr>
        <w:spacing w:after="0" w:line="240" w:lineRule="auto"/>
        <w:jc w:val="both"/>
        <w:rPr>
          <w:rFonts w:ascii="Times New Roman" w:hAnsi="Times New Roman" w:cs="Times New Roman"/>
          <w:sz w:val="24"/>
          <w:szCs w:val="24"/>
        </w:rPr>
      </w:pPr>
    </w:p>
    <w:p w:rsidR="00611EB7" w:rsidRPr="00557384" w:rsidRDefault="00DF0E16"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М</w:t>
      </w:r>
      <w:r w:rsidR="00193366">
        <w:rPr>
          <w:rFonts w:ascii="Times New Roman" w:hAnsi="Times New Roman" w:cs="Times New Roman"/>
          <w:sz w:val="24"/>
          <w:szCs w:val="24"/>
        </w:rPr>
        <w:t>БОУ СОШ №20 им. В.В. Куприянова</w:t>
      </w:r>
      <w:r w:rsidR="00611EB7" w:rsidRPr="00557384">
        <w:rPr>
          <w:rFonts w:ascii="Times New Roman" w:hAnsi="Times New Roman" w:cs="Times New Roman"/>
          <w:sz w:val="24"/>
          <w:szCs w:val="24"/>
        </w:rPr>
        <w:t>, реализующая основную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611EB7" w:rsidRPr="00557384" w:rsidRDefault="00611EB7" w:rsidP="00611EB7">
      <w:pPr>
        <w:pStyle w:val="a6"/>
        <w:numPr>
          <w:ilvl w:val="0"/>
          <w:numId w:val="8"/>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с их правами и обязанностями в части формирования и реализации ООП ООО, установленными законодательством Российской Федерации и Уставом школы;</w:t>
      </w:r>
    </w:p>
    <w:p w:rsidR="00611EB7" w:rsidRPr="00557384" w:rsidRDefault="00611EB7" w:rsidP="00611EB7">
      <w:pPr>
        <w:pStyle w:val="a6"/>
        <w:numPr>
          <w:ilvl w:val="0"/>
          <w:numId w:val="8"/>
        </w:num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с Уставом и другими документами, регламентирующими осуществление образовательного процесса в школе.</w:t>
      </w:r>
    </w:p>
    <w:p w:rsidR="00611EB7" w:rsidRPr="00557384" w:rsidRDefault="00611EB7" w:rsidP="00611EB7">
      <w:pPr>
        <w:pStyle w:val="a6"/>
        <w:spacing w:after="0" w:line="240" w:lineRule="auto"/>
        <w:jc w:val="both"/>
        <w:rPr>
          <w:rFonts w:ascii="Times New Roman" w:hAnsi="Times New Roman" w:cs="Times New Roman"/>
          <w:sz w:val="24"/>
          <w:szCs w:val="24"/>
        </w:rPr>
      </w:pPr>
    </w:p>
    <w:p w:rsidR="00611EB7" w:rsidRPr="00557384" w:rsidRDefault="00611EB7" w:rsidP="00611EB7">
      <w:pPr>
        <w:spacing w:after="0" w:line="240" w:lineRule="auto"/>
        <w:jc w:val="both"/>
        <w:rPr>
          <w:rFonts w:ascii="Times New Roman" w:hAnsi="Times New Roman" w:cs="Times New Roman"/>
          <w:sz w:val="24"/>
          <w:szCs w:val="24"/>
        </w:rPr>
      </w:pPr>
      <w:r w:rsidRPr="00557384">
        <w:rPr>
          <w:rFonts w:ascii="Times New Roman" w:hAnsi="Times New Roman" w:cs="Times New Roman"/>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должны конкретизироваться и закрепляться в заключённом между ними и школой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611EB7" w:rsidRPr="00557384" w:rsidRDefault="00611EB7" w:rsidP="00611EB7">
      <w:pPr>
        <w:spacing w:after="0" w:line="240" w:lineRule="auto"/>
        <w:jc w:val="both"/>
        <w:rPr>
          <w:rFonts w:ascii="Times New Roman" w:hAnsi="Times New Roman" w:cs="Times New Roman"/>
          <w:sz w:val="24"/>
          <w:szCs w:val="24"/>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A176D8" w:rsidRPr="00557384" w:rsidRDefault="00A176D8" w:rsidP="006B60E3">
      <w:pPr>
        <w:spacing w:after="0" w:line="240" w:lineRule="auto"/>
        <w:jc w:val="both"/>
        <w:rPr>
          <w:rFonts w:ascii="Times New Roman" w:eastAsia="Times New Roman" w:hAnsi="Times New Roman" w:cs="Times New Roman"/>
          <w:b/>
          <w:bCs/>
          <w:sz w:val="28"/>
          <w:szCs w:val="28"/>
          <w:lang w:eastAsia="ru-RU"/>
        </w:rPr>
      </w:pPr>
    </w:p>
    <w:p w:rsidR="00A176D8" w:rsidRPr="00557384" w:rsidRDefault="00A176D8" w:rsidP="006B60E3">
      <w:pPr>
        <w:spacing w:after="0" w:line="240" w:lineRule="auto"/>
        <w:jc w:val="both"/>
        <w:rPr>
          <w:rFonts w:ascii="Times New Roman" w:eastAsia="Times New Roman" w:hAnsi="Times New Roman" w:cs="Times New Roman"/>
          <w:b/>
          <w:bCs/>
          <w:sz w:val="28"/>
          <w:szCs w:val="28"/>
          <w:lang w:eastAsia="ru-RU"/>
        </w:rPr>
      </w:pPr>
    </w:p>
    <w:p w:rsidR="006B60E3" w:rsidRDefault="006B60E3" w:rsidP="006B60E3">
      <w:pPr>
        <w:spacing w:after="0" w:line="240" w:lineRule="auto"/>
        <w:jc w:val="both"/>
        <w:rPr>
          <w:rFonts w:ascii="Times New Roman" w:eastAsia="Times New Roman" w:hAnsi="Times New Roman" w:cs="Times New Roman"/>
          <w:b/>
          <w:bCs/>
          <w:sz w:val="28"/>
          <w:szCs w:val="28"/>
          <w:lang w:eastAsia="ru-RU"/>
        </w:rPr>
      </w:pPr>
    </w:p>
    <w:p w:rsidR="00193366" w:rsidRPr="00557384" w:rsidRDefault="00193366" w:rsidP="006B60E3">
      <w:pPr>
        <w:spacing w:after="0" w:line="240" w:lineRule="auto"/>
        <w:jc w:val="both"/>
        <w:rPr>
          <w:rFonts w:ascii="Times New Roman" w:eastAsia="Times New Roman" w:hAnsi="Times New Roman" w:cs="Times New Roman"/>
          <w:b/>
          <w:bCs/>
          <w:sz w:val="28"/>
          <w:szCs w:val="28"/>
          <w:lang w:eastAsia="ru-RU"/>
        </w:rPr>
      </w:pPr>
    </w:p>
    <w:p w:rsidR="00611EB7" w:rsidRPr="00557384" w:rsidRDefault="00611EB7" w:rsidP="00611EB7">
      <w:pPr>
        <w:spacing w:after="0" w:line="240" w:lineRule="auto"/>
        <w:rPr>
          <w:rFonts w:ascii="Times New Roman" w:eastAsia="Times New Roman" w:hAnsi="Times New Roman" w:cs="Times New Roman"/>
          <w:b/>
          <w:bCs/>
          <w:sz w:val="28"/>
          <w:szCs w:val="28"/>
          <w:lang w:eastAsia="ru-RU"/>
        </w:rPr>
      </w:pPr>
    </w:p>
    <w:p w:rsidR="006B60E3" w:rsidRPr="00557384" w:rsidRDefault="006B60E3" w:rsidP="00A176D8">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lastRenderedPageBreak/>
        <w:t>1. Целевой раздел</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1.1. Пояснительная записка </w:t>
      </w:r>
    </w:p>
    <w:p w:rsidR="006B60E3" w:rsidRPr="00193366" w:rsidRDefault="006B60E3" w:rsidP="006B60E3">
      <w:pPr>
        <w:spacing w:after="0" w:line="240" w:lineRule="auto"/>
        <w:jc w:val="both"/>
        <w:rPr>
          <w:rFonts w:ascii="Times New Roman" w:hAnsi="Times New Roman" w:cs="Times New Roman"/>
          <w:sz w:val="24"/>
          <w:szCs w:val="24"/>
        </w:rPr>
      </w:pPr>
      <w:r w:rsidRPr="00557384">
        <w:rPr>
          <w:rFonts w:ascii="Times New Roman" w:eastAsia="Times New Roman" w:hAnsi="Times New Roman" w:cs="Times New Roman"/>
          <w:sz w:val="28"/>
          <w:szCs w:val="28"/>
          <w:lang w:eastAsia="ru-RU"/>
        </w:rPr>
        <w:t xml:space="preserve">Основная образовательная программа основного общего образования муниципального </w:t>
      </w:r>
      <w:r w:rsidR="00A176D8" w:rsidRPr="00557384">
        <w:rPr>
          <w:rFonts w:ascii="Times New Roman" w:hAnsi="Times New Roman" w:cs="Times New Roman"/>
          <w:sz w:val="24"/>
          <w:szCs w:val="24"/>
        </w:rPr>
        <w:t>бюджетного образовательного учреждения средней общеобразовательной школы №20 им. В.В.</w:t>
      </w:r>
      <w:r w:rsidR="00193366">
        <w:rPr>
          <w:rFonts w:ascii="Times New Roman" w:hAnsi="Times New Roman" w:cs="Times New Roman"/>
          <w:sz w:val="24"/>
          <w:szCs w:val="24"/>
        </w:rPr>
        <w:t xml:space="preserve"> </w:t>
      </w:r>
      <w:r w:rsidR="00A176D8" w:rsidRPr="00557384">
        <w:rPr>
          <w:rFonts w:ascii="Times New Roman" w:hAnsi="Times New Roman" w:cs="Times New Roman"/>
          <w:sz w:val="24"/>
          <w:szCs w:val="24"/>
        </w:rPr>
        <w:t xml:space="preserve">Куприянова </w:t>
      </w:r>
      <w:proofErr w:type="spellStart"/>
      <w:r w:rsidR="00A176D8" w:rsidRPr="00557384">
        <w:rPr>
          <w:rFonts w:ascii="Times New Roman" w:hAnsi="Times New Roman" w:cs="Times New Roman"/>
          <w:sz w:val="24"/>
          <w:szCs w:val="24"/>
        </w:rPr>
        <w:t>Сулукского</w:t>
      </w:r>
      <w:proofErr w:type="spellEnd"/>
      <w:r w:rsidR="00A176D8" w:rsidRPr="00557384">
        <w:rPr>
          <w:rFonts w:ascii="Times New Roman" w:hAnsi="Times New Roman" w:cs="Times New Roman"/>
          <w:sz w:val="24"/>
          <w:szCs w:val="24"/>
        </w:rPr>
        <w:t xml:space="preserve"> сельского поселения </w:t>
      </w:r>
      <w:proofErr w:type="spellStart"/>
      <w:r w:rsidR="00A176D8" w:rsidRPr="00557384">
        <w:rPr>
          <w:rFonts w:ascii="Times New Roman" w:hAnsi="Times New Roman" w:cs="Times New Roman"/>
          <w:sz w:val="24"/>
          <w:szCs w:val="24"/>
        </w:rPr>
        <w:t>Верхнебуреинского</w:t>
      </w:r>
      <w:proofErr w:type="spellEnd"/>
      <w:r w:rsidR="00A176D8" w:rsidRPr="00557384">
        <w:rPr>
          <w:rFonts w:ascii="Times New Roman" w:hAnsi="Times New Roman" w:cs="Times New Roman"/>
          <w:sz w:val="24"/>
          <w:szCs w:val="24"/>
        </w:rPr>
        <w:t xml:space="preserve"> муниципального района Хабаровского края </w:t>
      </w:r>
      <w:r w:rsidRPr="00557384">
        <w:rPr>
          <w:rFonts w:ascii="Times New Roman" w:eastAsia="Times New Roman" w:hAnsi="Times New Roman" w:cs="Times New Roman"/>
          <w:sz w:val="28"/>
          <w:szCs w:val="28"/>
          <w:lang w:eastAsia="ru-RU"/>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Цель реализации </w:t>
      </w:r>
      <w:r w:rsidRPr="00557384">
        <w:rPr>
          <w:rFonts w:ascii="Times New Roman" w:eastAsia="Times New Roman" w:hAnsi="Times New Roman" w:cs="Times New Roman"/>
          <w:sz w:val="28"/>
          <w:szCs w:val="28"/>
          <w:lang w:eastAsia="ru-RU"/>
        </w:rPr>
        <w:t xml:space="preserve">основной образовательной программы основного общего образования — обеспечение выполнения требований Стандарта.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Достижение поставленной цели предусматривает решение следующих основных </w:t>
      </w:r>
      <w:r w:rsidRPr="00557384">
        <w:rPr>
          <w:rFonts w:ascii="Times New Roman" w:eastAsia="Times New Roman" w:hAnsi="Times New Roman" w:cs="Times New Roman"/>
          <w:b/>
          <w:bCs/>
          <w:sz w:val="28"/>
          <w:szCs w:val="28"/>
          <w:lang w:eastAsia="ru-RU"/>
        </w:rPr>
        <w:t xml:space="preserve">задач: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становление и развитие личности в её индивидуальности, самобытности, уникальности и неповторимости;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обеспечение преемственности начального общего, основного общего, среднего   общего образования;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взаимодействие образовательного учреждения при реализации основной образовательной программы с социальными партнёрами;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57384">
        <w:rPr>
          <w:rFonts w:ascii="Times New Roman" w:eastAsia="Times New Roman" w:hAnsi="Times New Roman" w:cs="Times New Roman"/>
          <w:sz w:val="28"/>
          <w:szCs w:val="28"/>
          <w:lang w:eastAsia="ru-RU"/>
        </w:rPr>
        <w:t>внутришкольной</w:t>
      </w:r>
      <w:proofErr w:type="spellEnd"/>
      <w:r w:rsidRPr="00557384">
        <w:rPr>
          <w:rFonts w:ascii="Times New Roman" w:eastAsia="Times New Roman" w:hAnsi="Times New Roman" w:cs="Times New Roman"/>
          <w:sz w:val="28"/>
          <w:szCs w:val="28"/>
          <w:lang w:eastAsia="ru-RU"/>
        </w:rPr>
        <w:t xml:space="preserve"> социальной среды, школьного уклада;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сохранение и укрепление физического, психологического и социального здоровья обучающихся, обеспечение их безопасности.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основе реализации основной образовательной программы лежит </w:t>
      </w:r>
      <w:r w:rsidRPr="00557384">
        <w:rPr>
          <w:rFonts w:ascii="Times New Roman" w:eastAsia="Times New Roman" w:hAnsi="Times New Roman" w:cs="Times New Roman"/>
          <w:b/>
          <w:bCs/>
          <w:sz w:val="28"/>
          <w:szCs w:val="28"/>
          <w:lang w:eastAsia="ru-RU"/>
        </w:rPr>
        <w:t>системно-</w:t>
      </w:r>
      <w:proofErr w:type="spellStart"/>
      <w:r w:rsidRPr="00557384">
        <w:rPr>
          <w:rFonts w:ascii="Times New Roman" w:eastAsia="Times New Roman" w:hAnsi="Times New Roman" w:cs="Times New Roman"/>
          <w:b/>
          <w:bCs/>
          <w:sz w:val="28"/>
          <w:szCs w:val="28"/>
          <w:lang w:eastAsia="ru-RU"/>
        </w:rPr>
        <w:t>деятельностный</w:t>
      </w:r>
      <w:proofErr w:type="spellEnd"/>
      <w:r w:rsidRPr="00557384">
        <w:rPr>
          <w:rFonts w:ascii="Times New Roman" w:eastAsia="Times New Roman" w:hAnsi="Times New Roman" w:cs="Times New Roman"/>
          <w:b/>
          <w:bCs/>
          <w:sz w:val="28"/>
          <w:szCs w:val="28"/>
          <w:lang w:eastAsia="ru-RU"/>
        </w:rPr>
        <w:t xml:space="preserve"> подход, </w:t>
      </w:r>
      <w:r w:rsidRPr="00557384">
        <w:rPr>
          <w:rFonts w:ascii="Times New Roman" w:eastAsia="Times New Roman" w:hAnsi="Times New Roman" w:cs="Times New Roman"/>
          <w:sz w:val="28"/>
          <w:szCs w:val="28"/>
          <w:lang w:eastAsia="ru-RU"/>
        </w:rPr>
        <w:t xml:space="preserve">который предполагает: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557384">
        <w:rPr>
          <w:rFonts w:ascii="Times New Roman" w:eastAsia="Times New Roman" w:hAnsi="Times New Roman" w:cs="Times New Roman"/>
          <w:sz w:val="28"/>
          <w:szCs w:val="28"/>
          <w:lang w:eastAsia="ru-RU"/>
        </w:rPr>
        <w:t>поликонфессионального</w:t>
      </w:r>
      <w:proofErr w:type="spellEnd"/>
      <w:r w:rsidRPr="00557384">
        <w:rPr>
          <w:rFonts w:ascii="Times New Roman" w:eastAsia="Times New Roman" w:hAnsi="Times New Roman" w:cs="Times New Roman"/>
          <w:sz w:val="28"/>
          <w:szCs w:val="28"/>
          <w:lang w:eastAsia="ru-RU"/>
        </w:rPr>
        <w:t xml:space="preserve"> состава;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6B60E3" w:rsidRPr="00557384" w:rsidRDefault="00A176D8" w:rsidP="00A176D8">
      <w:pPr>
        <w:spacing w:after="0" w:line="240" w:lineRule="auto"/>
        <w:ind w:firstLine="708"/>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 xml:space="preserve"> </w:t>
      </w:r>
      <w:r w:rsidR="006B60E3" w:rsidRPr="00557384">
        <w:rPr>
          <w:rFonts w:ascii="Times New Roman" w:eastAsia="Times New Roman" w:hAnsi="Times New Roman" w:cs="Times New Roman"/>
          <w:b/>
          <w:sz w:val="28"/>
          <w:szCs w:val="28"/>
          <w:lang w:eastAsia="ru-RU"/>
        </w:rPr>
        <w:t xml:space="preserve">Основная образовательная программа образования муниципального </w:t>
      </w:r>
      <w:r w:rsidRPr="00557384">
        <w:rPr>
          <w:rFonts w:ascii="Times New Roman" w:hAnsi="Times New Roman" w:cs="Times New Roman"/>
          <w:b/>
          <w:sz w:val="24"/>
          <w:szCs w:val="24"/>
        </w:rPr>
        <w:t>бюджетного образовательного учреждения средней общеобразовательной школы №20 им. В.В.</w:t>
      </w:r>
      <w:r w:rsidR="00193366">
        <w:rPr>
          <w:rFonts w:ascii="Times New Roman" w:hAnsi="Times New Roman" w:cs="Times New Roman"/>
          <w:b/>
          <w:sz w:val="24"/>
          <w:szCs w:val="24"/>
        </w:rPr>
        <w:t xml:space="preserve"> </w:t>
      </w:r>
      <w:r w:rsidRPr="00557384">
        <w:rPr>
          <w:rFonts w:ascii="Times New Roman" w:hAnsi="Times New Roman" w:cs="Times New Roman"/>
          <w:b/>
          <w:sz w:val="24"/>
          <w:szCs w:val="24"/>
        </w:rPr>
        <w:t xml:space="preserve">Куприянова </w:t>
      </w:r>
      <w:proofErr w:type="spellStart"/>
      <w:r w:rsidRPr="00557384">
        <w:rPr>
          <w:rFonts w:ascii="Times New Roman" w:hAnsi="Times New Roman" w:cs="Times New Roman"/>
          <w:b/>
          <w:sz w:val="24"/>
          <w:szCs w:val="24"/>
        </w:rPr>
        <w:t>Сулукского</w:t>
      </w:r>
      <w:proofErr w:type="spellEnd"/>
      <w:r w:rsidRPr="00557384">
        <w:rPr>
          <w:rFonts w:ascii="Times New Roman" w:hAnsi="Times New Roman" w:cs="Times New Roman"/>
          <w:b/>
          <w:sz w:val="24"/>
          <w:szCs w:val="24"/>
        </w:rPr>
        <w:t xml:space="preserve"> сельского поселения </w:t>
      </w:r>
      <w:proofErr w:type="spellStart"/>
      <w:r w:rsidRPr="00557384">
        <w:rPr>
          <w:rFonts w:ascii="Times New Roman" w:hAnsi="Times New Roman" w:cs="Times New Roman"/>
          <w:b/>
          <w:sz w:val="24"/>
          <w:szCs w:val="24"/>
        </w:rPr>
        <w:t>Верхнебуреинского</w:t>
      </w:r>
      <w:proofErr w:type="spellEnd"/>
      <w:r w:rsidRPr="00557384">
        <w:rPr>
          <w:rFonts w:ascii="Times New Roman" w:hAnsi="Times New Roman" w:cs="Times New Roman"/>
          <w:b/>
          <w:sz w:val="24"/>
          <w:szCs w:val="24"/>
        </w:rPr>
        <w:t xml:space="preserve"> муниципального района Хабаровского края</w:t>
      </w:r>
      <w:r w:rsidRPr="00557384">
        <w:rPr>
          <w:rFonts w:ascii="Times New Roman" w:hAnsi="Times New Roman" w:cs="Times New Roman"/>
          <w:sz w:val="24"/>
          <w:szCs w:val="24"/>
        </w:rPr>
        <w:t xml:space="preserve"> </w:t>
      </w:r>
      <w:r w:rsidR="006B60E3" w:rsidRPr="00193366">
        <w:rPr>
          <w:rFonts w:ascii="Times New Roman" w:eastAsia="Times New Roman" w:hAnsi="Times New Roman" w:cs="Times New Roman"/>
          <w:b/>
          <w:sz w:val="24"/>
          <w:szCs w:val="24"/>
          <w:lang w:eastAsia="ru-RU"/>
        </w:rPr>
        <w:t>сформирована с учётом психолого-педагогических особенностей развития детей 10—15 лет, связанных:</w:t>
      </w:r>
      <w:r w:rsidR="006B60E3" w:rsidRPr="00557384">
        <w:rPr>
          <w:rFonts w:ascii="Times New Roman" w:eastAsia="Times New Roman" w:hAnsi="Times New Roman" w:cs="Times New Roman"/>
          <w:b/>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557384">
        <w:rPr>
          <w:rFonts w:ascii="Times New Roman" w:eastAsia="Times New Roman" w:hAnsi="Times New Roman" w:cs="Times New Roman"/>
          <w:sz w:val="28"/>
          <w:szCs w:val="28"/>
          <w:lang w:eastAsia="ru-RU"/>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с осуществлением на каждом возрастном уровне (1</w:t>
      </w:r>
      <w:r w:rsidR="00A176D8" w:rsidRPr="00557384">
        <w:rPr>
          <w:rFonts w:ascii="Times New Roman" w:eastAsia="Times New Roman" w:hAnsi="Times New Roman" w:cs="Times New Roman"/>
          <w:sz w:val="28"/>
          <w:szCs w:val="28"/>
          <w:lang w:eastAsia="ru-RU"/>
        </w:rPr>
        <w:t>1</w:t>
      </w:r>
      <w:r w:rsidRPr="00557384">
        <w:rPr>
          <w:rFonts w:ascii="Times New Roman" w:eastAsia="Times New Roman" w:hAnsi="Times New Roman" w:cs="Times New Roman"/>
          <w:sz w:val="28"/>
          <w:szCs w:val="28"/>
          <w:lang w:eastAsia="ru-RU"/>
        </w:rPr>
        <w:t>—13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557384">
        <w:rPr>
          <w:rFonts w:ascii="Times New Roman" w:eastAsia="Times New Roman" w:hAnsi="Times New Roman" w:cs="Times New Roman"/>
          <w:i/>
          <w:iCs/>
          <w:sz w:val="28"/>
          <w:szCs w:val="28"/>
          <w:lang w:eastAsia="ru-RU"/>
        </w:rPr>
        <w:t xml:space="preserve">;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 овладением коммуникативными средствами и способами организации кооперации и сотрудничества</w:t>
      </w: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sz w:val="28"/>
          <w:szCs w:val="28"/>
          <w:lang w:eastAsia="ru-RU"/>
        </w:rPr>
        <w:t xml:space="preserve">развитием учебного сотрудничества, реализуемого в </w:t>
      </w:r>
      <w:proofErr w:type="gramStart"/>
      <w:r w:rsidRPr="00557384">
        <w:rPr>
          <w:rFonts w:ascii="Times New Roman" w:eastAsia="Times New Roman" w:hAnsi="Times New Roman" w:cs="Times New Roman"/>
          <w:sz w:val="28"/>
          <w:szCs w:val="28"/>
          <w:lang w:eastAsia="ru-RU"/>
        </w:rPr>
        <w:t>отношениях</w:t>
      </w:r>
      <w:proofErr w:type="gramEnd"/>
      <w:r w:rsidRPr="00557384">
        <w:rPr>
          <w:rFonts w:ascii="Times New Roman" w:eastAsia="Times New Roman" w:hAnsi="Times New Roman" w:cs="Times New Roman"/>
          <w:sz w:val="28"/>
          <w:szCs w:val="28"/>
          <w:lang w:eastAsia="ru-RU"/>
        </w:rPr>
        <w:t xml:space="preserve"> обучающихся с учителем и сверстниками;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 изменением формы организации учебной деятельности и учебного сотрудничества </w:t>
      </w:r>
      <w:proofErr w:type="gramStart"/>
      <w:r w:rsidRPr="00557384">
        <w:rPr>
          <w:rFonts w:ascii="Times New Roman" w:eastAsia="Times New Roman" w:hAnsi="Times New Roman" w:cs="Times New Roman"/>
          <w:sz w:val="28"/>
          <w:szCs w:val="28"/>
          <w:lang w:eastAsia="ru-RU"/>
        </w:rPr>
        <w:t>от</w:t>
      </w:r>
      <w:proofErr w:type="gramEnd"/>
      <w:r w:rsidRPr="00557384">
        <w:rPr>
          <w:rFonts w:ascii="Times New Roman" w:eastAsia="Times New Roman" w:hAnsi="Times New Roman" w:cs="Times New Roman"/>
          <w:sz w:val="28"/>
          <w:szCs w:val="28"/>
          <w:lang w:eastAsia="ru-RU"/>
        </w:rPr>
        <w:t xml:space="preserve"> классно-урочной к лабораторно-семинарской, лекционно-лабораторной, исследовательской. </w:t>
      </w:r>
    </w:p>
    <w:p w:rsidR="006B60E3" w:rsidRPr="00557384" w:rsidRDefault="00A176D8"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proofErr w:type="gramStart"/>
      <w:r w:rsidR="006B60E3" w:rsidRPr="00557384">
        <w:rPr>
          <w:rFonts w:ascii="Times New Roman" w:eastAsia="Times New Roman" w:hAnsi="Times New Roman" w:cs="Times New Roman"/>
          <w:b/>
          <w:i/>
          <w:sz w:val="28"/>
          <w:szCs w:val="28"/>
          <w:lang w:eastAsia="ru-RU"/>
        </w:rPr>
        <w:t>Переход обучающегося в основную школу совпадает с предкритической фазой развития ребёнка</w:t>
      </w:r>
      <w:r w:rsidR="006B60E3" w:rsidRPr="00557384">
        <w:rPr>
          <w:rFonts w:ascii="Times New Roman" w:eastAsia="Times New Roman" w:hAnsi="Times New Roman" w:cs="Times New Roman"/>
          <w:sz w:val="28"/>
          <w:szCs w:val="28"/>
          <w:lang w:eastAsia="ru-RU"/>
        </w:rPr>
        <w:t xml:space="preserve"> — переходом к кризису младшего подросткового возраста (1</w:t>
      </w:r>
      <w:r w:rsidRPr="00557384">
        <w:rPr>
          <w:rFonts w:ascii="Times New Roman" w:eastAsia="Times New Roman" w:hAnsi="Times New Roman" w:cs="Times New Roman"/>
          <w:sz w:val="28"/>
          <w:szCs w:val="28"/>
          <w:lang w:eastAsia="ru-RU"/>
        </w:rPr>
        <w:t>1</w:t>
      </w:r>
      <w:r w:rsidR="006B60E3" w:rsidRPr="00557384">
        <w:rPr>
          <w:rFonts w:ascii="Times New Roman" w:eastAsia="Times New Roman" w:hAnsi="Times New Roman" w:cs="Times New Roman"/>
          <w:sz w:val="28"/>
          <w:szCs w:val="28"/>
          <w:lang w:eastAsia="ru-RU"/>
        </w:rPr>
        <w:t>—13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006B60E3" w:rsidRPr="00557384">
        <w:rPr>
          <w:rFonts w:ascii="Times New Roman" w:eastAsia="Times New Roman" w:hAnsi="Times New Roman" w:cs="Times New Roman"/>
          <w:i/>
          <w:iCs/>
          <w:sz w:val="28"/>
          <w:szCs w:val="28"/>
          <w:lang w:eastAsia="ru-RU"/>
        </w:rPr>
        <w:t xml:space="preserve">, </w:t>
      </w:r>
      <w:r w:rsidR="006B60E3" w:rsidRPr="00557384">
        <w:rPr>
          <w:rFonts w:ascii="Times New Roman" w:eastAsia="Times New Roman" w:hAnsi="Times New Roman" w:cs="Times New Roman"/>
          <w:sz w:val="28"/>
          <w:szCs w:val="28"/>
          <w:lang w:eastAsia="ru-RU"/>
        </w:rPr>
        <w:t>а также внутренней</w:t>
      </w:r>
      <w:proofErr w:type="gramEnd"/>
      <w:r w:rsidR="006B60E3" w:rsidRPr="00557384">
        <w:rPr>
          <w:rFonts w:ascii="Times New Roman" w:eastAsia="Times New Roman" w:hAnsi="Times New Roman" w:cs="Times New Roman"/>
          <w:sz w:val="28"/>
          <w:szCs w:val="28"/>
          <w:lang w:eastAsia="ru-RU"/>
        </w:rPr>
        <w:t xml:space="preserve"> переориентацией подростка с правил и ограничений, связанных с моралью послушания</w:t>
      </w:r>
      <w:r w:rsidR="006B60E3" w:rsidRPr="00557384">
        <w:rPr>
          <w:rFonts w:ascii="Times New Roman" w:eastAsia="Times New Roman" w:hAnsi="Times New Roman" w:cs="Times New Roman"/>
          <w:i/>
          <w:iCs/>
          <w:sz w:val="28"/>
          <w:szCs w:val="28"/>
          <w:lang w:eastAsia="ru-RU"/>
        </w:rPr>
        <w:t xml:space="preserve">, </w:t>
      </w:r>
      <w:r w:rsidR="006B60E3" w:rsidRPr="00557384">
        <w:rPr>
          <w:rFonts w:ascii="Times New Roman" w:eastAsia="Times New Roman" w:hAnsi="Times New Roman" w:cs="Times New Roman"/>
          <w:sz w:val="28"/>
          <w:szCs w:val="28"/>
          <w:lang w:eastAsia="ru-RU"/>
        </w:rPr>
        <w:t xml:space="preserve">на нормы поведения взрослых.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i/>
          <w:sz w:val="28"/>
          <w:szCs w:val="28"/>
          <w:lang w:eastAsia="ru-RU"/>
        </w:rPr>
        <w:t>Второй этап подросткового развития</w:t>
      </w:r>
      <w:r w:rsidRPr="00557384">
        <w:rPr>
          <w:rFonts w:ascii="Times New Roman" w:eastAsia="Times New Roman" w:hAnsi="Times New Roman" w:cs="Times New Roman"/>
          <w:sz w:val="28"/>
          <w:szCs w:val="28"/>
          <w:lang w:eastAsia="ru-RU"/>
        </w:rPr>
        <w:t xml:space="preserve"> (14—15 лет, 8—9 классы) характеризуется: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стремлением подростка к общению и совместной деятельности со сверстниками;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процессом перехода от детства к взрослости, отражающимся в его характеристике как «переходного», «трудного» или «критического»;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557384">
        <w:rPr>
          <w:rFonts w:ascii="Times New Roman" w:eastAsia="Times New Roman" w:hAnsi="Times New Roman" w:cs="Times New Roman"/>
          <w:sz w:val="28"/>
          <w:szCs w:val="28"/>
          <w:lang w:eastAsia="ru-RU"/>
        </w:rPr>
        <w:t>на</w:t>
      </w:r>
      <w:proofErr w:type="gramEnd"/>
      <w:r w:rsidRPr="00557384">
        <w:rPr>
          <w:rFonts w:ascii="Times New Roman" w:eastAsia="Times New Roman" w:hAnsi="Times New Roman" w:cs="Times New Roman"/>
          <w:sz w:val="28"/>
          <w:szCs w:val="28"/>
          <w:lang w:eastAsia="ru-RU"/>
        </w:rPr>
        <w:t xml:space="preserve"> новый. </w:t>
      </w: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 Планируемые результаты освоения </w:t>
      </w:r>
      <w:proofErr w:type="gramStart"/>
      <w:r w:rsidRPr="00557384">
        <w:rPr>
          <w:rFonts w:ascii="Times New Roman" w:eastAsia="Times New Roman" w:hAnsi="Times New Roman" w:cs="Times New Roman"/>
          <w:b/>
          <w:bCs/>
          <w:sz w:val="28"/>
          <w:szCs w:val="28"/>
          <w:lang w:eastAsia="ru-RU"/>
        </w:rPr>
        <w:t>обучающимися</w:t>
      </w:r>
      <w:proofErr w:type="gramEnd"/>
      <w:r w:rsidRPr="00557384">
        <w:rPr>
          <w:rFonts w:ascii="Times New Roman" w:eastAsia="Times New Roman" w:hAnsi="Times New Roman" w:cs="Times New Roman"/>
          <w:b/>
          <w:bCs/>
          <w:sz w:val="28"/>
          <w:szCs w:val="28"/>
          <w:lang w:eastAsia="ru-RU"/>
        </w:rPr>
        <w:t xml:space="preserve"> основной образовательной программы основного общего образования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 1.2.1. Общие положения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Планируемые результаты освоения основной образовательной программы основного общего образования (далее — планируемые результаты) образования муниципального </w:t>
      </w:r>
      <w:r w:rsidR="009B46F5" w:rsidRPr="00557384">
        <w:rPr>
          <w:rFonts w:ascii="Times New Roman" w:hAnsi="Times New Roman" w:cs="Times New Roman"/>
          <w:sz w:val="24"/>
          <w:szCs w:val="24"/>
        </w:rPr>
        <w:t>бюджетного образовательного учреждения средней общеобразовательной школы №20 им. В.В.</w:t>
      </w:r>
      <w:r w:rsidR="00193366">
        <w:rPr>
          <w:rFonts w:ascii="Times New Roman" w:hAnsi="Times New Roman" w:cs="Times New Roman"/>
          <w:sz w:val="24"/>
          <w:szCs w:val="24"/>
        </w:rPr>
        <w:t xml:space="preserve"> </w:t>
      </w:r>
      <w:r w:rsidR="009B46F5" w:rsidRPr="00557384">
        <w:rPr>
          <w:rFonts w:ascii="Times New Roman" w:hAnsi="Times New Roman" w:cs="Times New Roman"/>
          <w:sz w:val="24"/>
          <w:szCs w:val="24"/>
        </w:rPr>
        <w:t xml:space="preserve">Куприянова </w:t>
      </w:r>
      <w:proofErr w:type="spellStart"/>
      <w:r w:rsidR="009B46F5" w:rsidRPr="00557384">
        <w:rPr>
          <w:rFonts w:ascii="Times New Roman" w:hAnsi="Times New Roman" w:cs="Times New Roman"/>
          <w:sz w:val="24"/>
          <w:szCs w:val="24"/>
        </w:rPr>
        <w:t>Сулукского</w:t>
      </w:r>
      <w:proofErr w:type="spellEnd"/>
      <w:r w:rsidR="009B46F5" w:rsidRPr="00557384">
        <w:rPr>
          <w:rFonts w:ascii="Times New Roman" w:hAnsi="Times New Roman" w:cs="Times New Roman"/>
          <w:sz w:val="24"/>
          <w:szCs w:val="24"/>
        </w:rPr>
        <w:t xml:space="preserve"> сельского поселения </w:t>
      </w:r>
      <w:proofErr w:type="spellStart"/>
      <w:r w:rsidR="009B46F5" w:rsidRPr="00557384">
        <w:rPr>
          <w:rFonts w:ascii="Times New Roman" w:hAnsi="Times New Roman" w:cs="Times New Roman"/>
          <w:sz w:val="24"/>
          <w:szCs w:val="24"/>
        </w:rPr>
        <w:t>Верхнебуреинского</w:t>
      </w:r>
      <w:proofErr w:type="spellEnd"/>
      <w:r w:rsidR="009B46F5" w:rsidRPr="00557384">
        <w:rPr>
          <w:rFonts w:ascii="Times New Roman" w:hAnsi="Times New Roman" w:cs="Times New Roman"/>
          <w:sz w:val="24"/>
          <w:szCs w:val="24"/>
        </w:rPr>
        <w:t xml:space="preserve"> муниципального района Хабаровского края </w:t>
      </w:r>
      <w:r w:rsidRPr="00557384">
        <w:rPr>
          <w:rFonts w:ascii="Times New Roman" w:eastAsia="Times New Roman" w:hAnsi="Times New Roman" w:cs="Times New Roman"/>
          <w:sz w:val="28"/>
          <w:szCs w:val="28"/>
          <w:lang w:eastAsia="ru-RU"/>
        </w:rPr>
        <w:t xml:space="preserve">представляют собой систему </w:t>
      </w:r>
      <w:r w:rsidRPr="00557384">
        <w:rPr>
          <w:rFonts w:ascii="Times New Roman" w:eastAsia="Times New Roman" w:hAnsi="Times New Roman" w:cs="Times New Roman"/>
          <w:b/>
          <w:bCs/>
          <w:i/>
          <w:iCs/>
          <w:sz w:val="28"/>
          <w:szCs w:val="28"/>
          <w:lang w:eastAsia="ru-RU"/>
        </w:rPr>
        <w:t xml:space="preserve">ведущих целевых установок и ожидаемых результатов освоения </w:t>
      </w:r>
      <w:r w:rsidRPr="00557384">
        <w:rPr>
          <w:rFonts w:ascii="Times New Roman" w:eastAsia="Times New Roman" w:hAnsi="Times New Roman" w:cs="Times New Roman"/>
          <w:b/>
          <w:bCs/>
          <w:i/>
          <w:iCs/>
          <w:sz w:val="28"/>
          <w:szCs w:val="28"/>
          <w:lang w:eastAsia="ru-RU"/>
        </w:rPr>
        <w:lastRenderedPageBreak/>
        <w:t xml:space="preserve">всех компонентов, составляющих содержательную основу образовательной программы. </w:t>
      </w:r>
      <w:r w:rsidRPr="00557384">
        <w:rPr>
          <w:rFonts w:ascii="Times New Roman" w:eastAsia="Times New Roman" w:hAnsi="Times New Roman" w:cs="Times New Roman"/>
          <w:sz w:val="28"/>
          <w:szCs w:val="28"/>
          <w:lang w:eastAsia="ru-RU"/>
        </w:rPr>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557384">
        <w:rPr>
          <w:rFonts w:ascii="Times New Roman" w:eastAsia="Times New Roman" w:hAnsi="Times New Roman" w:cs="Times New Roman"/>
          <w:sz w:val="28"/>
          <w:szCs w:val="28"/>
          <w:lang w:eastAsia="ru-RU"/>
        </w:rPr>
        <w:t>критериальной</w:t>
      </w:r>
      <w:proofErr w:type="spellEnd"/>
      <w:r w:rsidRPr="00557384">
        <w:rPr>
          <w:rFonts w:ascii="Times New Roman" w:eastAsia="Times New Roman" w:hAnsi="Times New Roman" w:cs="Times New Roman"/>
          <w:sz w:val="28"/>
          <w:szCs w:val="28"/>
          <w:lang w:eastAsia="ru-RU"/>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w:t>
      </w:r>
      <w:proofErr w:type="gramStart"/>
      <w:r w:rsidRPr="00557384">
        <w:rPr>
          <w:rFonts w:ascii="Times New Roman" w:eastAsia="Times New Roman" w:hAnsi="Times New Roman" w:cs="Times New Roman"/>
          <w:sz w:val="28"/>
          <w:szCs w:val="28"/>
          <w:lang w:eastAsia="ru-RU"/>
        </w:rPr>
        <w:t>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sz w:val="28"/>
          <w:szCs w:val="28"/>
          <w:lang w:eastAsia="ru-RU"/>
        </w:rPr>
        <w:t>и прежде всего с опорным учебным материалом</w:t>
      </w: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sz w:val="28"/>
          <w:szCs w:val="28"/>
          <w:lang w:eastAsia="ru-RU"/>
        </w:rPr>
        <w:t xml:space="preserve">служащим основой для последующего обучения.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Фактически личностные, </w:t>
      </w:r>
      <w:proofErr w:type="spellStart"/>
      <w:r w:rsidRPr="00557384">
        <w:rPr>
          <w:rFonts w:ascii="Times New Roman" w:eastAsia="Times New Roman" w:hAnsi="Times New Roman" w:cs="Times New Roman"/>
          <w:sz w:val="28"/>
          <w:szCs w:val="28"/>
          <w:lang w:eastAsia="ru-RU"/>
        </w:rPr>
        <w:t>метапредметные</w:t>
      </w:r>
      <w:proofErr w:type="spellEnd"/>
      <w:r w:rsidRPr="00557384">
        <w:rPr>
          <w:rFonts w:ascii="Times New Roman" w:eastAsia="Times New Roman" w:hAnsi="Times New Roman" w:cs="Times New Roman"/>
          <w:sz w:val="28"/>
          <w:szCs w:val="28"/>
          <w:lang w:eastAsia="ru-RU"/>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w:t>
      </w:r>
      <w:proofErr w:type="gramStart"/>
      <w:r w:rsidRPr="00557384">
        <w:rPr>
          <w:rFonts w:ascii="Times New Roman" w:eastAsia="Times New Roman" w:hAnsi="Times New Roman" w:cs="Times New Roman"/>
          <w:sz w:val="28"/>
          <w:szCs w:val="28"/>
          <w:lang w:eastAsia="ru-RU"/>
        </w:rPr>
        <w:t>обучающимся</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1) учебно-познавательные задачи, направленные на формирование и оценку умений и навыков, способствующих </w:t>
      </w:r>
      <w:r w:rsidRPr="00557384">
        <w:rPr>
          <w:rFonts w:ascii="Times New Roman" w:eastAsia="Times New Roman" w:hAnsi="Times New Roman" w:cs="Times New Roman"/>
          <w:b/>
          <w:bCs/>
          <w:sz w:val="28"/>
          <w:szCs w:val="28"/>
          <w:lang w:eastAsia="ru-RU"/>
        </w:rPr>
        <w:t xml:space="preserve">освоению систематических знаний, </w:t>
      </w:r>
      <w:r w:rsidRPr="00557384">
        <w:rPr>
          <w:rFonts w:ascii="Times New Roman" w:eastAsia="Times New Roman" w:hAnsi="Times New Roman" w:cs="Times New Roman"/>
          <w:sz w:val="28"/>
          <w:szCs w:val="28"/>
          <w:lang w:eastAsia="ru-RU"/>
        </w:rPr>
        <w:t xml:space="preserve">в том числе: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выявлению и анализу существенных и устойчивых связей и отношений между объектами и процессами;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2) учебно-познавательные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самостоятельного приобретения, переноса и интеграции знаний</w:t>
      </w:r>
      <w:r w:rsidRPr="00557384">
        <w:rPr>
          <w:rFonts w:ascii="Times New Roman" w:eastAsia="Times New Roman" w:hAnsi="Times New Roman" w:cs="Times New Roman"/>
          <w:sz w:val="28"/>
          <w:szCs w:val="28"/>
          <w:lang w:eastAsia="ru-RU"/>
        </w:rPr>
        <w:t xml:space="preserve"> как результата использования </w:t>
      </w:r>
      <w:proofErr w:type="spellStart"/>
      <w:r w:rsidRPr="00557384">
        <w:rPr>
          <w:rFonts w:ascii="Times New Roman" w:eastAsia="Times New Roman" w:hAnsi="Times New Roman" w:cs="Times New Roman"/>
          <w:sz w:val="28"/>
          <w:szCs w:val="28"/>
          <w:lang w:eastAsia="ru-RU"/>
        </w:rPr>
        <w:t>знакосимволических</w:t>
      </w:r>
      <w:proofErr w:type="spellEnd"/>
      <w:r w:rsidRPr="00557384">
        <w:rPr>
          <w:rFonts w:ascii="Times New Roman" w:eastAsia="Times New Roman" w:hAnsi="Times New Roman" w:cs="Times New Roman"/>
          <w:sz w:val="28"/>
          <w:szCs w:val="28"/>
          <w:lang w:eastAsia="ru-RU"/>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557384">
        <w:rPr>
          <w:rFonts w:ascii="Times New Roman" w:eastAsia="Times New Roman" w:hAnsi="Times New Roman" w:cs="Times New Roman"/>
          <w:sz w:val="28"/>
          <w:szCs w:val="28"/>
          <w:lang w:eastAsia="ru-RU"/>
        </w:rPr>
        <w:t>с</w:t>
      </w:r>
      <w:proofErr w:type="gramEnd"/>
      <w:r w:rsidRPr="00557384">
        <w:rPr>
          <w:rFonts w:ascii="Times New Roman" w:eastAsia="Times New Roman" w:hAnsi="Times New Roman" w:cs="Times New Roman"/>
          <w:sz w:val="28"/>
          <w:szCs w:val="28"/>
          <w:lang w:eastAsia="ru-RU"/>
        </w:rPr>
        <w:t xml:space="preserve"> известным; </w:t>
      </w:r>
      <w:proofErr w:type="gramStart"/>
      <w:r w:rsidRPr="00557384">
        <w:rPr>
          <w:rFonts w:ascii="Times New Roman" w:eastAsia="Times New Roman" w:hAnsi="Times New Roman" w:cs="Times New Roman"/>
          <w:sz w:val="28"/>
          <w:szCs w:val="28"/>
          <w:lang w:eastAsia="ru-RU"/>
        </w:rPr>
        <w:t xml:space="preserve">требующие от обучающихся более глубокого понимания изученного и/или выдвижения новых для них идей, иной точки зрения, </w:t>
      </w:r>
      <w:r w:rsidRPr="00557384">
        <w:rPr>
          <w:rFonts w:ascii="Times New Roman" w:eastAsia="Times New Roman" w:hAnsi="Times New Roman" w:cs="Times New Roman"/>
          <w:sz w:val="28"/>
          <w:szCs w:val="28"/>
          <w:lang w:eastAsia="ru-RU"/>
        </w:rPr>
        <w:lastRenderedPageBreak/>
        <w:t xml:space="preserve">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3) учебно-практические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разрешения проблем</w:t>
      </w:r>
      <w:r w:rsidRPr="00557384">
        <w:rPr>
          <w:rFonts w:ascii="Times New Roman" w:eastAsia="Times New Roman" w:hAnsi="Times New Roman" w:cs="Times New Roman"/>
          <w:b/>
          <w:bCs/>
          <w:sz w:val="28"/>
          <w:szCs w:val="28"/>
          <w:lang w:eastAsia="ru-RU"/>
        </w:rPr>
        <w:t>/</w:t>
      </w:r>
      <w:r w:rsidRPr="00557384">
        <w:rPr>
          <w:rFonts w:ascii="Times New Roman" w:eastAsia="Times New Roman" w:hAnsi="Times New Roman" w:cs="Times New Roman"/>
          <w:sz w:val="28"/>
          <w:szCs w:val="28"/>
          <w:lang w:eastAsia="ru-RU"/>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4) учебно-практические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сотрудничества</w:t>
      </w:r>
      <w:r w:rsidRPr="00557384">
        <w:rPr>
          <w:rFonts w:ascii="Times New Roman" w:eastAsia="Times New Roman" w:hAnsi="Times New Roman" w:cs="Times New Roman"/>
          <w:sz w:val="28"/>
          <w:szCs w:val="28"/>
          <w:lang w:eastAsia="ru-RU"/>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5) учебно-практические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коммуникации</w:t>
      </w:r>
      <w:r w:rsidRPr="00557384">
        <w:rPr>
          <w:rFonts w:ascii="Times New Roman" w:eastAsia="Times New Roman" w:hAnsi="Times New Roman" w:cs="Times New Roman"/>
          <w:sz w:val="28"/>
          <w:szCs w:val="28"/>
          <w:lang w:eastAsia="ru-RU"/>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6) учебно-практические и учебно-познавательные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 xml:space="preserve">самоорганизации и </w:t>
      </w:r>
      <w:proofErr w:type="spellStart"/>
      <w:r w:rsidRPr="00557384">
        <w:rPr>
          <w:rFonts w:ascii="Times New Roman" w:eastAsia="Times New Roman" w:hAnsi="Times New Roman" w:cs="Times New Roman"/>
          <w:b/>
          <w:sz w:val="28"/>
          <w:szCs w:val="28"/>
          <w:lang w:eastAsia="ru-RU"/>
        </w:rPr>
        <w:t>саморегуляции</w:t>
      </w:r>
      <w:proofErr w:type="spellEnd"/>
      <w:r w:rsidRPr="00557384">
        <w:rPr>
          <w:rFonts w:ascii="Times New Roman" w:eastAsia="Times New Roman" w:hAnsi="Times New Roman" w:cs="Times New Roman"/>
          <w:sz w:val="28"/>
          <w:szCs w:val="28"/>
          <w:lang w:eastAsia="ru-RU"/>
        </w:rPr>
        <w:t>,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w:t>
      </w:r>
      <w:proofErr w:type="gramEnd"/>
      <w:r w:rsidRPr="00557384">
        <w:rPr>
          <w:rFonts w:ascii="Times New Roman" w:eastAsia="Times New Roman" w:hAnsi="Times New Roman" w:cs="Times New Roman"/>
          <w:sz w:val="28"/>
          <w:szCs w:val="28"/>
          <w:lang w:eastAsia="ru-RU"/>
        </w:rPr>
        <w:t xml:space="preserve">, в ходе </w:t>
      </w:r>
      <w:proofErr w:type="gramStart"/>
      <w:r w:rsidRPr="00557384">
        <w:rPr>
          <w:rFonts w:ascii="Times New Roman" w:eastAsia="Times New Roman" w:hAnsi="Times New Roman" w:cs="Times New Roman"/>
          <w:sz w:val="28"/>
          <w:szCs w:val="28"/>
          <w:lang w:eastAsia="ru-RU"/>
        </w:rPr>
        <w:t>выполнения</w:t>
      </w:r>
      <w:proofErr w:type="gramEnd"/>
      <w:r w:rsidRPr="00557384">
        <w:rPr>
          <w:rFonts w:ascii="Times New Roman" w:eastAsia="Times New Roman" w:hAnsi="Times New Roman" w:cs="Times New Roman"/>
          <w:sz w:val="28"/>
          <w:szCs w:val="28"/>
          <w:lang w:eastAsia="ru-RU"/>
        </w:rPr>
        <w:t xml:space="preserve"> которых контролирующие функции учителя сведены к минимуму);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7) учебно-практические и учебно-познавательные задачи, направленные на формирование и оценку навыка </w:t>
      </w:r>
      <w:r w:rsidRPr="00557384">
        <w:rPr>
          <w:rFonts w:ascii="Times New Roman" w:eastAsia="Times New Roman" w:hAnsi="Times New Roman" w:cs="Times New Roman"/>
          <w:b/>
          <w:sz w:val="28"/>
          <w:szCs w:val="28"/>
          <w:lang w:eastAsia="ru-RU"/>
        </w:rPr>
        <w:t>рефлексии</w:t>
      </w:r>
      <w:r w:rsidRPr="00557384">
        <w:rPr>
          <w:rFonts w:ascii="Times New Roman" w:eastAsia="Times New Roman" w:hAnsi="Times New Roman" w:cs="Times New Roman"/>
          <w:sz w:val="28"/>
          <w:szCs w:val="28"/>
          <w:lang w:eastAsia="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557384">
        <w:rPr>
          <w:rFonts w:ascii="Times New Roman" w:eastAsia="Times New Roman" w:hAnsi="Times New Roman" w:cs="Times New Roman"/>
          <w:sz w:val="28"/>
          <w:szCs w:val="28"/>
          <w:lang w:eastAsia="ru-RU"/>
        </w:rPr>
        <w:t xml:space="preserve"> и т. п.);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w:t>
      </w:r>
      <w:r w:rsidR="009B46F5" w:rsidRPr="00557384">
        <w:rPr>
          <w:rFonts w:ascii="Times New Roman" w:eastAsia="Times New Roman" w:hAnsi="Times New Roman" w:cs="Times New Roman"/>
          <w:sz w:val="28"/>
          <w:szCs w:val="28"/>
          <w:lang w:eastAsia="ru-RU"/>
        </w:rPr>
        <w:t xml:space="preserve">озиции по обсуждаемой проблеме </w:t>
      </w:r>
      <w:r w:rsidRPr="00557384">
        <w:rPr>
          <w:rFonts w:ascii="Times New Roman" w:eastAsia="Times New Roman" w:hAnsi="Times New Roman" w:cs="Times New Roman"/>
          <w:sz w:val="28"/>
          <w:szCs w:val="28"/>
          <w:lang w:eastAsia="ru-RU"/>
        </w:rPr>
        <w:t xml:space="preserve">на основе имеющихся представлений о социальных и/или личностных ценностях, нравственно-этических нормах, эстетических </w:t>
      </w:r>
      <w:r w:rsidRPr="00557384">
        <w:rPr>
          <w:rFonts w:ascii="Times New Roman" w:eastAsia="Times New Roman" w:hAnsi="Times New Roman" w:cs="Times New Roman"/>
          <w:sz w:val="28"/>
          <w:szCs w:val="28"/>
          <w:lang w:eastAsia="ru-RU"/>
        </w:rPr>
        <w:lastRenderedPageBreak/>
        <w:t>ценностях, а также аргументации (пояснения или комментария) своей позиции или оценки.</w:t>
      </w:r>
      <w:proofErr w:type="gramEnd"/>
      <w:r w:rsidRPr="00557384">
        <w:rPr>
          <w:rFonts w:ascii="Times New Roman" w:eastAsia="Times New Roman" w:hAnsi="Times New Roman" w:cs="Times New Roman"/>
          <w:sz w:val="28"/>
          <w:szCs w:val="28"/>
          <w:lang w:eastAsia="ru-RU"/>
        </w:rPr>
        <w:t xml:space="preserve"> Данные о достижении этих результатов накапливаются в портфеле достижений ученика;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9) учебно-практические и учебно-познавательные задачи, направленные на формирование и оценку </w:t>
      </w:r>
      <w:r w:rsidRPr="00557384">
        <w:rPr>
          <w:rFonts w:ascii="Times New Roman" w:eastAsia="Times New Roman" w:hAnsi="Times New Roman" w:cs="Times New Roman"/>
          <w:b/>
          <w:sz w:val="28"/>
          <w:szCs w:val="28"/>
          <w:lang w:eastAsia="ru-RU"/>
        </w:rPr>
        <w:t>ИКТ-компетентности обучающихся</w:t>
      </w:r>
      <w:r w:rsidRPr="00557384">
        <w:rPr>
          <w:rFonts w:ascii="Times New Roman" w:eastAsia="Times New Roman" w:hAnsi="Times New Roman" w:cs="Times New Roman"/>
          <w:sz w:val="28"/>
          <w:szCs w:val="28"/>
          <w:lang w:eastAsia="ru-RU"/>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6B60E3" w:rsidRPr="00557384" w:rsidRDefault="009B46F5"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sz w:val="28"/>
          <w:szCs w:val="28"/>
          <w:lang w:eastAsia="ru-RU"/>
        </w:rPr>
        <w:tab/>
      </w:r>
      <w:proofErr w:type="gramStart"/>
      <w:r w:rsidR="006B60E3" w:rsidRPr="00557384">
        <w:rPr>
          <w:rFonts w:ascii="Times New Roman" w:eastAsia="Times New Roman" w:hAnsi="Times New Roman" w:cs="Times New Roman"/>
          <w:sz w:val="28"/>
          <w:szCs w:val="28"/>
          <w:lang w:eastAsia="ru-RU"/>
        </w:rPr>
        <w:t xml:space="preserve">В соответствии с реализуемой ФГОС ООО </w:t>
      </w:r>
      <w:proofErr w:type="spellStart"/>
      <w:r w:rsidR="006B60E3" w:rsidRPr="00557384">
        <w:rPr>
          <w:rFonts w:ascii="Times New Roman" w:eastAsia="Times New Roman" w:hAnsi="Times New Roman" w:cs="Times New Roman"/>
          <w:sz w:val="28"/>
          <w:szCs w:val="28"/>
          <w:lang w:eastAsia="ru-RU"/>
        </w:rPr>
        <w:t>деятельностной</w:t>
      </w:r>
      <w:proofErr w:type="spellEnd"/>
      <w:r w:rsidR="006B60E3" w:rsidRPr="00557384">
        <w:rPr>
          <w:rFonts w:ascii="Times New Roman" w:eastAsia="Times New Roman" w:hAnsi="Times New Roman" w:cs="Times New Roman"/>
          <w:sz w:val="28"/>
          <w:szCs w:val="28"/>
          <w:lang w:eastAsia="ru-RU"/>
        </w:rPr>
        <w:t xml:space="preserve"> парадигмой образования система планируемых результатов строится на основе </w:t>
      </w:r>
      <w:r w:rsidR="006B60E3" w:rsidRPr="00557384">
        <w:rPr>
          <w:rFonts w:ascii="Times New Roman" w:eastAsia="Times New Roman" w:hAnsi="Times New Roman" w:cs="Times New Roman"/>
          <w:b/>
          <w:bCs/>
          <w:i/>
          <w:iCs/>
          <w:sz w:val="28"/>
          <w:szCs w:val="28"/>
          <w:lang w:eastAsia="ru-RU"/>
        </w:rPr>
        <w:t xml:space="preserve">уровневого подхода: </w:t>
      </w:r>
      <w:r w:rsidR="006B60E3" w:rsidRPr="00557384">
        <w:rPr>
          <w:rFonts w:ascii="Times New Roman" w:eastAsia="Times New Roman" w:hAnsi="Times New Roman" w:cs="Times New Roman"/>
          <w:sz w:val="28"/>
          <w:szCs w:val="28"/>
          <w:lang w:eastAsia="ru-RU"/>
        </w:rPr>
        <w:t>выделения ожидаемого уровня актуального развития большинства обучающихся и ближайшей перспективы их развития.</w:t>
      </w:r>
      <w:proofErr w:type="gramEnd"/>
      <w:r w:rsidR="006B60E3" w:rsidRPr="00557384">
        <w:rPr>
          <w:rFonts w:ascii="Times New Roman" w:eastAsia="Times New Roman" w:hAnsi="Times New Roman" w:cs="Times New Roman"/>
          <w:sz w:val="28"/>
          <w:szCs w:val="28"/>
          <w:lang w:eastAsia="ru-RU"/>
        </w:rPr>
        <w:t xml:space="preserve"> Такой подход позволяет определять динамическую картину развития </w:t>
      </w:r>
      <w:proofErr w:type="gramStart"/>
      <w:r w:rsidR="006B60E3" w:rsidRPr="00557384">
        <w:rPr>
          <w:rFonts w:ascii="Times New Roman" w:eastAsia="Times New Roman" w:hAnsi="Times New Roman" w:cs="Times New Roman"/>
          <w:sz w:val="28"/>
          <w:szCs w:val="28"/>
          <w:lang w:eastAsia="ru-RU"/>
        </w:rPr>
        <w:t>обучающихся</w:t>
      </w:r>
      <w:proofErr w:type="gramEnd"/>
      <w:r w:rsidR="006B60E3" w:rsidRPr="00557384">
        <w:rPr>
          <w:rFonts w:ascii="Times New Roman" w:eastAsia="Times New Roman" w:hAnsi="Times New Roman" w:cs="Times New Roman"/>
          <w:sz w:val="28"/>
          <w:szCs w:val="28"/>
          <w:lang w:eastAsia="ru-RU"/>
        </w:rPr>
        <w:t xml:space="preserve">, поощрять продвижения обучающихся, выстраивать индивидуальные траектории движения с учётом зоны ближайшего развития ребёнка.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 структуре планируемых результатов </w:t>
      </w:r>
      <w:r w:rsidRPr="00557384">
        <w:rPr>
          <w:rFonts w:ascii="Times New Roman" w:eastAsia="Times New Roman" w:hAnsi="Times New Roman" w:cs="Times New Roman"/>
          <w:sz w:val="28"/>
          <w:szCs w:val="28"/>
          <w:lang w:eastAsia="ru-RU"/>
        </w:rPr>
        <w:t xml:space="preserve">выделяются: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 Ведущие целевые установки и основные ожидаемые результаты основного общего образования, </w:t>
      </w:r>
      <w:r w:rsidRPr="00557384">
        <w:rPr>
          <w:rFonts w:ascii="Times New Roman" w:eastAsia="Times New Roman" w:hAnsi="Times New Roman" w:cs="Times New Roman"/>
          <w:sz w:val="28"/>
          <w:szCs w:val="28"/>
          <w:lang w:eastAsia="ru-RU"/>
        </w:rPr>
        <w:t xml:space="preserve">описывающие основной, сущностный вклад каждой изучаемой программы в развитие личности обучающихся, их способностей (Эти результаты приводятся в пояснительных записках к планируемым результатам по каждой учебной или междисциплинарной программе.).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557384">
        <w:rPr>
          <w:rFonts w:ascii="Times New Roman" w:eastAsia="Times New Roman" w:hAnsi="Times New Roman" w:cs="Times New Roman"/>
          <w:sz w:val="28"/>
          <w:szCs w:val="28"/>
          <w:lang w:eastAsia="ru-RU"/>
        </w:rPr>
        <w:t>способностей</w:t>
      </w:r>
      <w:proofErr w:type="gramEnd"/>
      <w:r w:rsidRPr="00557384">
        <w:rPr>
          <w:rFonts w:ascii="Times New Roman" w:eastAsia="Times New Roman" w:hAnsi="Times New Roman" w:cs="Times New Roman"/>
          <w:sz w:val="28"/>
          <w:szCs w:val="28"/>
          <w:lang w:eastAsia="ru-RU"/>
        </w:rPr>
        <w:t xml:space="preserve"> обучающихся средствами различных предметов. </w:t>
      </w:r>
      <w:proofErr w:type="gramStart"/>
      <w:r w:rsidRPr="00557384">
        <w:rPr>
          <w:rFonts w:ascii="Times New Roman" w:eastAsia="Times New Roman" w:hAnsi="Times New Roman" w:cs="Times New Roman"/>
          <w:sz w:val="28"/>
          <w:szCs w:val="28"/>
          <w:lang w:eastAsia="ru-RU"/>
        </w:rPr>
        <w:t xml:space="preserve">Оценка достижения этой группы планируемых результатов ведётся в ходе процедур, допускающих предоставление и использование </w:t>
      </w:r>
      <w:r w:rsidRPr="00557384">
        <w:rPr>
          <w:rFonts w:ascii="Times New Roman" w:eastAsia="Times New Roman" w:hAnsi="Times New Roman" w:cs="Times New Roman"/>
          <w:b/>
          <w:bCs/>
          <w:i/>
          <w:iCs/>
          <w:sz w:val="28"/>
          <w:szCs w:val="28"/>
          <w:lang w:eastAsia="ru-RU"/>
        </w:rPr>
        <w:t xml:space="preserve">исключительно </w:t>
      </w:r>
      <w:proofErr w:type="spellStart"/>
      <w:r w:rsidRPr="00557384">
        <w:rPr>
          <w:rFonts w:ascii="Times New Roman" w:eastAsia="Times New Roman" w:hAnsi="Times New Roman" w:cs="Times New Roman"/>
          <w:b/>
          <w:bCs/>
          <w:i/>
          <w:iCs/>
          <w:sz w:val="28"/>
          <w:szCs w:val="28"/>
          <w:lang w:eastAsia="ru-RU"/>
        </w:rPr>
        <w:t>неперсонифицированной</w:t>
      </w:r>
      <w:proofErr w:type="spellEnd"/>
      <w:r w:rsidRPr="00557384">
        <w:rPr>
          <w:rFonts w:ascii="Times New Roman" w:eastAsia="Times New Roman" w:hAnsi="Times New Roman" w:cs="Times New Roman"/>
          <w:b/>
          <w:bCs/>
          <w:i/>
          <w:iCs/>
          <w:sz w:val="28"/>
          <w:szCs w:val="28"/>
          <w:lang w:eastAsia="ru-RU"/>
        </w:rPr>
        <w:t xml:space="preserve"> </w:t>
      </w:r>
      <w:r w:rsidRPr="00557384">
        <w:rPr>
          <w:rFonts w:ascii="Times New Roman" w:eastAsia="Times New Roman" w:hAnsi="Times New Roman" w:cs="Times New Roman"/>
          <w:sz w:val="28"/>
          <w:szCs w:val="28"/>
          <w:lang w:eastAsia="ru-RU"/>
        </w:rPr>
        <w:t xml:space="preserve">информации, а полученные результаты характеризуют эффективность деятельности системы образования на федеральном и региональном уровнях.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2) Планируемые результаты освоения учебных и междисциплинарных программ. </w:t>
      </w:r>
      <w:r w:rsidRPr="00557384">
        <w:rPr>
          <w:rFonts w:ascii="Times New Roman" w:eastAsia="Times New Roman" w:hAnsi="Times New Roman" w:cs="Times New Roman"/>
          <w:sz w:val="28"/>
          <w:szCs w:val="28"/>
          <w:lang w:eastAsia="ru-RU"/>
        </w:rPr>
        <w:t xml:space="preserve">Эти результаты приводятся в блоках «Выпускник научится» и </w:t>
      </w:r>
      <w:r w:rsidRPr="00557384">
        <w:rPr>
          <w:rFonts w:ascii="Times New Roman" w:eastAsia="Times New Roman" w:hAnsi="Times New Roman" w:cs="Times New Roman"/>
          <w:i/>
          <w:iCs/>
          <w:sz w:val="28"/>
          <w:szCs w:val="28"/>
          <w:lang w:eastAsia="ru-RU"/>
        </w:rPr>
        <w:t xml:space="preserve">«Выпускник получит возможность научиться» </w:t>
      </w:r>
      <w:r w:rsidRPr="00557384">
        <w:rPr>
          <w:rFonts w:ascii="Times New Roman" w:eastAsia="Times New Roman" w:hAnsi="Times New Roman" w:cs="Times New Roman"/>
          <w:sz w:val="28"/>
          <w:szCs w:val="28"/>
          <w:lang w:eastAsia="ru-RU"/>
        </w:rPr>
        <w:t xml:space="preserve">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557384">
        <w:rPr>
          <w:rFonts w:ascii="Times New Roman" w:eastAsia="Times New Roman" w:hAnsi="Times New Roman" w:cs="Times New Roman"/>
          <w:sz w:val="28"/>
          <w:szCs w:val="28"/>
          <w:lang w:eastAsia="ru-RU"/>
        </w:rPr>
        <w:t>обучающимся</w:t>
      </w:r>
      <w:proofErr w:type="gramEnd"/>
      <w:r w:rsidRPr="00557384">
        <w:rPr>
          <w:rFonts w:ascii="Times New Roman" w:eastAsia="Times New Roman" w:hAnsi="Times New Roman" w:cs="Times New Roman"/>
          <w:sz w:val="28"/>
          <w:szCs w:val="28"/>
          <w:lang w:eastAsia="ru-RU"/>
        </w:rPr>
        <w:t xml:space="preserve"> в ходе изучения каждого раздела программы. </w:t>
      </w:r>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w:t>
      </w:r>
      <w:r w:rsidRPr="00557384">
        <w:rPr>
          <w:rFonts w:ascii="Times New Roman" w:eastAsia="Times New Roman" w:hAnsi="Times New Roman" w:cs="Times New Roman"/>
          <w:sz w:val="28"/>
          <w:szCs w:val="28"/>
          <w:lang w:eastAsia="ru-RU"/>
        </w:rPr>
        <w:lastRenderedPageBreak/>
        <w:t xml:space="preserve">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Достижение планируемых результатов, отнесённых к блоку «Выпускник научится», </w:t>
      </w:r>
      <w:r w:rsidRPr="00557384">
        <w:rPr>
          <w:rFonts w:ascii="Times New Roman" w:eastAsia="Times New Roman" w:hAnsi="Times New Roman" w:cs="Times New Roman"/>
          <w:b/>
          <w:bCs/>
          <w:sz w:val="28"/>
          <w:szCs w:val="28"/>
          <w:lang w:eastAsia="ru-RU"/>
        </w:rPr>
        <w:t xml:space="preserve">выносится на итоговую оценку, </w:t>
      </w:r>
      <w:r w:rsidRPr="00557384">
        <w:rPr>
          <w:rFonts w:ascii="Times New Roman" w:eastAsia="Times New Roman" w:hAnsi="Times New Roman" w:cs="Times New Roman"/>
          <w:sz w:val="28"/>
          <w:szCs w:val="28"/>
          <w:lang w:eastAsia="ru-RU"/>
        </w:rPr>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557384">
        <w:rPr>
          <w:rFonts w:ascii="Times New Roman" w:eastAsia="Times New Roman" w:hAnsi="Times New Roman" w:cs="Times New Roman"/>
          <w:b/>
          <w:bCs/>
          <w:i/>
          <w:iCs/>
          <w:sz w:val="28"/>
          <w:szCs w:val="28"/>
          <w:lang w:eastAsia="ru-RU"/>
        </w:rPr>
        <w:t>заданий базового уровня</w:t>
      </w: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sz w:val="28"/>
          <w:szCs w:val="28"/>
          <w:lang w:eastAsia="ru-RU"/>
        </w:rPr>
        <w:t xml:space="preserve">а на уровне действий, составляющих зону ближайшего развития большинства обучающихся, — с помощью </w:t>
      </w:r>
      <w:r w:rsidRPr="00557384">
        <w:rPr>
          <w:rFonts w:ascii="Times New Roman" w:eastAsia="Times New Roman" w:hAnsi="Times New Roman" w:cs="Times New Roman"/>
          <w:b/>
          <w:bCs/>
          <w:i/>
          <w:iCs/>
          <w:sz w:val="28"/>
          <w:szCs w:val="28"/>
          <w:lang w:eastAsia="ru-RU"/>
        </w:rPr>
        <w:t>заданий повышенного уровня</w:t>
      </w: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b/>
          <w:bCs/>
          <w:sz w:val="28"/>
          <w:szCs w:val="28"/>
          <w:lang w:eastAsia="ru-RU"/>
        </w:rPr>
        <w:t xml:space="preserve">Успешное выполнение </w:t>
      </w:r>
      <w:proofErr w:type="gramStart"/>
      <w:r w:rsidRPr="00557384">
        <w:rPr>
          <w:rFonts w:ascii="Times New Roman" w:eastAsia="Times New Roman" w:hAnsi="Times New Roman" w:cs="Times New Roman"/>
          <w:b/>
          <w:bCs/>
          <w:sz w:val="28"/>
          <w:szCs w:val="28"/>
          <w:lang w:eastAsia="ru-RU"/>
        </w:rPr>
        <w:t>обучающимися</w:t>
      </w:r>
      <w:proofErr w:type="gramEnd"/>
      <w:r w:rsidRPr="00557384">
        <w:rPr>
          <w:rFonts w:ascii="Times New Roman" w:eastAsia="Times New Roman" w:hAnsi="Times New Roman" w:cs="Times New Roman"/>
          <w:b/>
          <w:bCs/>
          <w:sz w:val="28"/>
          <w:szCs w:val="28"/>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блоках </w:t>
      </w:r>
      <w:r w:rsidRPr="00557384">
        <w:rPr>
          <w:rFonts w:ascii="Times New Roman" w:eastAsia="Times New Roman" w:hAnsi="Times New Roman" w:cs="Times New Roman"/>
          <w:i/>
          <w:iCs/>
          <w:sz w:val="28"/>
          <w:szCs w:val="28"/>
          <w:lang w:eastAsia="ru-RU"/>
        </w:rPr>
        <w:t xml:space="preserve">«Выпускник получит возможность научиться» </w:t>
      </w:r>
      <w:r w:rsidRPr="00557384">
        <w:rPr>
          <w:rFonts w:ascii="Times New Roman" w:eastAsia="Times New Roman" w:hAnsi="Times New Roman" w:cs="Times New Roman"/>
          <w:sz w:val="28"/>
          <w:szCs w:val="28"/>
          <w:lang w:eastAsia="ru-RU"/>
        </w:rPr>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557384">
        <w:rPr>
          <w:rFonts w:ascii="Times New Roman" w:eastAsia="Times New Roman" w:hAnsi="Times New Roman" w:cs="Times New Roman"/>
          <w:b/>
          <w:bCs/>
          <w:i/>
          <w:iCs/>
          <w:sz w:val="28"/>
          <w:szCs w:val="28"/>
          <w:lang w:eastAsia="ru-RU"/>
        </w:rPr>
        <w:t>неперсонифицированной</w:t>
      </w:r>
      <w:proofErr w:type="spellEnd"/>
      <w:r w:rsidRPr="00557384">
        <w:rPr>
          <w:rFonts w:ascii="Times New Roman" w:eastAsia="Times New Roman" w:hAnsi="Times New Roman" w:cs="Times New Roman"/>
          <w:b/>
          <w:bCs/>
          <w:i/>
          <w:iCs/>
          <w:sz w:val="28"/>
          <w:szCs w:val="28"/>
          <w:lang w:eastAsia="ru-RU"/>
        </w:rPr>
        <w:t xml:space="preserve"> информации. </w:t>
      </w:r>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Частично задания, ориентированные на оценку достижения планируемых результатов из блока </w:t>
      </w:r>
      <w:r w:rsidRPr="00557384">
        <w:rPr>
          <w:rFonts w:ascii="Times New Roman" w:eastAsia="Times New Roman" w:hAnsi="Times New Roman" w:cs="Times New Roman"/>
          <w:i/>
          <w:iCs/>
          <w:sz w:val="28"/>
          <w:szCs w:val="28"/>
          <w:lang w:eastAsia="ru-RU"/>
        </w:rPr>
        <w:t xml:space="preserve">«Выпускник получит возможность научиться», </w:t>
      </w:r>
      <w:r w:rsidRPr="00557384">
        <w:rPr>
          <w:rFonts w:ascii="Times New Roman" w:eastAsia="Times New Roman" w:hAnsi="Times New Roman" w:cs="Times New Roman"/>
          <w:sz w:val="28"/>
          <w:szCs w:val="28"/>
          <w:lang w:eastAsia="ru-RU"/>
        </w:rPr>
        <w:t xml:space="preserve">могут включаться в материалы итогового контроля. Основные цели такого включения — предоставить возможность </w:t>
      </w:r>
      <w:proofErr w:type="gramStart"/>
      <w:r w:rsidRPr="00557384">
        <w:rPr>
          <w:rFonts w:ascii="Times New Roman" w:eastAsia="Times New Roman" w:hAnsi="Times New Roman" w:cs="Times New Roman"/>
          <w:sz w:val="28"/>
          <w:szCs w:val="28"/>
          <w:lang w:eastAsia="ru-RU"/>
        </w:rPr>
        <w:t>обучающимся</w:t>
      </w:r>
      <w:proofErr w:type="gramEnd"/>
      <w:r w:rsidRPr="00557384">
        <w:rPr>
          <w:rFonts w:ascii="Times New Roman" w:eastAsia="Times New Roman" w:hAnsi="Times New Roman" w:cs="Times New Roman"/>
          <w:sz w:val="28"/>
          <w:szCs w:val="28"/>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557384">
        <w:rPr>
          <w:rFonts w:ascii="Times New Roman" w:eastAsia="Times New Roman" w:hAnsi="Times New Roman" w:cs="Times New Roman"/>
          <w:b/>
          <w:bCs/>
          <w:sz w:val="28"/>
          <w:szCs w:val="28"/>
          <w:lang w:eastAsia="ru-RU"/>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557384">
        <w:rPr>
          <w:rFonts w:ascii="Times New Roman" w:eastAsia="Times New Roman" w:hAnsi="Times New Roman" w:cs="Times New Roman"/>
          <w:sz w:val="28"/>
          <w:szCs w:val="28"/>
          <w:lang w:eastAsia="ru-RU"/>
        </w:rPr>
        <w:t xml:space="preserve">В ряде случаев достижение </w:t>
      </w:r>
      <w:r w:rsidRPr="00557384">
        <w:rPr>
          <w:rFonts w:ascii="Times New Roman" w:eastAsia="Times New Roman" w:hAnsi="Times New Roman" w:cs="Times New Roman"/>
          <w:sz w:val="28"/>
          <w:szCs w:val="28"/>
          <w:lang w:eastAsia="ru-RU"/>
        </w:rPr>
        <w:lastRenderedPageBreak/>
        <w:t xml:space="preserve">планируемых результатов этого блока ведётся в ходе текущего и 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57384">
        <w:rPr>
          <w:rFonts w:ascii="Times New Roman" w:eastAsia="Times New Roman" w:hAnsi="Times New Roman" w:cs="Times New Roman"/>
          <w:b/>
          <w:bCs/>
          <w:i/>
          <w:iCs/>
          <w:sz w:val="28"/>
          <w:szCs w:val="28"/>
          <w:lang w:eastAsia="ru-RU"/>
        </w:rPr>
        <w:t xml:space="preserve">дифференциации требований </w:t>
      </w:r>
      <w:r w:rsidRPr="00557384">
        <w:rPr>
          <w:rFonts w:ascii="Times New Roman" w:eastAsia="Times New Roman" w:hAnsi="Times New Roman" w:cs="Times New Roman"/>
          <w:sz w:val="28"/>
          <w:szCs w:val="28"/>
          <w:lang w:eastAsia="ru-RU"/>
        </w:rPr>
        <w:t xml:space="preserve">к подготовке обучающихся. </w:t>
      </w:r>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На ступени основного общего образования устанавливаются планируемые результаты освоения: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четырёх </w:t>
      </w:r>
      <w:r w:rsidRPr="00557384">
        <w:rPr>
          <w:rFonts w:ascii="Times New Roman" w:eastAsia="Times New Roman" w:hAnsi="Times New Roman" w:cs="Times New Roman"/>
          <w:b/>
          <w:bCs/>
          <w:i/>
          <w:iCs/>
          <w:sz w:val="28"/>
          <w:szCs w:val="28"/>
          <w:lang w:eastAsia="ru-RU"/>
        </w:rPr>
        <w:t xml:space="preserve">междисциплинарных учебных программ </w:t>
      </w:r>
      <w:r w:rsidRPr="00557384">
        <w:rPr>
          <w:rFonts w:ascii="Times New Roman" w:eastAsia="Times New Roman" w:hAnsi="Times New Roman" w:cs="Times New Roman"/>
          <w:sz w:val="28"/>
          <w:szCs w:val="28"/>
          <w:lang w:eastAsia="ru-RU"/>
        </w:rPr>
        <w:t xml:space="preserve">— «Формирование универсальных учебных действий», «Формирование </w:t>
      </w:r>
      <w:proofErr w:type="gramStart"/>
      <w:r w:rsidRPr="00557384">
        <w:rPr>
          <w:rFonts w:ascii="Times New Roman" w:eastAsia="Times New Roman" w:hAnsi="Times New Roman" w:cs="Times New Roman"/>
          <w:sz w:val="28"/>
          <w:szCs w:val="28"/>
          <w:lang w:eastAsia="ru-RU"/>
        </w:rPr>
        <w:t>ИКТ-компетентности</w:t>
      </w:r>
      <w:proofErr w:type="gramEnd"/>
      <w:r w:rsidRPr="00557384">
        <w:rPr>
          <w:rFonts w:ascii="Times New Roman" w:eastAsia="Times New Roman" w:hAnsi="Times New Roman" w:cs="Times New Roman"/>
          <w:sz w:val="28"/>
          <w:szCs w:val="28"/>
          <w:lang w:eastAsia="ru-RU"/>
        </w:rPr>
        <w:t xml:space="preserve"> обучающихся», «Основы учебно-исследовательской и проектной деятельности» и «Основы смыслового чтения и работа с текстом»;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bCs/>
          <w:i/>
          <w:iCs/>
          <w:sz w:val="28"/>
          <w:szCs w:val="28"/>
          <w:lang w:eastAsia="ru-RU"/>
        </w:rPr>
        <w:t xml:space="preserve">учебных программ по всем предметам </w:t>
      </w:r>
      <w:r w:rsidRPr="00557384">
        <w:rPr>
          <w:rFonts w:ascii="Times New Roman" w:eastAsia="Times New Roman" w:hAnsi="Times New Roman" w:cs="Times New Roman"/>
          <w:sz w:val="28"/>
          <w:szCs w:val="28"/>
          <w:lang w:eastAsia="ru-RU"/>
        </w:rPr>
        <w:t>— «Русский язык», «Литература», «</w:t>
      </w:r>
      <w:r w:rsidR="009B46F5" w:rsidRPr="00557384">
        <w:rPr>
          <w:rFonts w:ascii="Times New Roman" w:eastAsia="Times New Roman" w:hAnsi="Times New Roman" w:cs="Times New Roman"/>
          <w:sz w:val="28"/>
          <w:szCs w:val="28"/>
          <w:lang w:eastAsia="ru-RU"/>
        </w:rPr>
        <w:t>Иностранный</w:t>
      </w:r>
      <w:r w:rsidRPr="00557384">
        <w:rPr>
          <w:rFonts w:ascii="Times New Roman" w:eastAsia="Times New Roman" w:hAnsi="Times New Roman" w:cs="Times New Roman"/>
          <w:sz w:val="28"/>
          <w:szCs w:val="28"/>
          <w:lang w:eastAsia="ru-RU"/>
        </w:rPr>
        <w:t xml:space="preserve"> язык»</w:t>
      </w:r>
      <w:r w:rsidR="009B46F5" w:rsidRPr="00557384">
        <w:rPr>
          <w:rFonts w:ascii="Times New Roman" w:eastAsia="Times New Roman" w:hAnsi="Times New Roman" w:cs="Times New Roman"/>
          <w:sz w:val="28"/>
          <w:szCs w:val="28"/>
          <w:lang w:eastAsia="ru-RU"/>
        </w:rPr>
        <w:t xml:space="preserve"> (английский)</w:t>
      </w:r>
      <w:r w:rsidRPr="00557384">
        <w:rPr>
          <w:rFonts w:ascii="Times New Roman" w:eastAsia="Times New Roman" w:hAnsi="Times New Roman" w:cs="Times New Roman"/>
          <w:sz w:val="28"/>
          <w:szCs w:val="28"/>
          <w:lang w:eastAsia="ru-RU"/>
        </w:rPr>
        <w:t xml:space="preserve">,   «История России. </w:t>
      </w:r>
      <w:proofErr w:type="gramStart"/>
      <w:r w:rsidRPr="00557384">
        <w:rPr>
          <w:rFonts w:ascii="Times New Roman" w:eastAsia="Times New Roman" w:hAnsi="Times New Roman" w:cs="Times New Roman"/>
          <w:sz w:val="28"/>
          <w:szCs w:val="28"/>
          <w:lang w:eastAsia="ru-RU"/>
        </w:rPr>
        <w:t>Всеобщая история», «Обществознани</w:t>
      </w:r>
      <w:r w:rsidR="009B46F5" w:rsidRPr="00557384">
        <w:rPr>
          <w:rFonts w:ascii="Times New Roman" w:eastAsia="Times New Roman" w:hAnsi="Times New Roman" w:cs="Times New Roman"/>
          <w:sz w:val="28"/>
          <w:szCs w:val="28"/>
          <w:lang w:eastAsia="ru-RU"/>
        </w:rPr>
        <w:t xml:space="preserve">е», «География», «Математика», </w:t>
      </w:r>
      <w:r w:rsidRPr="00557384">
        <w:rPr>
          <w:rFonts w:ascii="Times New Roman" w:eastAsia="Times New Roman" w:hAnsi="Times New Roman" w:cs="Times New Roman"/>
          <w:sz w:val="28"/>
          <w:szCs w:val="28"/>
          <w:lang w:eastAsia="ru-RU"/>
        </w:rPr>
        <w:t xml:space="preserve">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6B60E3" w:rsidRPr="00557384" w:rsidRDefault="006B60E3" w:rsidP="009B46F5">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На основе итоговых планируемых результатов, разработанных на федеральном уровне, школа самостоятельно разрабатывает: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1) </w:t>
      </w:r>
      <w:r w:rsidR="0089453C" w:rsidRPr="00557384">
        <w:rPr>
          <w:rFonts w:ascii="Times New Roman" w:eastAsia="Times New Roman" w:hAnsi="Times New Roman" w:cs="Times New Roman"/>
          <w:sz w:val="28"/>
          <w:szCs w:val="28"/>
          <w:lang w:eastAsia="ru-RU"/>
        </w:rPr>
        <w:t xml:space="preserve">этапам образовательного процесса, выделенным образовательным учреждением (например, на коней 6 и 9 классов, или </w:t>
      </w:r>
      <w:proofErr w:type="gramStart"/>
      <w:r w:rsidR="0089453C" w:rsidRPr="00557384">
        <w:rPr>
          <w:rFonts w:ascii="Times New Roman" w:eastAsia="Times New Roman" w:hAnsi="Times New Roman" w:cs="Times New Roman"/>
          <w:sz w:val="28"/>
          <w:szCs w:val="28"/>
          <w:lang w:eastAsia="ru-RU"/>
        </w:rPr>
        <w:t>на конец</w:t>
      </w:r>
      <w:proofErr w:type="gramEnd"/>
      <w:r w:rsidR="0089453C" w:rsidRPr="00557384">
        <w:rPr>
          <w:rFonts w:ascii="Times New Roman" w:eastAsia="Times New Roman" w:hAnsi="Times New Roman" w:cs="Times New Roman"/>
          <w:sz w:val="28"/>
          <w:szCs w:val="28"/>
          <w:lang w:eastAsia="ru-RU"/>
        </w:rPr>
        <w:t xml:space="preserve"> 6,8 и 9 классов или ежегодно);</w:t>
      </w:r>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2) </w:t>
      </w:r>
      <w:r w:rsidR="0089453C" w:rsidRPr="00557384">
        <w:rPr>
          <w:rFonts w:ascii="Times New Roman" w:eastAsia="Times New Roman" w:hAnsi="Times New Roman" w:cs="Times New Roman"/>
          <w:sz w:val="28"/>
          <w:szCs w:val="28"/>
          <w:lang w:eastAsia="ru-RU"/>
        </w:rPr>
        <w:t xml:space="preserve">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внеурочной деятельности; системы воспитательной работы; системы </w:t>
      </w:r>
      <w:proofErr w:type="spellStart"/>
      <w:r w:rsidR="0089453C" w:rsidRPr="00557384">
        <w:rPr>
          <w:rFonts w:ascii="Times New Roman" w:eastAsia="Times New Roman" w:hAnsi="Times New Roman" w:cs="Times New Roman"/>
          <w:sz w:val="28"/>
          <w:szCs w:val="28"/>
          <w:lang w:eastAsia="ru-RU"/>
        </w:rPr>
        <w:t>психолого</w:t>
      </w:r>
      <w:proofErr w:type="spellEnd"/>
      <w:r w:rsidR="0089453C" w:rsidRPr="00557384">
        <w:rPr>
          <w:rFonts w:ascii="Times New Roman" w:eastAsia="Times New Roman" w:hAnsi="Times New Roman" w:cs="Times New Roman"/>
          <w:sz w:val="28"/>
          <w:szCs w:val="28"/>
          <w:lang w:eastAsia="ru-RU"/>
        </w:rPr>
        <w:t xml:space="preserve"> – педагогической поддержки; системы дополнительного образования</w:t>
      </w:r>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1.2.2. Ведущие целевые установки и основные ожидаемые результаты</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результате изучения </w:t>
      </w:r>
      <w:r w:rsidRPr="00557384">
        <w:rPr>
          <w:rFonts w:ascii="Times New Roman" w:eastAsia="Times New Roman" w:hAnsi="Times New Roman" w:cs="Times New Roman"/>
          <w:b/>
          <w:bCs/>
          <w:sz w:val="28"/>
          <w:szCs w:val="28"/>
          <w:lang w:eastAsia="ru-RU"/>
        </w:rPr>
        <w:t xml:space="preserve">всех без исключения предметов </w:t>
      </w:r>
      <w:r w:rsidRPr="00557384">
        <w:rPr>
          <w:rFonts w:ascii="Times New Roman" w:eastAsia="Times New Roman" w:hAnsi="Times New Roman" w:cs="Times New Roman"/>
          <w:sz w:val="28"/>
          <w:szCs w:val="28"/>
          <w:lang w:eastAsia="ru-RU"/>
        </w:rPr>
        <w:t xml:space="preserve">основной школы получат дальнейшее развитие </w:t>
      </w:r>
      <w:r w:rsidRPr="00557384">
        <w:rPr>
          <w:rFonts w:ascii="Times New Roman" w:eastAsia="Times New Roman" w:hAnsi="Times New Roman" w:cs="Times New Roman"/>
          <w:b/>
          <w:bCs/>
          <w:i/>
          <w:iCs/>
          <w:sz w:val="28"/>
          <w:szCs w:val="28"/>
          <w:lang w:eastAsia="ru-RU"/>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557384">
        <w:rPr>
          <w:rFonts w:ascii="Times New Roman" w:eastAsia="Times New Roman" w:hAnsi="Times New Roman" w:cs="Times New Roman"/>
          <w:b/>
          <w:bCs/>
          <w:i/>
          <w:iCs/>
          <w:sz w:val="28"/>
          <w:szCs w:val="28"/>
          <w:lang w:eastAsia="ru-RU"/>
        </w:rPr>
        <w:t>общепользовательская</w:t>
      </w:r>
      <w:proofErr w:type="spellEnd"/>
      <w:r w:rsidRPr="00557384">
        <w:rPr>
          <w:rFonts w:ascii="Times New Roman" w:eastAsia="Times New Roman" w:hAnsi="Times New Roman" w:cs="Times New Roman"/>
          <w:b/>
          <w:bCs/>
          <w:i/>
          <w:iCs/>
          <w:sz w:val="28"/>
          <w:szCs w:val="28"/>
          <w:lang w:eastAsia="ru-RU"/>
        </w:rPr>
        <w:t xml:space="preserve"> ИКТ-компетентность обучающихся, </w:t>
      </w:r>
      <w:r w:rsidRPr="00557384">
        <w:rPr>
          <w:rFonts w:ascii="Times New Roman" w:eastAsia="Times New Roman" w:hAnsi="Times New Roman" w:cs="Times New Roman"/>
          <w:sz w:val="28"/>
          <w:szCs w:val="28"/>
          <w:lang w:eastAsia="ru-RU"/>
        </w:rPr>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557384">
        <w:rPr>
          <w:rFonts w:ascii="Times New Roman" w:eastAsia="Times New Roman" w:hAnsi="Times New Roman" w:cs="Times New Roman"/>
          <w:sz w:val="28"/>
          <w:szCs w:val="28"/>
          <w:lang w:eastAsia="ru-RU"/>
        </w:rPr>
        <w:t>саморегуляции</w:t>
      </w:r>
      <w:proofErr w:type="spellEnd"/>
      <w:r w:rsidRPr="00557384">
        <w:rPr>
          <w:rFonts w:ascii="Times New Roman" w:eastAsia="Times New Roman" w:hAnsi="Times New Roman" w:cs="Times New Roman"/>
          <w:sz w:val="28"/>
          <w:szCs w:val="28"/>
          <w:lang w:eastAsia="ru-RU"/>
        </w:rPr>
        <w:t xml:space="preserve"> и рефлексии.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В ходе изучения средствами всех предметов у выпускников будут заложены </w:t>
      </w:r>
      <w:r w:rsidRPr="00557384">
        <w:rPr>
          <w:rFonts w:ascii="Times New Roman" w:eastAsia="Times New Roman" w:hAnsi="Times New Roman" w:cs="Times New Roman"/>
          <w:b/>
          <w:bCs/>
          <w:i/>
          <w:iCs/>
          <w:sz w:val="28"/>
          <w:szCs w:val="28"/>
          <w:lang w:eastAsia="ru-RU"/>
        </w:rPr>
        <w:t xml:space="preserve">основы формально-логического мышления, рефлексии, </w:t>
      </w:r>
      <w:r w:rsidRPr="00557384">
        <w:rPr>
          <w:rFonts w:ascii="Times New Roman" w:eastAsia="Times New Roman" w:hAnsi="Times New Roman" w:cs="Times New Roman"/>
          <w:sz w:val="28"/>
          <w:szCs w:val="28"/>
          <w:lang w:eastAsia="ru-RU"/>
        </w:rPr>
        <w:t xml:space="preserve">что будет способствовать: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порождению нового типа познавательных интересов (интереса не только к фактам, но и к закономерностям);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В ходе изучения всех учебных предметов обучающиеся </w:t>
      </w:r>
      <w:r w:rsidRPr="00557384">
        <w:rPr>
          <w:rFonts w:ascii="Times New Roman" w:eastAsia="Times New Roman" w:hAnsi="Times New Roman" w:cs="Times New Roman"/>
          <w:b/>
          <w:bCs/>
          <w:i/>
          <w:iCs/>
          <w:sz w:val="28"/>
          <w:szCs w:val="28"/>
          <w:lang w:eastAsia="ru-RU"/>
        </w:rPr>
        <w:t xml:space="preserve">приобретут опыт проектной деятельности </w:t>
      </w:r>
      <w:r w:rsidRPr="00557384">
        <w:rPr>
          <w:rFonts w:ascii="Times New Roman" w:eastAsia="Times New Roman" w:hAnsi="Times New Roman" w:cs="Times New Roman"/>
          <w:sz w:val="28"/>
          <w:szCs w:val="28"/>
          <w:lang w:eastAsia="ru-RU"/>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557384">
        <w:rPr>
          <w:rFonts w:ascii="Times New Roman" w:eastAsia="Times New Roman" w:hAnsi="Times New Roman" w:cs="Times New Roman"/>
          <w:sz w:val="28"/>
          <w:szCs w:val="28"/>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основы критического отношения к знанию, жизненному опыту;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основы ценностных суждений и оценок;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основной школе на всех предметах продолжится работа по формированию и развитию </w:t>
      </w:r>
      <w:r w:rsidRPr="00557384">
        <w:rPr>
          <w:rFonts w:ascii="Times New Roman" w:eastAsia="Times New Roman" w:hAnsi="Times New Roman" w:cs="Times New Roman"/>
          <w:b/>
          <w:bCs/>
          <w:i/>
          <w:iCs/>
          <w:sz w:val="28"/>
          <w:szCs w:val="28"/>
          <w:lang w:eastAsia="ru-RU"/>
        </w:rPr>
        <w:t xml:space="preserve">основ читательской компетенции. </w:t>
      </w:r>
      <w:r w:rsidRPr="00557384">
        <w:rPr>
          <w:rFonts w:ascii="Times New Roman" w:eastAsia="Times New Roman" w:hAnsi="Times New Roman" w:cs="Times New Roman"/>
          <w:sz w:val="28"/>
          <w:szCs w:val="28"/>
          <w:lang w:eastAsia="ru-RU"/>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557384">
        <w:rPr>
          <w:rFonts w:ascii="Times New Roman" w:eastAsia="Times New Roman" w:hAnsi="Times New Roman" w:cs="Times New Roman"/>
          <w:sz w:val="28"/>
          <w:szCs w:val="28"/>
          <w:lang w:eastAsia="ru-RU"/>
        </w:rPr>
        <w:lastRenderedPageBreak/>
        <w:t xml:space="preserve">чтения, в том числе досугового, подготовки к трудовой и социальной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сфере развития </w:t>
      </w:r>
      <w:r w:rsidRPr="00557384">
        <w:rPr>
          <w:rFonts w:ascii="Times New Roman" w:eastAsia="Times New Roman" w:hAnsi="Times New Roman" w:cs="Times New Roman"/>
          <w:b/>
          <w:bCs/>
          <w:sz w:val="28"/>
          <w:szCs w:val="28"/>
          <w:lang w:eastAsia="ru-RU"/>
        </w:rPr>
        <w:t xml:space="preserve">личностных универсальных учебных действий </w:t>
      </w:r>
      <w:r w:rsidRPr="00557384">
        <w:rPr>
          <w:rFonts w:ascii="Times New Roman" w:eastAsia="Times New Roman" w:hAnsi="Times New Roman" w:cs="Times New Roman"/>
          <w:sz w:val="28"/>
          <w:szCs w:val="28"/>
          <w:lang w:eastAsia="ru-RU"/>
        </w:rPr>
        <w:t xml:space="preserve">приоритетное внимание уделяется формированию: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i/>
          <w:iCs/>
          <w:sz w:val="28"/>
          <w:szCs w:val="28"/>
          <w:lang w:eastAsia="ru-RU"/>
        </w:rPr>
        <w:t xml:space="preserve">• </w:t>
      </w:r>
      <w:r w:rsidRPr="00557384">
        <w:rPr>
          <w:rFonts w:ascii="Times New Roman" w:eastAsia="Times New Roman" w:hAnsi="Times New Roman" w:cs="Times New Roman"/>
          <w:i/>
          <w:sz w:val="28"/>
          <w:szCs w:val="28"/>
          <w:lang w:eastAsia="ru-RU"/>
        </w:rPr>
        <w:t>основ гражданской идентичности</w:t>
      </w: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i/>
          <w:sz w:val="28"/>
          <w:szCs w:val="28"/>
          <w:lang w:eastAsia="ru-RU"/>
        </w:rPr>
        <w:t>личности</w:t>
      </w:r>
      <w:r w:rsidRPr="00557384">
        <w:rPr>
          <w:rFonts w:ascii="Times New Roman" w:eastAsia="Times New Roman" w:hAnsi="Times New Roman" w:cs="Times New Roman"/>
          <w:sz w:val="28"/>
          <w:szCs w:val="28"/>
          <w:lang w:eastAsia="ru-RU"/>
        </w:rPr>
        <w:t xml:space="preserve"> (включая когнитивный, эмоционально-ценностный и поведенческий компоненты);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i/>
          <w:sz w:val="28"/>
          <w:szCs w:val="28"/>
          <w:lang w:eastAsia="ru-RU"/>
        </w:rPr>
        <w:t>основ социальных компетенций</w:t>
      </w:r>
      <w:r w:rsidRPr="00557384">
        <w:rPr>
          <w:rFonts w:ascii="Times New Roman" w:eastAsia="Times New Roman" w:hAnsi="Times New Roman" w:cs="Times New Roman"/>
          <w:sz w:val="28"/>
          <w:szCs w:val="28"/>
          <w:lang w:eastAsia="ru-RU"/>
        </w:rPr>
        <w:t xml:space="preserve"> (включая ценностно-смысловые установки и моральные нормы, опыт социальных и межличностных отношений, правосознание);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w:t>
      </w:r>
      <w:r w:rsidRPr="00557384">
        <w:rPr>
          <w:rFonts w:ascii="Times New Roman" w:eastAsia="Times New Roman" w:hAnsi="Times New Roman" w:cs="Times New Roman"/>
          <w:i/>
          <w:sz w:val="28"/>
          <w:szCs w:val="28"/>
          <w:lang w:eastAsia="ru-RU"/>
        </w:rPr>
        <w:t>профильного образования</w:t>
      </w:r>
      <w:r w:rsidRPr="00557384">
        <w:rPr>
          <w:rFonts w:ascii="Times New Roman" w:eastAsia="Times New Roman" w:hAnsi="Times New Roman" w:cs="Times New Roman"/>
          <w:sz w:val="28"/>
          <w:szCs w:val="28"/>
          <w:lang w:eastAsia="ru-RU"/>
        </w:rPr>
        <w:t xml:space="preserve">.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частности, формированию </w:t>
      </w:r>
      <w:r w:rsidRPr="00557384">
        <w:rPr>
          <w:rFonts w:ascii="Times New Roman" w:eastAsia="Times New Roman" w:hAnsi="Times New Roman" w:cs="Times New Roman"/>
          <w:b/>
          <w:bCs/>
          <w:i/>
          <w:iCs/>
          <w:sz w:val="28"/>
          <w:szCs w:val="28"/>
          <w:lang w:eastAsia="ru-RU"/>
        </w:rPr>
        <w:t xml:space="preserve">готовности и способности к выбору направления профильного образования </w:t>
      </w:r>
      <w:r w:rsidRPr="00557384">
        <w:rPr>
          <w:rFonts w:ascii="Times New Roman" w:eastAsia="Times New Roman" w:hAnsi="Times New Roman" w:cs="Times New Roman"/>
          <w:sz w:val="28"/>
          <w:szCs w:val="28"/>
          <w:lang w:eastAsia="ru-RU"/>
        </w:rPr>
        <w:t xml:space="preserve">способствуют: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формирование навыков </w:t>
      </w:r>
      <w:proofErr w:type="spellStart"/>
      <w:r w:rsidRPr="00557384">
        <w:rPr>
          <w:rFonts w:ascii="Times New Roman" w:eastAsia="Times New Roman" w:hAnsi="Times New Roman" w:cs="Times New Roman"/>
          <w:sz w:val="28"/>
          <w:szCs w:val="28"/>
          <w:lang w:eastAsia="ru-RU"/>
        </w:rPr>
        <w:t>взаимо</w:t>
      </w:r>
      <w:proofErr w:type="spellEnd"/>
      <w:r w:rsidR="00193366">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sz w:val="28"/>
          <w:szCs w:val="28"/>
          <w:lang w:eastAsia="ru-RU"/>
        </w:rPr>
        <w:t>- и самооценки</w:t>
      </w:r>
      <w:r w:rsidRPr="00557384">
        <w:rPr>
          <w:rFonts w:ascii="Times New Roman" w:eastAsia="Times New Roman" w:hAnsi="Times New Roman" w:cs="Times New Roman"/>
          <w:i/>
          <w:iCs/>
          <w:sz w:val="28"/>
          <w:szCs w:val="28"/>
          <w:lang w:eastAsia="ru-RU"/>
        </w:rPr>
        <w:t xml:space="preserve">, навыков рефлексии </w:t>
      </w:r>
      <w:r w:rsidRPr="00557384">
        <w:rPr>
          <w:rFonts w:ascii="Times New Roman" w:eastAsia="Times New Roman" w:hAnsi="Times New Roman" w:cs="Times New Roman"/>
          <w:sz w:val="28"/>
          <w:szCs w:val="28"/>
          <w:lang w:eastAsia="ru-RU"/>
        </w:rPr>
        <w:t xml:space="preserve">на основе использования </w:t>
      </w:r>
      <w:proofErr w:type="spellStart"/>
      <w:r w:rsidRPr="00557384">
        <w:rPr>
          <w:rFonts w:ascii="Times New Roman" w:eastAsia="Times New Roman" w:hAnsi="Times New Roman" w:cs="Times New Roman"/>
          <w:sz w:val="28"/>
          <w:szCs w:val="28"/>
          <w:lang w:eastAsia="ru-RU"/>
        </w:rPr>
        <w:t>критериальной</w:t>
      </w:r>
      <w:proofErr w:type="spellEnd"/>
      <w:r w:rsidRPr="00557384">
        <w:rPr>
          <w:rFonts w:ascii="Times New Roman" w:eastAsia="Times New Roman" w:hAnsi="Times New Roman" w:cs="Times New Roman"/>
          <w:sz w:val="28"/>
          <w:szCs w:val="28"/>
          <w:lang w:eastAsia="ru-RU"/>
        </w:rPr>
        <w:t xml:space="preserve"> системы оценки;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организация системы проб подростками своих возможностей (в том числе предпрофессиональных проб) за счёт использования дополнительных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возможностей образовательного процесса, в том числе: факультативов, вводимых образовательным учреждением; программы формирования </w:t>
      </w:r>
      <w:proofErr w:type="gramStart"/>
      <w:r w:rsidRPr="00557384">
        <w:rPr>
          <w:rFonts w:ascii="Times New Roman" w:eastAsia="Times New Roman" w:hAnsi="Times New Roman" w:cs="Times New Roman"/>
          <w:sz w:val="28"/>
          <w:szCs w:val="28"/>
          <w:lang w:eastAsia="ru-RU"/>
        </w:rPr>
        <w:t>ИКТ-компетентности</w:t>
      </w:r>
      <w:proofErr w:type="gramEnd"/>
      <w:r w:rsidRPr="00557384">
        <w:rPr>
          <w:rFonts w:ascii="Times New Roman" w:eastAsia="Times New Roman" w:hAnsi="Times New Roman" w:cs="Times New Roman"/>
          <w:sz w:val="28"/>
          <w:szCs w:val="28"/>
          <w:lang w:eastAsia="ru-RU"/>
        </w:rPr>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сфере развития </w:t>
      </w:r>
      <w:r w:rsidRPr="00557384">
        <w:rPr>
          <w:rFonts w:ascii="Times New Roman" w:eastAsia="Times New Roman" w:hAnsi="Times New Roman" w:cs="Times New Roman"/>
          <w:b/>
          <w:bCs/>
          <w:sz w:val="28"/>
          <w:szCs w:val="28"/>
          <w:lang w:eastAsia="ru-RU"/>
        </w:rPr>
        <w:t xml:space="preserve">регулятивных универсальных учебных действий </w:t>
      </w:r>
      <w:r w:rsidRPr="00557384">
        <w:rPr>
          <w:rFonts w:ascii="Times New Roman" w:eastAsia="Times New Roman" w:hAnsi="Times New Roman" w:cs="Times New Roman"/>
          <w:sz w:val="28"/>
          <w:szCs w:val="28"/>
          <w:lang w:eastAsia="ru-RU"/>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557384">
        <w:rPr>
          <w:rFonts w:ascii="Times New Roman" w:eastAsia="Times New Roman" w:hAnsi="Times New Roman" w:cs="Times New Roman"/>
          <w:sz w:val="28"/>
          <w:szCs w:val="28"/>
          <w:lang w:eastAsia="ru-RU"/>
        </w:rPr>
        <w:t>действия</w:t>
      </w:r>
      <w:proofErr w:type="gramEnd"/>
      <w:r w:rsidRPr="00557384">
        <w:rPr>
          <w:rFonts w:ascii="Times New Roman" w:eastAsia="Times New Roman" w:hAnsi="Times New Roman" w:cs="Times New Roman"/>
          <w:sz w:val="28"/>
          <w:szCs w:val="28"/>
          <w:lang w:eastAsia="ru-RU"/>
        </w:rPr>
        <w:t xml:space="preserve"> как по результату, так и по способу действия, вносить соответствующие коррективы в их выполнение.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Ведущим способом решения этой задачи является формирование способности к проектированию.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сфере развития </w:t>
      </w:r>
      <w:r w:rsidRPr="00557384">
        <w:rPr>
          <w:rFonts w:ascii="Times New Roman" w:eastAsia="Times New Roman" w:hAnsi="Times New Roman" w:cs="Times New Roman"/>
          <w:b/>
          <w:bCs/>
          <w:sz w:val="28"/>
          <w:szCs w:val="28"/>
          <w:lang w:eastAsia="ru-RU"/>
        </w:rPr>
        <w:t xml:space="preserve">коммуникативных универсальных учебных действий </w:t>
      </w:r>
      <w:r w:rsidRPr="00557384">
        <w:rPr>
          <w:rFonts w:ascii="Times New Roman" w:eastAsia="Times New Roman" w:hAnsi="Times New Roman" w:cs="Times New Roman"/>
          <w:sz w:val="28"/>
          <w:szCs w:val="28"/>
          <w:lang w:eastAsia="ru-RU"/>
        </w:rPr>
        <w:t xml:space="preserve">приоритетное внимание уделяется: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развитию речевой деятельности, приобретению опыта использования речевых сре</w:t>
      </w:r>
      <w:proofErr w:type="gramStart"/>
      <w:r w:rsidRPr="00557384">
        <w:rPr>
          <w:rFonts w:ascii="Times New Roman" w:eastAsia="Times New Roman" w:hAnsi="Times New Roman" w:cs="Times New Roman"/>
          <w:sz w:val="28"/>
          <w:szCs w:val="28"/>
          <w:lang w:eastAsia="ru-RU"/>
        </w:rPr>
        <w:t>дств дл</w:t>
      </w:r>
      <w:proofErr w:type="gramEnd"/>
      <w:r w:rsidRPr="00557384">
        <w:rPr>
          <w:rFonts w:ascii="Times New Roman" w:eastAsia="Times New Roman" w:hAnsi="Times New Roman" w:cs="Times New Roman"/>
          <w:sz w:val="28"/>
          <w:szCs w:val="28"/>
          <w:lang w:eastAsia="ru-RU"/>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сфере развития </w:t>
      </w:r>
      <w:r w:rsidRPr="00557384">
        <w:rPr>
          <w:rFonts w:ascii="Times New Roman" w:eastAsia="Times New Roman" w:hAnsi="Times New Roman" w:cs="Times New Roman"/>
          <w:b/>
          <w:bCs/>
          <w:sz w:val="28"/>
          <w:szCs w:val="28"/>
          <w:lang w:eastAsia="ru-RU"/>
        </w:rPr>
        <w:t xml:space="preserve">познавательных универсальных учебных действий </w:t>
      </w:r>
      <w:r w:rsidRPr="00557384">
        <w:rPr>
          <w:rFonts w:ascii="Times New Roman" w:eastAsia="Times New Roman" w:hAnsi="Times New Roman" w:cs="Times New Roman"/>
          <w:sz w:val="28"/>
          <w:szCs w:val="28"/>
          <w:lang w:eastAsia="ru-RU"/>
        </w:rPr>
        <w:t xml:space="preserve">приоритетное внимание уделяется: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практическому освоению </w:t>
      </w:r>
      <w:proofErr w:type="gramStart"/>
      <w:r w:rsidRPr="00557384">
        <w:rPr>
          <w:rFonts w:ascii="Times New Roman" w:eastAsia="Times New Roman" w:hAnsi="Times New Roman" w:cs="Times New Roman"/>
          <w:sz w:val="28"/>
          <w:szCs w:val="28"/>
          <w:lang w:eastAsia="ru-RU"/>
        </w:rPr>
        <w:t>обучающимися</w:t>
      </w:r>
      <w:proofErr w:type="gramEnd"/>
      <w:r w:rsidRPr="00557384">
        <w:rPr>
          <w:rFonts w:ascii="Times New Roman" w:eastAsia="Times New Roman" w:hAnsi="Times New Roman" w:cs="Times New Roman"/>
          <w:sz w:val="28"/>
          <w:szCs w:val="28"/>
          <w:lang w:eastAsia="ru-RU"/>
        </w:rPr>
        <w:t xml:space="preserve"> основ проектно-исследовательской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развитию стратегий смыслового чтения и работе с информацией</w:t>
      </w:r>
      <w:r w:rsidRPr="00557384">
        <w:rPr>
          <w:rFonts w:ascii="Times New Roman" w:eastAsia="Times New Roman" w:hAnsi="Times New Roman" w:cs="Times New Roman"/>
          <w:i/>
          <w:iCs/>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w:t>
      </w:r>
      <w:proofErr w:type="gramStart"/>
      <w:r w:rsidRPr="00557384">
        <w:rPr>
          <w:rFonts w:ascii="Times New Roman" w:eastAsia="Times New Roman" w:hAnsi="Times New Roman" w:cs="Times New Roman"/>
          <w:sz w:val="28"/>
          <w:szCs w:val="28"/>
          <w:lang w:eastAsia="ru-RU"/>
        </w:rPr>
        <w:t>к</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использованию </w:t>
      </w:r>
      <w:proofErr w:type="spellStart"/>
      <w:r w:rsidRPr="00557384">
        <w:rPr>
          <w:rFonts w:ascii="Times New Roman" w:eastAsia="Times New Roman" w:hAnsi="Times New Roman" w:cs="Times New Roman"/>
          <w:sz w:val="28"/>
          <w:szCs w:val="28"/>
          <w:lang w:eastAsia="ru-RU"/>
        </w:rPr>
        <w:t>общеучебных</w:t>
      </w:r>
      <w:proofErr w:type="spellEnd"/>
      <w:r w:rsidRPr="00557384">
        <w:rPr>
          <w:rFonts w:ascii="Times New Roman" w:eastAsia="Times New Roman" w:hAnsi="Times New Roman" w:cs="Times New Roman"/>
          <w:sz w:val="28"/>
          <w:szCs w:val="28"/>
          <w:lang w:eastAsia="ru-RU"/>
        </w:rPr>
        <w:t xml:space="preserve"> умений, знаково-символических средств, широкого спектра логических действий и операций.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При изучении учебных предметов обучающиеся усовершенствуют приобретённые на первой ступени </w:t>
      </w:r>
      <w:r w:rsidRPr="00557384">
        <w:rPr>
          <w:rFonts w:ascii="Times New Roman" w:eastAsia="Times New Roman" w:hAnsi="Times New Roman" w:cs="Times New Roman"/>
          <w:b/>
          <w:bCs/>
          <w:i/>
          <w:iCs/>
          <w:sz w:val="28"/>
          <w:szCs w:val="28"/>
          <w:lang w:eastAsia="ru-RU"/>
        </w:rPr>
        <w:t xml:space="preserve">навыки работы с информацией </w:t>
      </w:r>
      <w:r w:rsidRPr="00557384">
        <w:rPr>
          <w:rFonts w:ascii="Times New Roman" w:eastAsia="Times New Roman" w:hAnsi="Times New Roman" w:cs="Times New Roman"/>
          <w:sz w:val="28"/>
          <w:szCs w:val="28"/>
          <w:lang w:eastAsia="ru-RU"/>
        </w:rPr>
        <w:t xml:space="preserve">и пополнят их. Они смогут работать с текстами, преобразовывать и интерпретировать содержащуюся в них информацию, в том числе: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заполнять и дополнять таблицы, схемы, диаграммы, тексты.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      </w:t>
      </w: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1.2.3. Планируемые результаты освоения учебных и междисциплинарных программ</w:t>
      </w: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1.2.3.1. </w:t>
      </w:r>
      <w:r w:rsidRPr="00193366">
        <w:rPr>
          <w:rFonts w:ascii="Times New Roman" w:eastAsia="Times New Roman" w:hAnsi="Times New Roman" w:cs="Times New Roman"/>
          <w:b/>
          <w:bCs/>
          <w:sz w:val="24"/>
          <w:szCs w:val="24"/>
          <w:lang w:eastAsia="ru-RU"/>
        </w:rPr>
        <w:t>ФОРМИРОВАНИЕ УНИВЕРСАЛЬНЫХ УЧЕБНЫХ ДЕЙСТВИЙ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Личностные универсальные учебные действия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В рамках </w:t>
      </w:r>
      <w:r w:rsidRPr="00557384">
        <w:rPr>
          <w:rFonts w:ascii="Times New Roman" w:eastAsia="Times New Roman" w:hAnsi="Times New Roman" w:cs="Times New Roman"/>
          <w:b/>
          <w:bCs/>
          <w:sz w:val="28"/>
          <w:szCs w:val="28"/>
          <w:lang w:eastAsia="ru-RU"/>
        </w:rPr>
        <w:t xml:space="preserve">когнитивного компонента </w:t>
      </w:r>
      <w:r w:rsidRPr="00557384">
        <w:rPr>
          <w:rFonts w:ascii="Times New Roman" w:eastAsia="Times New Roman" w:hAnsi="Times New Roman" w:cs="Times New Roman"/>
          <w:sz w:val="28"/>
          <w:szCs w:val="28"/>
          <w:lang w:eastAsia="ru-RU"/>
        </w:rPr>
        <w:t xml:space="preserve">будут сформированы: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освоение общекультурного наследия России и общемирового культурного наследия;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ориентация в системе моральных норм и ценностей и их </w:t>
      </w:r>
      <w:proofErr w:type="spellStart"/>
      <w:r w:rsidRPr="00557384">
        <w:rPr>
          <w:rFonts w:ascii="Times New Roman" w:eastAsia="Times New Roman" w:hAnsi="Times New Roman" w:cs="Times New Roman"/>
          <w:sz w:val="28"/>
          <w:szCs w:val="28"/>
          <w:lang w:eastAsia="ru-RU"/>
        </w:rPr>
        <w:t>иерархизация</w:t>
      </w:r>
      <w:proofErr w:type="spellEnd"/>
      <w:r w:rsidRPr="00557384">
        <w:rPr>
          <w:rFonts w:ascii="Times New Roman" w:eastAsia="Times New Roman" w:hAnsi="Times New Roman" w:cs="Times New Roman"/>
          <w:sz w:val="28"/>
          <w:szCs w:val="28"/>
          <w:lang w:eastAsia="ru-RU"/>
        </w:rPr>
        <w:t xml:space="preserve">, понимание конвенционального характера морали;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557384">
        <w:rPr>
          <w:rFonts w:ascii="Times New Roman" w:eastAsia="Times New Roman" w:hAnsi="Times New Roman" w:cs="Times New Roman"/>
          <w:sz w:val="28"/>
          <w:szCs w:val="28"/>
          <w:lang w:eastAsia="ru-RU"/>
        </w:rPr>
        <w:t>здоровьесберегающих</w:t>
      </w:r>
      <w:proofErr w:type="spellEnd"/>
      <w:r w:rsidRPr="00557384">
        <w:rPr>
          <w:rFonts w:ascii="Times New Roman" w:eastAsia="Times New Roman" w:hAnsi="Times New Roman" w:cs="Times New Roman"/>
          <w:sz w:val="28"/>
          <w:szCs w:val="28"/>
          <w:lang w:eastAsia="ru-RU"/>
        </w:rPr>
        <w:t xml:space="preserve"> технологий; правил поведения в чрезвычайных ситуациях. </w:t>
      </w:r>
    </w:p>
    <w:p w:rsidR="006B60E3" w:rsidRPr="00557384" w:rsidRDefault="006B60E3" w:rsidP="0089453C">
      <w:pPr>
        <w:spacing w:after="0" w:line="240" w:lineRule="auto"/>
        <w:ind w:firstLine="708"/>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рамках </w:t>
      </w:r>
      <w:r w:rsidRPr="00557384">
        <w:rPr>
          <w:rFonts w:ascii="Times New Roman" w:eastAsia="Times New Roman" w:hAnsi="Times New Roman" w:cs="Times New Roman"/>
          <w:b/>
          <w:bCs/>
          <w:sz w:val="28"/>
          <w:szCs w:val="28"/>
          <w:lang w:eastAsia="ru-RU"/>
        </w:rPr>
        <w:t xml:space="preserve">ценностного и эмоционального компонентов </w:t>
      </w:r>
      <w:r w:rsidRPr="00557384">
        <w:rPr>
          <w:rFonts w:ascii="Times New Roman" w:eastAsia="Times New Roman" w:hAnsi="Times New Roman" w:cs="Times New Roman"/>
          <w:sz w:val="28"/>
          <w:szCs w:val="28"/>
          <w:lang w:eastAsia="ru-RU"/>
        </w:rPr>
        <w:t xml:space="preserve">будут сформированы: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гражданский патриотизм, любовь к Родине, чувство гордости за свою страну;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уважение к истории, культурным и историческим памятникам;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эмоционально положительное принятие своей этнической идентичности;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уважение к другим народам России и мира и принятие их, межэтническая толерантность, готовность к равноправному сотрудничеству;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уважение к ценностям семьи, любовь к природе, признание ценности здоровья, своего и других людей, оптимизм в восприятии мира;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потребность в самовыражении и самореализации, социальном признании;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 рамках </w:t>
      </w:r>
      <w:r w:rsidRPr="00557384">
        <w:rPr>
          <w:rFonts w:ascii="Times New Roman" w:eastAsia="Times New Roman" w:hAnsi="Times New Roman" w:cs="Times New Roman"/>
          <w:b/>
          <w:bCs/>
          <w:sz w:val="28"/>
          <w:szCs w:val="28"/>
          <w:lang w:eastAsia="ru-RU"/>
        </w:rPr>
        <w:t xml:space="preserve">деятельностного (поведенческого) компонента </w:t>
      </w:r>
      <w:r w:rsidRPr="00557384">
        <w:rPr>
          <w:rFonts w:ascii="Times New Roman" w:eastAsia="Times New Roman" w:hAnsi="Times New Roman" w:cs="Times New Roman"/>
          <w:sz w:val="28"/>
          <w:szCs w:val="28"/>
          <w:lang w:eastAsia="ru-RU"/>
        </w:rPr>
        <w:t>будут сформированы (</w:t>
      </w:r>
      <w:r w:rsidRPr="00557384">
        <w:rPr>
          <w:rFonts w:ascii="Times New Roman" w:eastAsia="Times New Roman" w:hAnsi="Times New Roman" w:cs="Times New Roman"/>
          <w:b/>
          <w:bCs/>
          <w:sz w:val="28"/>
          <w:szCs w:val="28"/>
          <w:lang w:eastAsia="ru-RU"/>
        </w:rPr>
        <w:t>выпускник научится)</w:t>
      </w:r>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готовность и способность к выполнению норм и требований школьной жизни, прав и обязанностей ученика;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готовность и способность к выполнению моральных норм в отношении взрослых и сверстников в школе, дома, во </w:t>
      </w:r>
      <w:proofErr w:type="spellStart"/>
      <w:r w:rsidRPr="00557384">
        <w:rPr>
          <w:rFonts w:ascii="Times New Roman" w:eastAsia="Times New Roman" w:hAnsi="Times New Roman" w:cs="Times New Roman"/>
          <w:sz w:val="28"/>
          <w:szCs w:val="28"/>
          <w:lang w:eastAsia="ru-RU"/>
        </w:rPr>
        <w:t>внеучебных</w:t>
      </w:r>
      <w:proofErr w:type="spellEnd"/>
      <w:r w:rsidRPr="00557384">
        <w:rPr>
          <w:rFonts w:ascii="Times New Roman" w:eastAsia="Times New Roman" w:hAnsi="Times New Roman" w:cs="Times New Roman"/>
          <w:sz w:val="28"/>
          <w:szCs w:val="28"/>
          <w:lang w:eastAsia="ru-RU"/>
        </w:rPr>
        <w:t xml:space="preserve"> видах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потребность в участии в общественной жизни ближайшего социального окружения, общественно полезной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умение строить жизненные планы с учётом конкретных социально-исторических, политических и экономических условий;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устойчивый познавательный интерес и становление смыслообразующей функции познавательного мотива;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готовность к выбору профильного образования.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для формирования: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выраженной устойчивой учебно-познавательной мотивации и интереса к учению;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готовности к самообразованию и самовоспитанию;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адекватной позитивной самооценки и </w:t>
      </w:r>
      <w:proofErr w:type="gramStart"/>
      <w:r w:rsidRPr="00557384">
        <w:rPr>
          <w:rFonts w:ascii="Times New Roman" w:eastAsia="Times New Roman" w:hAnsi="Times New Roman" w:cs="Times New Roman"/>
          <w:sz w:val="28"/>
          <w:szCs w:val="28"/>
          <w:lang w:eastAsia="ru-RU"/>
        </w:rPr>
        <w:t>Я-концепции</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компетентности в реализации основ гражданской идентичности в поступках и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эмпатии</w:t>
      </w:r>
      <w:proofErr w:type="spellEnd"/>
      <w:r w:rsidRPr="00557384">
        <w:rPr>
          <w:rFonts w:ascii="Times New Roman" w:eastAsia="Times New Roman" w:hAnsi="Times New Roman" w:cs="Times New Roman"/>
          <w:sz w:val="28"/>
          <w:szCs w:val="28"/>
          <w:lang w:eastAsia="ru-RU"/>
        </w:rPr>
        <w:t xml:space="preserve"> как осознанного понимания и сопереживания чувствам других, </w:t>
      </w:r>
      <w:proofErr w:type="gramStart"/>
      <w:r w:rsidRPr="00557384">
        <w:rPr>
          <w:rFonts w:ascii="Times New Roman" w:eastAsia="Times New Roman" w:hAnsi="Times New Roman" w:cs="Times New Roman"/>
          <w:sz w:val="28"/>
          <w:szCs w:val="28"/>
          <w:lang w:eastAsia="ru-RU"/>
        </w:rPr>
        <w:t>выражающейся</w:t>
      </w:r>
      <w:proofErr w:type="gramEnd"/>
      <w:r w:rsidRPr="00557384">
        <w:rPr>
          <w:rFonts w:ascii="Times New Roman" w:eastAsia="Times New Roman" w:hAnsi="Times New Roman" w:cs="Times New Roman"/>
          <w:sz w:val="28"/>
          <w:szCs w:val="28"/>
          <w:lang w:eastAsia="ru-RU"/>
        </w:rPr>
        <w:t xml:space="preserve"> в поступках, направленных на помощь и обеспечение благополучия.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Регулятивные универсальные учебные действия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целеполаганию, включая постановку новых целей, преобразование практической задачи </w:t>
      </w:r>
      <w:proofErr w:type="gramStart"/>
      <w:r w:rsidRPr="00557384">
        <w:rPr>
          <w:rFonts w:ascii="Times New Roman" w:eastAsia="Times New Roman" w:hAnsi="Times New Roman" w:cs="Times New Roman"/>
          <w:sz w:val="28"/>
          <w:szCs w:val="28"/>
          <w:lang w:eastAsia="ru-RU"/>
        </w:rPr>
        <w:t>в</w:t>
      </w:r>
      <w:proofErr w:type="gramEnd"/>
      <w:r w:rsidRPr="00557384">
        <w:rPr>
          <w:rFonts w:ascii="Times New Roman" w:eastAsia="Times New Roman" w:hAnsi="Times New Roman" w:cs="Times New Roman"/>
          <w:sz w:val="28"/>
          <w:szCs w:val="28"/>
          <w:lang w:eastAsia="ru-RU"/>
        </w:rPr>
        <w:t xml:space="preserve"> познавательную;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планировать пути достижения целей;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устанавливать целевые приоритеты;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уметь самостоятельно контролировать своё время и управлять им;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принимать решения в проблемной ситуации на основе переговоров;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адекватно самостоятельно оценивать правильность выполнения действия и вносить необходимые коррективы в </w:t>
      </w:r>
      <w:proofErr w:type="gramStart"/>
      <w:r w:rsidRPr="00557384">
        <w:rPr>
          <w:rFonts w:ascii="Times New Roman" w:eastAsia="Times New Roman" w:hAnsi="Times New Roman" w:cs="Times New Roman"/>
          <w:sz w:val="28"/>
          <w:szCs w:val="28"/>
          <w:lang w:eastAsia="ru-RU"/>
        </w:rPr>
        <w:t>исполнение</w:t>
      </w:r>
      <w:proofErr w:type="gramEnd"/>
      <w:r w:rsidRPr="00557384">
        <w:rPr>
          <w:rFonts w:ascii="Times New Roman" w:eastAsia="Times New Roman" w:hAnsi="Times New Roman" w:cs="Times New Roman"/>
          <w:sz w:val="28"/>
          <w:szCs w:val="28"/>
          <w:lang w:eastAsia="ru-RU"/>
        </w:rPr>
        <w:t xml:space="preserve"> как в конце действия, так и по ходу его реализации;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прогнозирования как предвидения будущих событий и развития процесса.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F91CB8"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самостоятельно ставить </w:t>
      </w:r>
      <w:r w:rsidR="006B60E3" w:rsidRPr="00557384">
        <w:rPr>
          <w:rFonts w:ascii="Times New Roman" w:eastAsia="Times New Roman" w:hAnsi="Times New Roman" w:cs="Times New Roman"/>
          <w:sz w:val="28"/>
          <w:szCs w:val="28"/>
          <w:lang w:eastAsia="ru-RU"/>
        </w:rPr>
        <w:t xml:space="preserve"> учебные цели и задачи;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построению жизненных планов;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 планировании достижения целей самостоятельно и адекватно учитывать условия и средства их достижения</w:t>
      </w:r>
      <w:r w:rsidRPr="00557384">
        <w:rPr>
          <w:rFonts w:ascii="Times New Roman" w:eastAsia="Times New Roman" w:hAnsi="Times New Roman" w:cs="Times New Roman"/>
          <w:i/>
          <w:iCs/>
          <w:sz w:val="28"/>
          <w:szCs w:val="28"/>
          <w:lang w:eastAsia="ru-RU"/>
        </w:rPr>
        <w:t xml:space="preserve">; </w:t>
      </w:r>
    </w:p>
    <w:p w:rsidR="006B60E3" w:rsidRPr="00557384" w:rsidRDefault="00F91CB8"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выделять разные</w:t>
      </w:r>
      <w:r w:rsidR="006B60E3" w:rsidRPr="00557384">
        <w:rPr>
          <w:rFonts w:ascii="Times New Roman" w:eastAsia="Times New Roman" w:hAnsi="Times New Roman" w:cs="Times New Roman"/>
          <w:sz w:val="28"/>
          <w:szCs w:val="28"/>
          <w:lang w:eastAsia="ru-RU"/>
        </w:rPr>
        <w:t xml:space="preserve"> способы достижения цели и выбирать наиболее эффективный способ;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w:t>
      </w:r>
      <w:proofErr w:type="spellStart"/>
      <w:r w:rsidRPr="00557384">
        <w:rPr>
          <w:rFonts w:ascii="Times New Roman" w:eastAsia="Times New Roman" w:hAnsi="Times New Roman" w:cs="Times New Roman"/>
          <w:sz w:val="28"/>
          <w:szCs w:val="28"/>
          <w:lang w:eastAsia="ru-RU"/>
        </w:rPr>
        <w:t>саморегуляции</w:t>
      </w:r>
      <w:proofErr w:type="spellEnd"/>
      <w:r w:rsidRPr="00557384">
        <w:rPr>
          <w:rFonts w:ascii="Times New Roman" w:eastAsia="Times New Roman" w:hAnsi="Times New Roman" w:cs="Times New Roman"/>
          <w:sz w:val="28"/>
          <w:szCs w:val="28"/>
          <w:lang w:eastAsia="ru-RU"/>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познавательную рефлексию в отношении действий по решению учебных и познавательных задач;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адекватно оценивать объективную трудность как меру фактического или предполагаемого расхода ресурсов на решение задачи;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w:t>
      </w:r>
      <w:proofErr w:type="spellStart"/>
      <w:r w:rsidRPr="00557384">
        <w:rPr>
          <w:rFonts w:ascii="Times New Roman" w:eastAsia="Times New Roman" w:hAnsi="Times New Roman" w:cs="Times New Roman"/>
          <w:sz w:val="28"/>
          <w:szCs w:val="28"/>
          <w:lang w:eastAsia="ru-RU"/>
        </w:rPr>
        <w:t>саморегуляции</w:t>
      </w:r>
      <w:proofErr w:type="spellEnd"/>
      <w:r w:rsidRPr="00557384">
        <w:rPr>
          <w:rFonts w:ascii="Times New Roman" w:eastAsia="Times New Roman" w:hAnsi="Times New Roman" w:cs="Times New Roman"/>
          <w:sz w:val="28"/>
          <w:szCs w:val="28"/>
          <w:lang w:eastAsia="ru-RU"/>
        </w:rPr>
        <w:t xml:space="preserve"> эмоциональных состояний;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прилагать волевые усилия и преодолевать трудности и препятствия на пути достижения целей.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Коммуникативные универсальные учебные действия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учитывать разные мнения и стремиться к координации различных позиций в сотрудничестве;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устанавливать и сравнивать разные точки зрения, прежде чем принимать решения и делать выбор;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аргументировать свою точку зрения, спорить и отстаивать свою позицию не враждебным для оппонентов образом;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задавать вопросы, необходимые для организации собственной деятельности и сотрудничества с партнёром;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взаимный контроль и оказывать в сотрудничестве необходимую взаимопомощь;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адекватно использовать речь для планирования и регуляции своей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контроль, коррекцию, оценку действий партнёра, уметь убеждать;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коммуникативной рефлексии;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адекватные языковые средства для отображения своих чувств, мыслей, мотивов и потребностей;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отображать в речи (описание, объяснение) содержание совершаемых </w:t>
      </w:r>
      <w:proofErr w:type="gramStart"/>
      <w:r w:rsidRPr="00557384">
        <w:rPr>
          <w:rFonts w:ascii="Times New Roman" w:eastAsia="Times New Roman" w:hAnsi="Times New Roman" w:cs="Times New Roman"/>
          <w:sz w:val="28"/>
          <w:szCs w:val="28"/>
          <w:lang w:eastAsia="ru-RU"/>
        </w:rPr>
        <w:t>действий</w:t>
      </w:r>
      <w:proofErr w:type="gramEnd"/>
      <w:r w:rsidRPr="00557384">
        <w:rPr>
          <w:rFonts w:ascii="Times New Roman" w:eastAsia="Times New Roman" w:hAnsi="Times New Roman" w:cs="Times New Roman"/>
          <w:sz w:val="28"/>
          <w:szCs w:val="28"/>
          <w:lang w:eastAsia="ru-RU"/>
        </w:rPr>
        <w:t xml:space="preserve"> как в форме громкой социализированной речи, так и в форме внутренней речи.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 учитывать и координировать отличные от собственной позиции других людей,  в сотрудничестве;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учитывать разные мнения и интересы и обосновывать собственную позицию;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относительность мнений и подходов к решению проблемы;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брать на себя инициативу в организации совместного действия (деловое лидерство);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оказывать поддержку и содействие тем, от кого зависит достижение цели в совместной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коммуникативную рефлексию как осознание оснований собственных действий и действий партнёра;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Познавательные универсальные учебные действия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реализации проектно-исследовательской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проводить наблюдение и эксперимент под руководством учителя;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расширенный поиск информации с использованием ресурсов библиотек и Интернета;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и преобразовывать модели и схемы для решения задач;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выбор наиболее эффективных способов решения задач в зависимости от конкретных условий;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давать определение понятиям;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устанавливать причинно-следственные связи;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логическую операцию установления родовидовых отношений, ограничение понятия;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сравнение, </w:t>
      </w:r>
      <w:proofErr w:type="spellStart"/>
      <w:r w:rsidRPr="00557384">
        <w:rPr>
          <w:rFonts w:ascii="Times New Roman" w:eastAsia="Times New Roman" w:hAnsi="Times New Roman" w:cs="Times New Roman"/>
          <w:sz w:val="28"/>
          <w:szCs w:val="28"/>
          <w:lang w:eastAsia="ru-RU"/>
        </w:rPr>
        <w:t>сериацию</w:t>
      </w:r>
      <w:proofErr w:type="spellEnd"/>
      <w:r w:rsidRPr="00557384">
        <w:rPr>
          <w:rFonts w:ascii="Times New Roman" w:eastAsia="Times New Roman" w:hAnsi="Times New Roman" w:cs="Times New Roman"/>
          <w:sz w:val="28"/>
          <w:szCs w:val="28"/>
          <w:lang w:eastAsia="ru-RU"/>
        </w:rPr>
        <w:t xml:space="preserve"> и классификацию, самостоятельно выбирая основания и критерии для указанных логических операций;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строить классификацию на основе дихотомического деления (на основе отрицания);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строить </w:t>
      </w:r>
      <w:proofErr w:type="gramStart"/>
      <w:r w:rsidRPr="00557384">
        <w:rPr>
          <w:rFonts w:ascii="Times New Roman" w:eastAsia="Times New Roman" w:hAnsi="Times New Roman" w:cs="Times New Roman"/>
          <w:sz w:val="28"/>
          <w:szCs w:val="28"/>
          <w:lang w:eastAsia="ru-RU"/>
        </w:rPr>
        <w:t>логическое рассуждение</w:t>
      </w:r>
      <w:proofErr w:type="gramEnd"/>
      <w:r w:rsidRPr="00557384">
        <w:rPr>
          <w:rFonts w:ascii="Times New Roman" w:eastAsia="Times New Roman" w:hAnsi="Times New Roman" w:cs="Times New Roman"/>
          <w:sz w:val="28"/>
          <w:szCs w:val="28"/>
          <w:lang w:eastAsia="ru-RU"/>
        </w:rPr>
        <w:t xml:space="preserve">, включающее установление причинно-следственных связей;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объяснять явления, процессы, связи и отношения, выявляемые в ходе исследования;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ознакомительного, изучающего, усваивающего и поискового чтения;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основам рефлексивного чтения;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ставить проблему, аргументировать её актуальность;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самостоятельно проводить исследование на основе применения методов наблюдения и эксперимента;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выдвигать гипотезы о связях и закономерностях событий, процессов, объектов;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организовывать исследование с целью проверки гипотез;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делать умозаключения (</w:t>
      </w:r>
      <w:proofErr w:type="gramStart"/>
      <w:r w:rsidRPr="00557384">
        <w:rPr>
          <w:rFonts w:ascii="Times New Roman" w:eastAsia="Times New Roman" w:hAnsi="Times New Roman" w:cs="Times New Roman"/>
          <w:sz w:val="28"/>
          <w:szCs w:val="28"/>
          <w:lang w:eastAsia="ru-RU"/>
        </w:rPr>
        <w:t>индуктивное</w:t>
      </w:r>
      <w:proofErr w:type="gramEnd"/>
      <w:r w:rsidRPr="00557384">
        <w:rPr>
          <w:rFonts w:ascii="Times New Roman" w:eastAsia="Times New Roman" w:hAnsi="Times New Roman" w:cs="Times New Roman"/>
          <w:sz w:val="28"/>
          <w:szCs w:val="28"/>
          <w:lang w:eastAsia="ru-RU"/>
        </w:rPr>
        <w:t xml:space="preserve"> и по аналогии) и выводы на основе аргументации. </w:t>
      </w: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1.2.3.2. </w:t>
      </w:r>
      <w:r w:rsidRPr="00193366">
        <w:rPr>
          <w:rFonts w:ascii="Times New Roman" w:eastAsia="Times New Roman" w:hAnsi="Times New Roman" w:cs="Times New Roman"/>
          <w:b/>
          <w:bCs/>
          <w:sz w:val="24"/>
          <w:szCs w:val="24"/>
          <w:lang w:eastAsia="ru-RU"/>
        </w:rPr>
        <w:t xml:space="preserve">ФОРМИРОВАНИЕ ИКТ-КОМПЕТЕНТНОСТИ </w:t>
      </w:r>
      <w:proofErr w:type="gramStart"/>
      <w:r w:rsidRPr="00193366">
        <w:rPr>
          <w:rFonts w:ascii="Times New Roman" w:eastAsia="Times New Roman" w:hAnsi="Times New Roman" w:cs="Times New Roman"/>
          <w:b/>
          <w:bCs/>
          <w:sz w:val="24"/>
          <w:szCs w:val="24"/>
          <w:lang w:eastAsia="ru-RU"/>
        </w:rPr>
        <w:t>ОБУЧАЮЩИХСЯ</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Обращение с устройствами ИКТ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подключать устройства ИКТ к электрическим и информационным сетям, использовать аккумуляторы;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557384">
        <w:rPr>
          <w:rFonts w:ascii="Times New Roman" w:eastAsia="Times New Roman" w:hAnsi="Times New Roman" w:cs="Times New Roman"/>
          <w:sz w:val="28"/>
          <w:szCs w:val="28"/>
          <w:lang w:eastAsia="ru-RU"/>
        </w:rPr>
        <w:t>экранными</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объектами (перемещение курсора, выделение, прямое перемещение, запоминание и вырезание);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информационное подключение к локальной сети и глобальной сети Интернет;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выводить информацию на бумагу, правильно обращаться с расходными материалами;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i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i/>
          <w:iCs/>
          <w:sz w:val="28"/>
          <w:szCs w:val="28"/>
          <w:lang w:eastAsia="ru-RU"/>
        </w:rPr>
        <w:t xml:space="preserve">осознавать и использовать в практической деятельности основные психологические особенности восприятия информации человеком.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Фиксация изображений и звуков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технические средства ИКТ для фиксации изображений и звуков в соответствии с поставленной целью;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различать творческую и техническую фиксацию звуков и изображений;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возможности И</w:t>
      </w:r>
      <w:proofErr w:type="gramStart"/>
      <w:r w:rsidRPr="00557384">
        <w:rPr>
          <w:rFonts w:ascii="Times New Roman" w:eastAsia="Times New Roman" w:hAnsi="Times New Roman" w:cs="Times New Roman"/>
          <w:sz w:val="28"/>
          <w:szCs w:val="28"/>
          <w:lang w:eastAsia="ru-RU"/>
        </w:rPr>
        <w:t>КТ в тв</w:t>
      </w:r>
      <w:proofErr w:type="gramEnd"/>
      <w:r w:rsidRPr="00557384">
        <w:rPr>
          <w:rFonts w:ascii="Times New Roman" w:eastAsia="Times New Roman" w:hAnsi="Times New Roman" w:cs="Times New Roman"/>
          <w:sz w:val="28"/>
          <w:szCs w:val="28"/>
          <w:lang w:eastAsia="ru-RU"/>
        </w:rPr>
        <w:t xml:space="preserve">орческой деятельности, связанной с искусством;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трёхмерное сканирование.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Создание письменных сообщений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текст на русском языке с использованием слепого десятипальцевого клавиатурного письма;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сканировать текст и осуществлять распознавание сканированного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редактирование и структурирование текста в соответствии с его смыслом средствами текстового редактора;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557384">
        <w:rPr>
          <w:rFonts w:ascii="Times New Roman" w:eastAsia="Times New Roman" w:hAnsi="Times New Roman" w:cs="Times New Roman"/>
          <w:sz w:val="28"/>
          <w:szCs w:val="28"/>
          <w:lang w:eastAsia="ru-RU"/>
        </w:rPr>
        <w:t>резюмирование</w:t>
      </w:r>
      <w:proofErr w:type="spellEnd"/>
      <w:r w:rsidRPr="00557384">
        <w:rPr>
          <w:rFonts w:ascii="Times New Roman" w:eastAsia="Times New Roman" w:hAnsi="Times New Roman" w:cs="Times New Roman"/>
          <w:sz w:val="28"/>
          <w:szCs w:val="28"/>
          <w:lang w:eastAsia="ru-RU"/>
        </w:rPr>
        <w:t xml:space="preserve"> высказываний в ходе обсуждения;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средства орфографического и синтаксического контроля русского текста и текста на иностранном языке.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текст на иностранном языке с использованием слепого десятипальцевого клавиатурного письма;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компьютерные инструменты, упрощающие расшифровку аудиозаписей.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Создание графических объектов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различные геометрические объекты с использованием возможностей специальных компьютерных инструментов;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специализированные карты и диаграммы: географические, хронологические;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мультипликационные фильмы;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создавать виртуальные модели трёхмерных объектов.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Создание музыкальных и звуковых сообщений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звуковые и музыкальные редакторы;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клавишные и кинестетические синтезаторы;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программы звукозаписи и микрофоны.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музыкальные редакторы, клавишные и кинестетические синтезаторы для решения творческих задач.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Создание, восприятие и использование </w:t>
      </w:r>
      <w:proofErr w:type="spellStart"/>
      <w:r w:rsidRPr="00557384">
        <w:rPr>
          <w:rFonts w:ascii="Times New Roman" w:eastAsia="Times New Roman" w:hAnsi="Times New Roman" w:cs="Times New Roman"/>
          <w:b/>
          <w:bCs/>
          <w:sz w:val="28"/>
          <w:szCs w:val="28"/>
          <w:lang w:eastAsia="ru-RU"/>
        </w:rPr>
        <w:t>гипермедиасообщений</w:t>
      </w:r>
      <w:proofErr w:type="spellEnd"/>
      <w:r w:rsidRPr="00557384">
        <w:rPr>
          <w:rFonts w:ascii="Times New Roman" w:eastAsia="Times New Roman" w:hAnsi="Times New Roman" w:cs="Times New Roman"/>
          <w:b/>
          <w:bCs/>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проводить деконструкцию сообщений, выделение в них структуры, элементов и фрагментов;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при восприятии сообщений внутренние и внешние ссылки;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формулировать вопросы к сообщению, создавать краткое описание сообщения; цитировать фрагменты сообщения;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проектировать дизайн сообщений в соответствии с задачами и средствами доставки;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Коммуникация и социальное взаимодействие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выступать с </w:t>
      </w:r>
      <w:proofErr w:type="spellStart"/>
      <w:r w:rsidRPr="00557384">
        <w:rPr>
          <w:rFonts w:ascii="Times New Roman" w:eastAsia="Times New Roman" w:hAnsi="Times New Roman" w:cs="Times New Roman"/>
          <w:sz w:val="28"/>
          <w:szCs w:val="28"/>
          <w:lang w:eastAsia="ru-RU"/>
        </w:rPr>
        <w:t>аудиовидеоподдержкой</w:t>
      </w:r>
      <w:proofErr w:type="spellEnd"/>
      <w:r w:rsidRPr="00557384">
        <w:rPr>
          <w:rFonts w:ascii="Times New Roman" w:eastAsia="Times New Roman" w:hAnsi="Times New Roman" w:cs="Times New Roman"/>
          <w:sz w:val="28"/>
          <w:szCs w:val="28"/>
          <w:lang w:eastAsia="ru-RU"/>
        </w:rPr>
        <w:t xml:space="preserve">, включая выступление перед дистанционной аудиторией;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участвовать в обсуждении (</w:t>
      </w:r>
      <w:proofErr w:type="spellStart"/>
      <w:r w:rsidRPr="00557384">
        <w:rPr>
          <w:rFonts w:ascii="Times New Roman" w:eastAsia="Times New Roman" w:hAnsi="Times New Roman" w:cs="Times New Roman"/>
          <w:sz w:val="28"/>
          <w:szCs w:val="28"/>
          <w:lang w:eastAsia="ru-RU"/>
        </w:rPr>
        <w:t>аудиовидеофорум</w:t>
      </w:r>
      <w:proofErr w:type="spellEnd"/>
      <w:r w:rsidRPr="00557384">
        <w:rPr>
          <w:rFonts w:ascii="Times New Roman" w:eastAsia="Times New Roman" w:hAnsi="Times New Roman" w:cs="Times New Roman"/>
          <w:sz w:val="28"/>
          <w:szCs w:val="28"/>
          <w:lang w:eastAsia="ru-RU"/>
        </w:rPr>
        <w:t xml:space="preserve">, текстовый форум) с использованием возможностей Интернета;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возможности электронной почты для информационного обмена;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вести личный дневник (блог) с использованием возможностей Интернета;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образовательное взаимодействие в информационном пространстве образовательного учреждения (получение и выполнение </w:t>
      </w:r>
      <w:r w:rsidRPr="00557384">
        <w:rPr>
          <w:rFonts w:ascii="Times New Roman" w:eastAsia="Times New Roman" w:hAnsi="Times New Roman" w:cs="Times New Roman"/>
          <w:sz w:val="28"/>
          <w:szCs w:val="28"/>
          <w:lang w:eastAsia="ru-RU"/>
        </w:rPr>
        <w:lastRenderedPageBreak/>
        <w:t xml:space="preserve">заданий, получение комментариев, совершенствование своей работы, формирование портфолио);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взаимодействовать в социальных сетях, работать в группе над сообщением (вики);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участвовать в форумах в социальных образовательных сетях;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взаимодействовать с партнёрами с использованием возможностей Интернета (игровое и театральное взаимодействие).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Поиск и организация хранения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различные библиотечные, в том числе электронные, каталоги для поиска необходимых книг;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и заполнять различные определители;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различные приёмы поиска информации в Интернете в ходе учебной деятельности.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Анализ информации, математическая обработка данных в исследовании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вводить результаты измерений и другие цифровые данные для их обработки, в том числе статистической, и визуализации;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строить математические модели;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проводить эксперименты и исследования в виртуальных лабораториях по естественным наукам, математике и информатике.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анализировать результаты своей деятельности и затрачиваемых ресурсов.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Моделирование и проектирование, управление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моделировать с использованием виртуальных конструкторов;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конструировать и моделировать с использованием материальных конструкторов с компьютерным управлением и обратной связью;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моделировать с использованием сре</w:t>
      </w:r>
      <w:proofErr w:type="gramStart"/>
      <w:r w:rsidRPr="00557384">
        <w:rPr>
          <w:rFonts w:ascii="Times New Roman" w:eastAsia="Times New Roman" w:hAnsi="Times New Roman" w:cs="Times New Roman"/>
          <w:sz w:val="28"/>
          <w:szCs w:val="28"/>
          <w:lang w:eastAsia="ru-RU"/>
        </w:rPr>
        <w:t>дств пр</w:t>
      </w:r>
      <w:proofErr w:type="gramEnd"/>
      <w:r w:rsidRPr="00557384">
        <w:rPr>
          <w:rFonts w:ascii="Times New Roman" w:eastAsia="Times New Roman" w:hAnsi="Times New Roman" w:cs="Times New Roman"/>
          <w:sz w:val="28"/>
          <w:szCs w:val="28"/>
          <w:lang w:eastAsia="ru-RU"/>
        </w:rPr>
        <w:t xml:space="preserve">ограммирования;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проектировать и организовывать свою индивидуальную и групповую деятельность, организовывать своё время с использованием ИКТ.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проектировать виртуальные и реальные объекты и процессы, использовать системы автоматизированного проектирования. </w:t>
      </w: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1.2.3.3. </w:t>
      </w:r>
      <w:r w:rsidRPr="00193366">
        <w:rPr>
          <w:rFonts w:ascii="Times New Roman" w:eastAsia="Times New Roman" w:hAnsi="Times New Roman" w:cs="Times New Roman"/>
          <w:b/>
          <w:bCs/>
          <w:sz w:val="24"/>
          <w:szCs w:val="24"/>
          <w:lang w:eastAsia="ru-RU"/>
        </w:rPr>
        <w:t>ОСНОВЫ УЧЕБНО-ИССЛЕДОВАТЕЛЬСКОЙ И ПРОЕКТНОЙ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и использовать методы, релевантные рассматриваемой проблеме;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557384">
        <w:rPr>
          <w:rFonts w:ascii="Times New Roman" w:eastAsia="Times New Roman" w:hAnsi="Times New Roman" w:cs="Times New Roman"/>
          <w:sz w:val="28"/>
          <w:szCs w:val="28"/>
          <w:lang w:eastAsia="ru-RU"/>
        </w:rPr>
        <w:t>контрпример</w:t>
      </w:r>
      <w:proofErr w:type="spellEnd"/>
      <w:r w:rsidRPr="00557384">
        <w:rPr>
          <w:rFonts w:ascii="Times New Roman" w:eastAsia="Times New Roman" w:hAnsi="Times New Roman" w:cs="Times New Roman"/>
          <w:sz w:val="28"/>
          <w:szCs w:val="28"/>
          <w:lang w:eastAsia="ru-RU"/>
        </w:rPr>
        <w:t xml:space="preserve">, индуктивные и дедуктивные рассуждения, построение и исполнение алгоритма;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ясно, логично и точно излагать свою точку зрения, использовать языковые средства, адекватные обсуждаемой проблеме;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самостоятельно задумывать, планировать и выполнять учебное исследование, учебный и социальный проект;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догадку, озарение, интуицию;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такие математические методы и приёмы, как перебор логических возможностей, математическое моделирование;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целенаправленно и осознанно развивать свои коммуникативные способности, осваивать новые языковые средства;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осознавать свою ответственность за достоверность полученных знаний, за качество выполненного проекта. </w:t>
      </w:r>
    </w:p>
    <w:p w:rsidR="006B60E3" w:rsidRPr="00557384" w:rsidRDefault="006B60E3" w:rsidP="006B60E3">
      <w:pPr>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1.2.3.4. </w:t>
      </w:r>
      <w:r w:rsidRPr="00193366">
        <w:rPr>
          <w:rFonts w:ascii="Times New Roman" w:eastAsia="Times New Roman" w:hAnsi="Times New Roman" w:cs="Times New Roman"/>
          <w:b/>
          <w:bCs/>
          <w:sz w:val="24"/>
          <w:szCs w:val="24"/>
          <w:lang w:eastAsia="ru-RU"/>
        </w:rPr>
        <w:t>СТРАТЕГИИ СМЫСЛОВОГО ЧТЕНИЯ И РАБОТА С ТЕКСТОМ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Работа с текстом: поиск информации и понимание </w:t>
      </w:r>
      <w:proofErr w:type="gramStart"/>
      <w:r w:rsidRPr="00557384">
        <w:rPr>
          <w:rFonts w:ascii="Times New Roman" w:eastAsia="Times New Roman" w:hAnsi="Times New Roman" w:cs="Times New Roman"/>
          <w:b/>
          <w:bCs/>
          <w:sz w:val="28"/>
          <w:szCs w:val="28"/>
          <w:lang w:eastAsia="ru-RU"/>
        </w:rPr>
        <w:t>прочитанного</w:t>
      </w:r>
      <w:proofErr w:type="gramEnd"/>
      <w:r w:rsidRPr="00557384">
        <w:rPr>
          <w:rFonts w:ascii="Times New Roman" w:eastAsia="Times New Roman" w:hAnsi="Times New Roman" w:cs="Times New Roman"/>
          <w:b/>
          <w:bCs/>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ориентироваться в содержании текста и понимать его целостный смысл: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главную тему, общую цель или назначение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из текста или придумать заголовок, соответствующий содержанию и общему смыслу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формулировать тезис, выражающий общий смысл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предвосхищать содержание предметного плана текста по заголовку и с опорой на предыдущий опыт;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объяснять порядок частей/инструкций, содержащихся в тексте;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сопоставлять основные текстовые и </w:t>
      </w:r>
      <w:proofErr w:type="spellStart"/>
      <w:r w:rsidRPr="00557384">
        <w:rPr>
          <w:rFonts w:ascii="Times New Roman" w:eastAsia="Times New Roman" w:hAnsi="Times New Roman" w:cs="Times New Roman"/>
          <w:sz w:val="28"/>
          <w:szCs w:val="28"/>
          <w:lang w:eastAsia="ru-RU"/>
        </w:rPr>
        <w:t>внетекстовые</w:t>
      </w:r>
      <w:proofErr w:type="spellEnd"/>
      <w:r w:rsidRPr="00557384">
        <w:rPr>
          <w:rFonts w:ascii="Times New Roman" w:eastAsia="Times New Roman" w:hAnsi="Times New Roman" w:cs="Times New Roman"/>
          <w:sz w:val="28"/>
          <w:szCs w:val="28"/>
          <w:lang w:eastAsia="ru-RU"/>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в тексте требуемую информацию (пробегать те</w:t>
      </w:r>
      <w:proofErr w:type="gramStart"/>
      <w:r w:rsidRPr="00557384">
        <w:rPr>
          <w:rFonts w:ascii="Times New Roman" w:eastAsia="Times New Roman" w:hAnsi="Times New Roman" w:cs="Times New Roman"/>
          <w:sz w:val="28"/>
          <w:szCs w:val="28"/>
          <w:lang w:eastAsia="ru-RU"/>
        </w:rPr>
        <w:t>кст гл</w:t>
      </w:r>
      <w:proofErr w:type="gramEnd"/>
      <w:r w:rsidRPr="00557384">
        <w:rPr>
          <w:rFonts w:ascii="Times New Roman" w:eastAsia="Times New Roman" w:hAnsi="Times New Roman" w:cs="Times New Roman"/>
          <w:sz w:val="28"/>
          <w:szCs w:val="28"/>
          <w:lang w:eastAsia="ru-RU"/>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решать учебно-познавательные и учебно-практические задачи, требующие полного и критического понимания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назначение разных видов текстов;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ставить перед собой цель чтения, направляя внимание на полезную в данный момент информацию;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различать темы и </w:t>
      </w:r>
      <w:proofErr w:type="spellStart"/>
      <w:r w:rsidRPr="00557384">
        <w:rPr>
          <w:rFonts w:ascii="Times New Roman" w:eastAsia="Times New Roman" w:hAnsi="Times New Roman" w:cs="Times New Roman"/>
          <w:sz w:val="28"/>
          <w:szCs w:val="28"/>
          <w:lang w:eastAsia="ru-RU"/>
        </w:rPr>
        <w:t>подтемы</w:t>
      </w:r>
      <w:proofErr w:type="spellEnd"/>
      <w:r w:rsidRPr="00557384">
        <w:rPr>
          <w:rFonts w:ascii="Times New Roman" w:eastAsia="Times New Roman" w:hAnsi="Times New Roman" w:cs="Times New Roman"/>
          <w:sz w:val="28"/>
          <w:szCs w:val="28"/>
          <w:lang w:eastAsia="ru-RU"/>
        </w:rPr>
        <w:t xml:space="preserve"> специального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выделять главную и избыточную информацию;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прогнозировать последовательность изложения идей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сопоставлять разные точки зрения и разные источники информации по заданной теме;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выполнять смысловое свёртывание выделенных фактов и мыслей;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формировать на основе текста систему аргументов (доводов) для обоснования определённой позиции;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душевное состояние персонажей текста, сопереживать им.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изменения своего эмоционального состояния в процессе чтения, получения и переработки полученной информац</w:t>
      </w:r>
      <w:proofErr w:type="gramStart"/>
      <w:r w:rsidRPr="00557384">
        <w:rPr>
          <w:rFonts w:ascii="Times New Roman" w:eastAsia="Times New Roman" w:hAnsi="Times New Roman" w:cs="Times New Roman"/>
          <w:sz w:val="28"/>
          <w:szCs w:val="28"/>
          <w:lang w:eastAsia="ru-RU"/>
        </w:rPr>
        <w:t>ии и её</w:t>
      </w:r>
      <w:proofErr w:type="gramEnd"/>
      <w:r w:rsidRPr="00557384">
        <w:rPr>
          <w:rFonts w:ascii="Times New Roman" w:eastAsia="Times New Roman" w:hAnsi="Times New Roman" w:cs="Times New Roman"/>
          <w:sz w:val="28"/>
          <w:szCs w:val="28"/>
          <w:lang w:eastAsia="ru-RU"/>
        </w:rPr>
        <w:t xml:space="preserve"> осмысления.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Работа с текстом: преобразование и интерпретация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интерпретировать текст: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сравнивать и противопоставлять заключённую в тексте информацию разного характера;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обнаруживать в тексте доводы в подтверждение выдвинутых тезисов;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делать выводы из сформулированных посылок;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выводить заключение о намерении автора или главной мысли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Работа с текстом: оценка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откликаться на содержание текста: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связывать информацию, обнаруженную в тексте, со знаниями из других источников;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оценивать утверждения, сделанные в тексте, исходя из своих представлений о мире;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находить доводы в защиту своей точки зрения;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откликаться на форму текста: оценивать не только содержание текста, но и его форму, а в целом — мастерство его исполнения;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 процессе работы с одним или несколькими источниками выявлять содержащуюся в них противоречивую, конфликтную информацию;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критически относиться к рекламной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находить способы проверки противоречивой информации;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достоверную информацию в случае наличия противоречивой или конфликтной ситуации. </w:t>
      </w: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1.2.3.5. </w:t>
      </w:r>
      <w:r w:rsidRPr="00193366">
        <w:rPr>
          <w:rFonts w:ascii="Times New Roman" w:eastAsia="Times New Roman" w:hAnsi="Times New Roman" w:cs="Times New Roman"/>
          <w:b/>
          <w:bCs/>
          <w:sz w:val="24"/>
          <w:szCs w:val="24"/>
          <w:lang w:eastAsia="ru-RU"/>
        </w:rPr>
        <w:t>РУССКИЙ ЯЗЫК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Речь и речевое общение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4F7745">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использовать различные виды монолога (повествование, описание, рассуждение; сочетание разных видов монолога) в различных ситуациях общения; </w:t>
      </w:r>
    </w:p>
    <w:p w:rsidR="006B60E3" w:rsidRPr="00557384" w:rsidRDefault="006B60E3" w:rsidP="004F7745">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использовать различные виды диалога в ситуациях формального и неформального, межличностного и межкультурного общения; </w:t>
      </w:r>
    </w:p>
    <w:p w:rsidR="004F7745" w:rsidRPr="00557384" w:rsidRDefault="006B60E3" w:rsidP="004F7745">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соблюдать нормы речевого поведения в типичных ситуациях общения;</w:t>
      </w:r>
    </w:p>
    <w:p w:rsidR="006B60E3" w:rsidRPr="00557384" w:rsidRDefault="006B60E3" w:rsidP="006B60E3">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6B60E3" w:rsidRPr="00557384" w:rsidRDefault="006B60E3" w:rsidP="006B60E3">
      <w:pPr>
        <w:pStyle w:val="a6"/>
        <w:numPr>
          <w:ilvl w:val="0"/>
          <w:numId w:val="1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предупреждать коммуникативные неудачи в процессе речевого общения.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получит возможность научиться: </w:t>
      </w:r>
    </w:p>
    <w:p w:rsidR="004F7745" w:rsidRPr="00557384" w:rsidRDefault="006B60E3" w:rsidP="004F7745">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6B60E3" w:rsidRPr="00557384" w:rsidRDefault="006B60E3" w:rsidP="006B60E3">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участвовать в коллективном обсуждении проблем, аргументировать собственную позицию, доказывать её, убеждать; </w:t>
      </w:r>
    </w:p>
    <w:p w:rsidR="006B60E3" w:rsidRPr="00557384" w:rsidRDefault="006B60E3" w:rsidP="006B60E3">
      <w:pPr>
        <w:pStyle w:val="a6"/>
        <w:numPr>
          <w:ilvl w:val="0"/>
          <w:numId w:val="12"/>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понимать основные причины коммуникативных неудач и объяснять их.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Речевая деятельность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spellStart"/>
      <w:r w:rsidRPr="00557384">
        <w:rPr>
          <w:rFonts w:ascii="Times New Roman" w:eastAsia="Times New Roman" w:hAnsi="Times New Roman" w:cs="Times New Roman"/>
          <w:b/>
          <w:bCs/>
          <w:i/>
          <w:iCs/>
          <w:sz w:val="28"/>
          <w:szCs w:val="28"/>
          <w:lang w:eastAsia="ru-RU"/>
        </w:rPr>
        <w:t>Аудирование</w:t>
      </w:r>
      <w:proofErr w:type="spellEnd"/>
      <w:r w:rsidRPr="00557384">
        <w:rPr>
          <w:rFonts w:ascii="Times New Roman" w:eastAsia="Times New Roman" w:hAnsi="Times New Roman" w:cs="Times New Roman"/>
          <w:b/>
          <w:bCs/>
          <w:i/>
          <w:iCs/>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Выпускник научится: </w:t>
      </w:r>
    </w:p>
    <w:p w:rsidR="006B60E3" w:rsidRPr="00557384" w:rsidRDefault="006B60E3" w:rsidP="004F7745">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различным видам </w:t>
      </w:r>
      <w:proofErr w:type="spellStart"/>
      <w:r w:rsidRPr="00557384">
        <w:rPr>
          <w:rFonts w:ascii="Times New Roman" w:eastAsia="Times New Roman" w:hAnsi="Times New Roman" w:cs="Times New Roman"/>
          <w:sz w:val="28"/>
          <w:szCs w:val="28"/>
          <w:lang w:eastAsia="ru-RU"/>
        </w:rPr>
        <w:t>аудирования</w:t>
      </w:r>
      <w:proofErr w:type="spellEnd"/>
      <w:r w:rsidRPr="00557384">
        <w:rPr>
          <w:rFonts w:ascii="Times New Roman" w:eastAsia="Times New Roman" w:hAnsi="Times New Roman" w:cs="Times New Roman"/>
          <w:sz w:val="28"/>
          <w:szCs w:val="28"/>
          <w:lang w:eastAsia="ru-RU"/>
        </w:rPr>
        <w:t xml:space="preserve"> (с полным пониманием </w:t>
      </w:r>
      <w:proofErr w:type="spellStart"/>
      <w:r w:rsidRPr="00557384">
        <w:rPr>
          <w:rFonts w:ascii="Times New Roman" w:eastAsia="Times New Roman" w:hAnsi="Times New Roman" w:cs="Times New Roman"/>
          <w:sz w:val="28"/>
          <w:szCs w:val="28"/>
          <w:lang w:eastAsia="ru-RU"/>
        </w:rPr>
        <w:t>аудиотекста</w:t>
      </w:r>
      <w:proofErr w:type="spellEnd"/>
      <w:r w:rsidRPr="00557384">
        <w:rPr>
          <w:rFonts w:ascii="Times New Roman" w:eastAsia="Times New Roman" w:hAnsi="Times New Roman" w:cs="Times New Roman"/>
          <w:sz w:val="28"/>
          <w:szCs w:val="28"/>
          <w:lang w:eastAsia="ru-RU"/>
        </w:rPr>
        <w:t xml:space="preserve">, с пониманием основного содержания, с выборочным извлечением информации); передавать содержание </w:t>
      </w:r>
      <w:proofErr w:type="spellStart"/>
      <w:r w:rsidRPr="00557384">
        <w:rPr>
          <w:rFonts w:ascii="Times New Roman" w:eastAsia="Times New Roman" w:hAnsi="Times New Roman" w:cs="Times New Roman"/>
          <w:sz w:val="28"/>
          <w:szCs w:val="28"/>
          <w:lang w:eastAsia="ru-RU"/>
        </w:rPr>
        <w:t>аудиотекста</w:t>
      </w:r>
      <w:proofErr w:type="spellEnd"/>
      <w:r w:rsidRPr="00557384">
        <w:rPr>
          <w:rFonts w:ascii="Times New Roman" w:eastAsia="Times New Roman" w:hAnsi="Times New Roman" w:cs="Times New Roman"/>
          <w:sz w:val="28"/>
          <w:szCs w:val="28"/>
          <w:lang w:eastAsia="ru-RU"/>
        </w:rPr>
        <w:t xml:space="preserve"> в соответствии с заданной коммуникативной задачей в устной форме; </w:t>
      </w:r>
    </w:p>
    <w:p w:rsidR="006B60E3" w:rsidRPr="00557384" w:rsidRDefault="006B60E3" w:rsidP="006B60E3">
      <w:pPr>
        <w:pStyle w:val="a6"/>
        <w:numPr>
          <w:ilvl w:val="0"/>
          <w:numId w:val="13"/>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557384">
        <w:rPr>
          <w:rFonts w:ascii="Times New Roman" w:eastAsia="Times New Roman" w:hAnsi="Times New Roman" w:cs="Times New Roman"/>
          <w:sz w:val="28"/>
          <w:szCs w:val="28"/>
          <w:lang w:eastAsia="ru-RU"/>
        </w:rPr>
        <w:t>аудиотекстов</w:t>
      </w:r>
      <w:proofErr w:type="spellEnd"/>
      <w:r w:rsidRPr="00557384">
        <w:rPr>
          <w:rFonts w:ascii="Times New Roman" w:eastAsia="Times New Roman" w:hAnsi="Times New Roman" w:cs="Times New Roman"/>
          <w:sz w:val="28"/>
          <w:szCs w:val="28"/>
          <w:lang w:eastAsia="ru-RU"/>
        </w:rPr>
        <w:t xml:space="preserve">, распознавать в них основную и дополнительную информацию, комментировать её в устной форме; </w:t>
      </w:r>
    </w:p>
    <w:p w:rsidR="006B60E3" w:rsidRPr="00557384" w:rsidRDefault="006B60E3" w:rsidP="006B60E3">
      <w:pPr>
        <w:pStyle w:val="a6"/>
        <w:numPr>
          <w:ilvl w:val="0"/>
          <w:numId w:val="13"/>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передавать содержание учебно-научного, публицистического, официально-делового, художественного </w:t>
      </w:r>
      <w:proofErr w:type="spellStart"/>
      <w:r w:rsidRPr="00557384">
        <w:rPr>
          <w:rFonts w:ascii="Times New Roman" w:eastAsia="Times New Roman" w:hAnsi="Times New Roman" w:cs="Times New Roman"/>
          <w:sz w:val="28"/>
          <w:szCs w:val="28"/>
          <w:lang w:eastAsia="ru-RU"/>
        </w:rPr>
        <w:t>аудиотекстов</w:t>
      </w:r>
      <w:proofErr w:type="spellEnd"/>
      <w:r w:rsidRPr="00557384">
        <w:rPr>
          <w:rFonts w:ascii="Times New Roman" w:eastAsia="Times New Roman" w:hAnsi="Times New Roman" w:cs="Times New Roman"/>
          <w:sz w:val="28"/>
          <w:szCs w:val="28"/>
          <w:lang w:eastAsia="ru-RU"/>
        </w:rPr>
        <w:t xml:space="preserve"> в форме плана, тезисов, ученического изложения (подробного, выборочного, сжатого).</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Чтение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C0922">
      <w:pPr>
        <w:pStyle w:val="a6"/>
        <w:numPr>
          <w:ilvl w:val="0"/>
          <w:numId w:val="1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6B60E3" w:rsidRPr="00557384" w:rsidRDefault="006B60E3" w:rsidP="006B60E3">
      <w:pPr>
        <w:pStyle w:val="a6"/>
        <w:numPr>
          <w:ilvl w:val="0"/>
          <w:numId w:val="1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6B60E3" w:rsidRPr="00557384" w:rsidRDefault="006B60E3" w:rsidP="006B60E3">
      <w:pPr>
        <w:pStyle w:val="a6"/>
        <w:numPr>
          <w:ilvl w:val="0"/>
          <w:numId w:val="1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передавать схематически представленную информацию в виде связного текста;</w:t>
      </w:r>
    </w:p>
    <w:p w:rsidR="006B60E3" w:rsidRPr="00557384" w:rsidRDefault="006B60E3" w:rsidP="006B60E3">
      <w:pPr>
        <w:pStyle w:val="a6"/>
        <w:numPr>
          <w:ilvl w:val="0"/>
          <w:numId w:val="1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6B60E3" w:rsidRPr="00557384" w:rsidRDefault="006B60E3" w:rsidP="006B60E3">
      <w:pPr>
        <w:pStyle w:val="a6"/>
        <w:numPr>
          <w:ilvl w:val="0"/>
          <w:numId w:val="1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Выпускник получит возможность научиться:</w:t>
      </w:r>
    </w:p>
    <w:p w:rsidR="006B60E3" w:rsidRPr="00557384" w:rsidRDefault="006B60E3" w:rsidP="006C0922">
      <w:pPr>
        <w:pStyle w:val="a6"/>
        <w:numPr>
          <w:ilvl w:val="0"/>
          <w:numId w:val="1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6B60E3" w:rsidRPr="00557384" w:rsidRDefault="006B60E3" w:rsidP="006B60E3">
      <w:pPr>
        <w:pStyle w:val="a6"/>
        <w:numPr>
          <w:ilvl w:val="0"/>
          <w:numId w:val="18"/>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Говорение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C0922">
      <w:pPr>
        <w:pStyle w:val="a6"/>
        <w:numPr>
          <w:ilvl w:val="0"/>
          <w:numId w:val="19"/>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6B60E3" w:rsidRPr="00557384" w:rsidRDefault="006B60E3" w:rsidP="006B60E3">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обсуждать и чётко формулировать цели, план совместной групповой учебной деятельности, распределение частей работы;</w:t>
      </w:r>
    </w:p>
    <w:p w:rsidR="006B60E3" w:rsidRPr="00557384" w:rsidRDefault="006B60E3" w:rsidP="006B60E3">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6B60E3" w:rsidRPr="00557384" w:rsidRDefault="006B60E3" w:rsidP="006B60E3">
      <w:pPr>
        <w:pStyle w:val="a6"/>
        <w:numPr>
          <w:ilvl w:val="0"/>
          <w:numId w:val="1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C0922">
      <w:pPr>
        <w:pStyle w:val="a6"/>
        <w:numPr>
          <w:ilvl w:val="0"/>
          <w:numId w:val="20"/>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6B60E3" w:rsidRPr="00557384" w:rsidRDefault="006B60E3" w:rsidP="006B60E3">
      <w:pPr>
        <w:pStyle w:val="a6"/>
        <w:numPr>
          <w:ilvl w:val="0"/>
          <w:numId w:val="2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выступать перед аудиторией с докладом; публично защищать проект, реферат;</w:t>
      </w:r>
    </w:p>
    <w:p w:rsidR="006B60E3" w:rsidRPr="00557384" w:rsidRDefault="006B60E3" w:rsidP="006B60E3">
      <w:pPr>
        <w:pStyle w:val="a6"/>
        <w:numPr>
          <w:ilvl w:val="0"/>
          <w:numId w:val="2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участвовать в дискуссии на учебно-научные темы, соблюдая нормы учебно-научного общения;</w:t>
      </w:r>
    </w:p>
    <w:p w:rsidR="006B60E3" w:rsidRPr="00557384" w:rsidRDefault="006B60E3" w:rsidP="006B60E3">
      <w:pPr>
        <w:pStyle w:val="a6"/>
        <w:numPr>
          <w:ilvl w:val="0"/>
          <w:numId w:val="2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Письмо</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C0922">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6B60E3" w:rsidRPr="00557384" w:rsidRDefault="006B60E3" w:rsidP="006B60E3">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6B60E3" w:rsidRPr="00557384" w:rsidRDefault="006B60E3" w:rsidP="006B60E3">
      <w:pPr>
        <w:pStyle w:val="a6"/>
        <w:numPr>
          <w:ilvl w:val="0"/>
          <w:numId w:val="2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C0922">
      <w:pPr>
        <w:pStyle w:val="a6"/>
        <w:numPr>
          <w:ilvl w:val="0"/>
          <w:numId w:val="22"/>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писать рецензии, рефераты;</w:t>
      </w:r>
    </w:p>
    <w:p w:rsidR="006B60E3" w:rsidRPr="00557384" w:rsidRDefault="006B60E3" w:rsidP="006B60E3">
      <w:pPr>
        <w:pStyle w:val="a6"/>
        <w:numPr>
          <w:ilvl w:val="0"/>
          <w:numId w:val="22"/>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Текст</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информационную переработку текста, передавая его содержание в виде плана (простого, сложного), тезисов, схемы, таблицы и т. 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и редактировать собственные тексты различных типов речи, стилей, жанров с учётом требований к построению связного текста.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Функциональные разновидности языка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557384">
        <w:rPr>
          <w:rFonts w:ascii="Times New Roman" w:eastAsia="Times New Roman" w:hAnsi="Times New Roman" w:cs="Times New Roman"/>
          <w:sz w:val="28"/>
          <w:szCs w:val="28"/>
          <w:lang w:eastAsia="ru-RU"/>
        </w:rPr>
        <w:t>художественной</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исправлять речевые недостатки, редактировать текст;</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w:t>
      </w:r>
      <w:r w:rsidRPr="00557384">
        <w:rPr>
          <w:rFonts w:ascii="Times New Roman" w:eastAsia="Times New Roman" w:hAnsi="Times New Roman" w:cs="Times New Roman"/>
          <w:sz w:val="28"/>
          <w:szCs w:val="28"/>
          <w:lang w:eastAsia="ru-RU"/>
        </w:rPr>
        <w:lastRenderedPageBreak/>
        <w:t>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557384">
        <w:rPr>
          <w:rFonts w:ascii="Times New Roman" w:eastAsia="Times New Roman" w:hAnsi="Times New Roman" w:cs="Times New Roman"/>
          <w:sz w:val="28"/>
          <w:szCs w:val="28"/>
          <w:lang w:eastAsia="ru-RU"/>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выступать перед аудиторией сверстников с небольшой протокольно-этикетной, развлекательной, убеждающей речью.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Общие сведения о языке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использование основных изобразительных средств языка.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вклад выдающихся лингвистов в развитие русистики.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Фонетика и орфоэпия. Графика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C0922">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проводить фонетический анализ слова;</w:t>
      </w:r>
    </w:p>
    <w:p w:rsidR="006B60E3" w:rsidRPr="00557384" w:rsidRDefault="006B60E3" w:rsidP="006B60E3">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соблюдать основные орфоэпические правила современного русского литературного языка;</w:t>
      </w:r>
    </w:p>
    <w:p w:rsidR="006B60E3" w:rsidRPr="00557384" w:rsidRDefault="006B60E3" w:rsidP="006B60E3">
      <w:pPr>
        <w:pStyle w:val="a6"/>
        <w:numPr>
          <w:ilvl w:val="0"/>
          <w:numId w:val="23"/>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извлекать необходимую информацию из орфоэпических словарей и справочников; использовать е. в различных видах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основные выразительные средства фонетики (звукопись);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выразительно читать прозаические и поэтические тексты;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roofErr w:type="spellStart"/>
      <w:r w:rsidRPr="00557384">
        <w:rPr>
          <w:rFonts w:ascii="Times New Roman" w:eastAsia="Times New Roman" w:hAnsi="Times New Roman" w:cs="Times New Roman"/>
          <w:b/>
          <w:sz w:val="28"/>
          <w:szCs w:val="28"/>
          <w:lang w:eastAsia="ru-RU"/>
        </w:rPr>
        <w:t>Морфемика</w:t>
      </w:r>
      <w:proofErr w:type="spellEnd"/>
      <w:r w:rsidRPr="00557384">
        <w:rPr>
          <w:rFonts w:ascii="Times New Roman" w:eastAsia="Times New Roman" w:hAnsi="Times New Roman" w:cs="Times New Roman"/>
          <w:b/>
          <w:sz w:val="28"/>
          <w:szCs w:val="28"/>
          <w:lang w:eastAsia="ru-RU"/>
        </w:rPr>
        <w:t xml:space="preserve"> и словообразование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делить слова на морфемы на основе смыслового, грамматического и словообразовательного анализа слова;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изученные способы словообразования;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анализировать и самостоятельно составлять словообразовательные пары и словообразовательные цепочки слов;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применять знания и умения по </w:t>
      </w:r>
      <w:proofErr w:type="spellStart"/>
      <w:r w:rsidRPr="00557384">
        <w:rPr>
          <w:rFonts w:ascii="Times New Roman" w:eastAsia="Times New Roman" w:hAnsi="Times New Roman" w:cs="Times New Roman"/>
          <w:sz w:val="28"/>
          <w:szCs w:val="28"/>
          <w:lang w:eastAsia="ru-RU"/>
        </w:rPr>
        <w:t>морфемике</w:t>
      </w:r>
      <w:proofErr w:type="spellEnd"/>
      <w:r w:rsidRPr="00557384">
        <w:rPr>
          <w:rFonts w:ascii="Times New Roman" w:eastAsia="Times New Roman" w:hAnsi="Times New Roman" w:cs="Times New Roman"/>
          <w:sz w:val="28"/>
          <w:szCs w:val="28"/>
          <w:lang w:eastAsia="ru-RU"/>
        </w:rPr>
        <w:t xml:space="preserve"> и словообразованию в практике правописания, а также при проведении грамматического и лексического анализа слов.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r w:rsidRPr="00557384">
        <w:rPr>
          <w:rFonts w:ascii="Times New Roman" w:eastAsia="Times New Roman" w:hAnsi="Times New Roman" w:cs="Times New Roman"/>
          <w:sz w:val="28"/>
          <w:szCs w:val="28"/>
          <w:lang w:eastAsia="ru-RU"/>
        </w:rPr>
        <w:t xml:space="preserve"> </w:t>
      </w:r>
    </w:p>
    <w:p w:rsidR="006B60E3" w:rsidRPr="00557384" w:rsidRDefault="006B60E3" w:rsidP="006C0922">
      <w:pPr>
        <w:pStyle w:val="a6"/>
        <w:numPr>
          <w:ilvl w:val="0"/>
          <w:numId w:val="24"/>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6B60E3" w:rsidRPr="00557384" w:rsidRDefault="006B60E3" w:rsidP="006B60E3">
      <w:pPr>
        <w:pStyle w:val="a6"/>
        <w:numPr>
          <w:ilvl w:val="0"/>
          <w:numId w:val="24"/>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опознавать основные выразительные средства словообразования в художественной речи и оценивать их;</w:t>
      </w:r>
    </w:p>
    <w:p w:rsidR="006B60E3" w:rsidRPr="00557384" w:rsidRDefault="006B60E3" w:rsidP="006B60E3">
      <w:pPr>
        <w:pStyle w:val="a6"/>
        <w:numPr>
          <w:ilvl w:val="0"/>
          <w:numId w:val="24"/>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6B60E3" w:rsidRPr="00557384" w:rsidRDefault="006B60E3" w:rsidP="006B60E3">
      <w:pPr>
        <w:pStyle w:val="a6"/>
        <w:numPr>
          <w:ilvl w:val="0"/>
          <w:numId w:val="24"/>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этимологическую справку для объяснения правописания и лексического значения слова.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Лексикология и фразеология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группировать слова по тематическим группам;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подбирать к словам синонимы, антонимы;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фразеологические обороты;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соблюдать лексические нормы в устных и письменных высказываниях;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лексическую синонимию как средство исправления неоправданного повтора в речи и как средство связи предложений в тексте;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основные виды тропов, построенных на переносном значении слова (метафора, эпитет, олицетворение);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объяснять общие принципы классификации словарного состава русского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аргументировать различие лексического и грамматического значений слова;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опознавать омонимы разных видов;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оценивать собственную и чужую речь с точки зрения точного, уместного и выразительного словоупотребления;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опознавать основные выразительные средства лексики и фразеологии в публицистической и художественной речи и оценивать их; объяснять </w:t>
      </w:r>
      <w:r w:rsidRPr="00557384">
        <w:rPr>
          <w:rFonts w:ascii="Times New Roman" w:eastAsia="Times New Roman" w:hAnsi="Times New Roman" w:cs="Times New Roman"/>
          <w:sz w:val="28"/>
          <w:szCs w:val="28"/>
          <w:lang w:eastAsia="ru-RU"/>
        </w:rPr>
        <w:lastRenderedPageBreak/>
        <w:t>особенности употребления лексических сре</w:t>
      </w:r>
      <w:proofErr w:type="gramStart"/>
      <w:r w:rsidRPr="00557384">
        <w:rPr>
          <w:rFonts w:ascii="Times New Roman" w:eastAsia="Times New Roman" w:hAnsi="Times New Roman" w:cs="Times New Roman"/>
          <w:sz w:val="28"/>
          <w:szCs w:val="28"/>
          <w:lang w:eastAsia="ru-RU"/>
        </w:rPr>
        <w:t>дств в т</w:t>
      </w:r>
      <w:proofErr w:type="gramEnd"/>
      <w:r w:rsidRPr="00557384">
        <w:rPr>
          <w:rFonts w:ascii="Times New Roman" w:eastAsia="Times New Roman" w:hAnsi="Times New Roman" w:cs="Times New Roman"/>
          <w:sz w:val="28"/>
          <w:szCs w:val="28"/>
          <w:lang w:eastAsia="ru-RU"/>
        </w:rPr>
        <w:t>екстах научного и официально-делового стилей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Морфология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самостоятельные (знаменательные) части речи и их формы; служебные части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слово с точки зрения его принадлежности к той или иной части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употреблять формы слов различных частей речи в соответствии с нормами современного русского литературного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морфологические знания и умения в практике правописания, в различных видах анализа;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явления грамматической омонимии, существенные для решения орфографических и пунктуационных задач.</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синонимические средства морфологии;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грамматические омонимы;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557384">
        <w:rPr>
          <w:rFonts w:ascii="Times New Roman" w:eastAsia="Times New Roman" w:hAnsi="Times New Roman" w:cs="Times New Roman"/>
          <w:sz w:val="28"/>
          <w:szCs w:val="28"/>
          <w:lang w:eastAsia="ru-RU"/>
        </w:rPr>
        <w:t>дств в т</w:t>
      </w:r>
      <w:proofErr w:type="gramEnd"/>
      <w:r w:rsidRPr="00557384">
        <w:rPr>
          <w:rFonts w:ascii="Times New Roman" w:eastAsia="Times New Roman" w:hAnsi="Times New Roman" w:cs="Times New Roman"/>
          <w:sz w:val="28"/>
          <w:szCs w:val="28"/>
          <w:lang w:eastAsia="ru-RU"/>
        </w:rPr>
        <w:t>екстах научного и официально-делового стилей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Синтаксис</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опознавать основные единицы синтаксиса (словосочетание, предложение) и их виды;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употреблять синтаксические единицы в соответствии с нормами современного русского литературного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разнообразные синонимические синтаксические конструкции в собственной речевой практике;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синтаксические знания и умения в практике правописания, в различных видах анализа.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синонимические средства синтаксиса;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Правописание: орфография и пунктуация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соблюдать орфографические и пунктуационные нормы в процессе письма (в объёме содержания курса);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выбор написания в устной форме (рассуждение) и письменной форме (с помощью графических символов);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обнаруживать и исправлять орфографические и пунктуационные ошибки;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извлекать необходимую информацию из орфографических словарей и справочников; использовать её в процессе письма.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демонстрировать роль орфографии и пунктуации в передаче смысловой стороны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Язык и культура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научится</w:t>
      </w:r>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приводить примеры, которые доказывают, что изучение языка позволяет лучше узнать историю и культуру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уместно использовать правила русского речевого этикета в учебной деятельности и повседневной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характеризовать на отдельных примерах взаимосвязь языка, культуры и истории народа — носителя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 сравнивать русский речевой этикет с речевым этикетом отдельных народов России и мира.</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p>
    <w:p w:rsidR="006B60E3" w:rsidRPr="00193366" w:rsidRDefault="006B60E3" w:rsidP="006B60E3">
      <w:pPr>
        <w:spacing w:after="0" w:line="240" w:lineRule="auto"/>
        <w:jc w:val="center"/>
        <w:rPr>
          <w:rFonts w:ascii="Times New Roman" w:eastAsia="Times New Roman" w:hAnsi="Times New Roman" w:cs="Times New Roman"/>
          <w:b/>
          <w:sz w:val="24"/>
          <w:szCs w:val="24"/>
          <w:lang w:eastAsia="ru-RU"/>
        </w:rPr>
      </w:pPr>
      <w:r w:rsidRPr="00557384">
        <w:rPr>
          <w:rFonts w:ascii="Times New Roman" w:eastAsia="Times New Roman" w:hAnsi="Times New Roman" w:cs="Times New Roman"/>
          <w:b/>
          <w:sz w:val="28"/>
          <w:szCs w:val="28"/>
          <w:lang w:eastAsia="ru-RU"/>
        </w:rPr>
        <w:t xml:space="preserve">1.2.3.6. </w:t>
      </w:r>
      <w:r w:rsidRPr="00193366">
        <w:rPr>
          <w:rFonts w:ascii="Times New Roman" w:eastAsia="Times New Roman" w:hAnsi="Times New Roman" w:cs="Times New Roman"/>
          <w:b/>
          <w:sz w:val="24"/>
          <w:szCs w:val="24"/>
          <w:lang w:eastAsia="ru-RU"/>
        </w:rPr>
        <w:t>ЛИТЕРАТУРА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Устное народное творчество</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C0922">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w:t>
      </w:r>
      <w:r w:rsidRPr="00557384">
        <w:rPr>
          <w:rFonts w:ascii="Times New Roman" w:eastAsia="Times New Roman" w:hAnsi="Times New Roman" w:cs="Times New Roman"/>
          <w:sz w:val="28"/>
          <w:szCs w:val="28"/>
          <w:lang w:eastAsia="ru-RU"/>
        </w:rPr>
        <w:lastRenderedPageBreak/>
        <w:t>фольклорную сказку и е. интерпретацию средствами других искусств (иллюстрация, мультипликация, художественный фильм);</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целенаправленно использовать малые фольклорные жанры в своих устных и письменных высказываниях;</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определять с помощью пословицы жизненную/вымышленную ситуацию;</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выразительно читать сказки и былины, соблюдая соответствующий интонационный рисунок устного рассказывания;</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557384">
        <w:rPr>
          <w:rFonts w:ascii="Times New Roman" w:eastAsia="Times New Roman" w:hAnsi="Times New Roman" w:cs="Times New Roman"/>
          <w:sz w:val="28"/>
          <w:szCs w:val="28"/>
          <w:lang w:eastAsia="ru-RU"/>
        </w:rPr>
        <w:t>от</w:t>
      </w:r>
      <w:proofErr w:type="gramEnd"/>
      <w:r w:rsidRPr="00557384">
        <w:rPr>
          <w:rFonts w:ascii="Times New Roman" w:eastAsia="Times New Roman" w:hAnsi="Times New Roman" w:cs="Times New Roman"/>
          <w:sz w:val="28"/>
          <w:szCs w:val="28"/>
          <w:lang w:eastAsia="ru-RU"/>
        </w:rPr>
        <w:t xml:space="preserve"> фольклорной;</w:t>
      </w:r>
    </w:p>
    <w:p w:rsidR="006B60E3" w:rsidRPr="00557384" w:rsidRDefault="006B60E3" w:rsidP="006B60E3">
      <w:pPr>
        <w:pStyle w:val="a6"/>
        <w:numPr>
          <w:ilvl w:val="0"/>
          <w:numId w:val="25"/>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видеть </w:t>
      </w:r>
      <w:proofErr w:type="gramStart"/>
      <w:r w:rsidRPr="00557384">
        <w:rPr>
          <w:rFonts w:ascii="Times New Roman" w:eastAsia="Times New Roman" w:hAnsi="Times New Roman" w:cs="Times New Roman"/>
          <w:sz w:val="28"/>
          <w:szCs w:val="28"/>
          <w:lang w:eastAsia="ru-RU"/>
        </w:rPr>
        <w:t>необычное</w:t>
      </w:r>
      <w:proofErr w:type="gramEnd"/>
      <w:r w:rsidRPr="00557384">
        <w:rPr>
          <w:rFonts w:ascii="Times New Roman" w:eastAsia="Times New Roman" w:hAnsi="Times New Roman" w:cs="Times New Roman"/>
          <w:sz w:val="28"/>
          <w:szCs w:val="28"/>
          <w:lang w:eastAsia="ru-RU"/>
        </w:rPr>
        <w:t xml:space="preserve"> в обычном, устанавливать неочевидные связи между предметами, явлениями, действиями, отгадывая или сочиняя загадку.</w:t>
      </w:r>
    </w:p>
    <w:p w:rsidR="006C0922"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C0922">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6B60E3" w:rsidRPr="00557384" w:rsidRDefault="006B60E3" w:rsidP="006B60E3">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рассказывать о самостоятельно прочитанной сказке, былине, обосновывая свой выбор; </w:t>
      </w:r>
    </w:p>
    <w:p w:rsidR="006B60E3" w:rsidRPr="00557384" w:rsidRDefault="006B60E3" w:rsidP="006B60E3">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сочинять сказку (в том числе и по пословице), былину и/или придумывать сюжетные линии;</w:t>
      </w:r>
    </w:p>
    <w:p w:rsidR="006B60E3" w:rsidRPr="00557384" w:rsidRDefault="006B60E3" w:rsidP="006B60E3">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сравнивая произведения героического эпоса разных народов (былину и сагу, былину и сказание), определять черты национального характера;</w:t>
      </w:r>
    </w:p>
    <w:p w:rsidR="006B60E3" w:rsidRPr="00557384" w:rsidRDefault="006B60E3" w:rsidP="006B60E3">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6B60E3" w:rsidRPr="00557384" w:rsidRDefault="006B60E3" w:rsidP="006B60E3">
      <w:pPr>
        <w:pStyle w:val="a6"/>
        <w:numPr>
          <w:ilvl w:val="0"/>
          <w:numId w:val="26"/>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Древнерусская литература. Русская литература XVIII в. Русская литература XIX—XX вв. Литература народов России. Зарубежная литература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воспринимать художественный текст как произведение искусства, послание автора читателю, современнику и потомку;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актуальность произведений для читателей разных поколений и вступать в диалог с другими читателями;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557384">
        <w:rPr>
          <w:rFonts w:ascii="Times New Roman" w:eastAsia="Times New Roman" w:hAnsi="Times New Roman" w:cs="Times New Roman"/>
          <w:sz w:val="28"/>
          <w:szCs w:val="28"/>
          <w:lang w:eastAsia="ru-RU"/>
        </w:rPr>
        <w:t>прочитанному</w:t>
      </w:r>
      <w:proofErr w:type="gram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собственный текст аналитического и интерпретирующего характера в различных форматах;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сопоставлять произведение словесного искусства и его воплощение в других искусствах;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работать с разными источниками информации и владеть основными способами е. обработки и презентации.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выбирать путь анализа произведения, адекватный жанрово-родовой природе художественного текста;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дифференцировать элементы поэтики художественного текста, видеть их художественную и смысловую функцию;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сопоставлять «чужие» тексты интерпретирующего характера, аргументированно оценивать их;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интерпретацию художественного текста, созданную средствами других искусств;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создавать собственную интерпретацию изученного текста средствами других искусств;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Pr="00557384" w:rsidRDefault="006B60E3" w:rsidP="000C0E1C">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 xml:space="preserve">1.2.3.7. </w:t>
      </w:r>
      <w:r w:rsidR="000C0E1C" w:rsidRPr="00557384">
        <w:rPr>
          <w:rFonts w:ascii="Times New Roman" w:eastAsia="Times New Roman" w:hAnsi="Times New Roman" w:cs="Times New Roman"/>
          <w:b/>
          <w:sz w:val="28"/>
          <w:szCs w:val="28"/>
          <w:lang w:eastAsia="ru-RU"/>
        </w:rPr>
        <w:t>Иностранный (английский) язык</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Говорение. Диалогическая речь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научится</w:t>
      </w:r>
      <w:r w:rsidRPr="00557384">
        <w:rPr>
          <w:rFonts w:ascii="Times New Roman" w:eastAsia="Times New Roman" w:hAnsi="Times New Roman" w:cs="Times New Roman"/>
          <w:sz w:val="28"/>
          <w:szCs w:val="28"/>
          <w:lang w:eastAsia="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r w:rsidRPr="00557384">
        <w:rPr>
          <w:rFonts w:ascii="Times New Roman" w:eastAsia="Times New Roman" w:hAnsi="Times New Roman" w:cs="Times New Roman"/>
          <w:sz w:val="28"/>
          <w:szCs w:val="28"/>
          <w:lang w:eastAsia="ru-RU"/>
        </w:rPr>
        <w:t xml:space="preserve"> брать и давать интервью.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Говорение. Монологическая речь</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0C0E1C">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6B60E3" w:rsidRPr="00557384" w:rsidRDefault="006B60E3" w:rsidP="006B60E3">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описывать события с опорой на зрительную наглядность и/или вербальные опоры (ключевые слова, план, вопросы);</w:t>
      </w:r>
    </w:p>
    <w:p w:rsidR="006B60E3" w:rsidRPr="00557384" w:rsidRDefault="006B60E3" w:rsidP="006B60E3">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давать краткую характеристику реальных людей и литературных персонажей;</w:t>
      </w:r>
    </w:p>
    <w:p w:rsidR="006B60E3" w:rsidRPr="00557384" w:rsidRDefault="006B60E3" w:rsidP="006B60E3">
      <w:pPr>
        <w:pStyle w:val="a6"/>
        <w:numPr>
          <w:ilvl w:val="0"/>
          <w:numId w:val="27"/>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передавать основное содержание прочитанного текста с опорой или без опоры на те</w:t>
      </w:r>
      <w:proofErr w:type="gramStart"/>
      <w:r w:rsidRPr="00557384">
        <w:rPr>
          <w:rFonts w:ascii="Times New Roman" w:eastAsia="Times New Roman" w:hAnsi="Times New Roman" w:cs="Times New Roman"/>
          <w:sz w:val="28"/>
          <w:szCs w:val="28"/>
          <w:lang w:eastAsia="ru-RU"/>
        </w:rPr>
        <w:t>кст/кл</w:t>
      </w:r>
      <w:proofErr w:type="gramEnd"/>
      <w:r w:rsidRPr="00557384">
        <w:rPr>
          <w:rFonts w:ascii="Times New Roman" w:eastAsia="Times New Roman" w:hAnsi="Times New Roman" w:cs="Times New Roman"/>
          <w:sz w:val="28"/>
          <w:szCs w:val="28"/>
          <w:lang w:eastAsia="ru-RU"/>
        </w:rPr>
        <w:t>ючевые слова/план/вопросы.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делать сообщение на заданную тему на основе </w:t>
      </w:r>
      <w:proofErr w:type="gramStart"/>
      <w:r w:rsidRPr="00557384">
        <w:rPr>
          <w:rFonts w:ascii="Times New Roman" w:eastAsia="Times New Roman" w:hAnsi="Times New Roman" w:cs="Times New Roman"/>
          <w:sz w:val="28"/>
          <w:szCs w:val="28"/>
          <w:lang w:eastAsia="ru-RU"/>
        </w:rPr>
        <w:t>прочитанного</w:t>
      </w:r>
      <w:proofErr w:type="gram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комментировать факты из прочитанного/прослушанного текста, аргументировать своё отношение к </w:t>
      </w:r>
      <w:proofErr w:type="gramStart"/>
      <w:r w:rsidRPr="00557384">
        <w:rPr>
          <w:rFonts w:ascii="Times New Roman" w:eastAsia="Times New Roman" w:hAnsi="Times New Roman" w:cs="Times New Roman"/>
          <w:sz w:val="28"/>
          <w:szCs w:val="28"/>
          <w:lang w:eastAsia="ru-RU"/>
        </w:rPr>
        <w:t>прочитанному</w:t>
      </w:r>
      <w:proofErr w:type="gramEnd"/>
      <w:r w:rsidRPr="00557384">
        <w:rPr>
          <w:rFonts w:ascii="Times New Roman" w:eastAsia="Times New Roman" w:hAnsi="Times New Roman" w:cs="Times New Roman"/>
          <w:sz w:val="28"/>
          <w:szCs w:val="28"/>
          <w:lang w:eastAsia="ru-RU"/>
        </w:rPr>
        <w:t>/прослушанному;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roofErr w:type="spellStart"/>
      <w:r w:rsidRPr="00557384">
        <w:rPr>
          <w:rFonts w:ascii="Times New Roman" w:eastAsia="Times New Roman" w:hAnsi="Times New Roman" w:cs="Times New Roman"/>
          <w:b/>
          <w:sz w:val="28"/>
          <w:szCs w:val="28"/>
          <w:lang w:eastAsia="ru-RU"/>
        </w:rPr>
        <w:t>Аудирование</w:t>
      </w:r>
      <w:proofErr w:type="spellEnd"/>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0C0E1C"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выделять основную мысль в</w:t>
      </w:r>
      <w:r w:rsidRPr="00557384">
        <w:rPr>
          <w:rFonts w:ascii="Times New Roman" w:eastAsia="Times New Roman" w:hAnsi="Times New Roman" w:cs="Times New Roman"/>
          <w:sz w:val="28"/>
          <w:szCs w:val="28"/>
          <w:lang w:eastAsia="ru-RU"/>
        </w:rPr>
        <w:t xml:space="preserve"> воспринимаемом на слух тексте;</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 xml:space="preserve">отделять в тексте, воспринимаемом на слух, главные факты от </w:t>
      </w:r>
      <w:proofErr w:type="gramStart"/>
      <w:r w:rsidR="006B60E3" w:rsidRPr="00557384">
        <w:rPr>
          <w:rFonts w:ascii="Times New Roman" w:eastAsia="Times New Roman" w:hAnsi="Times New Roman" w:cs="Times New Roman"/>
          <w:sz w:val="28"/>
          <w:szCs w:val="28"/>
          <w:lang w:eastAsia="ru-RU"/>
        </w:rPr>
        <w:t>второстепенных</w:t>
      </w:r>
      <w:proofErr w:type="gramEnd"/>
      <w:r w:rsidR="006B60E3" w:rsidRPr="00557384">
        <w:rPr>
          <w:rFonts w:ascii="Times New Roman" w:eastAsia="Times New Roman" w:hAnsi="Times New Roman" w:cs="Times New Roman"/>
          <w:sz w:val="28"/>
          <w:szCs w:val="28"/>
          <w:lang w:eastAsia="ru-RU"/>
        </w:rPr>
        <w:t>;</w:t>
      </w:r>
    </w:p>
    <w:p w:rsidR="000C0E1C"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использовать контекстуальную или языковую догадку при восприятии на слух тексто</w:t>
      </w:r>
      <w:r w:rsidRPr="00557384">
        <w:rPr>
          <w:rFonts w:ascii="Times New Roman" w:eastAsia="Times New Roman" w:hAnsi="Times New Roman" w:cs="Times New Roman"/>
          <w:sz w:val="28"/>
          <w:szCs w:val="28"/>
          <w:lang w:eastAsia="ru-RU"/>
        </w:rPr>
        <w:t>в, содержащих незнакомые слова;</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игнорировать незнакомые языковые явления, несущественные для понимания основного содержания воспринимаемого на слух текста.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Чтение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читать и полностью понимать несложные аутентичные тексты, построенные в основном на изученном языковом материале;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догадываться о значении незнакомых слов по сходству с русским языком, по словообразовательным элементам, по контексту;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игнорировать в процессе чтения незнакомые слова, не мешающие понимать основное содержание текста;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пользоваться сносками и лингвострановедческим справочником.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Письменная речь</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заполнять анкеты и формуляры в соответствии с нормами, принятыми в стране изучаемого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делать краткие выписки из текста с целью их использования в собственных устных высказываниях;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составлять план/тезисы устного или письменного сообщения;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кратко излагать в письменном виде результаты своей проектной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писать небольшие письменные высказывания с опорой на образец.</w:t>
      </w:r>
    </w:p>
    <w:p w:rsidR="006B60E3" w:rsidRPr="00557384" w:rsidRDefault="006B60E3" w:rsidP="000C0E1C">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Языковая компетентность (владение языковыми средствами)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Фонетическая сторона речи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на слух и адекватно, без фонематических ошибок, ведущих к сбою коммуникации, произносить все звуки английского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соблюдать правильное ударение в изученных словах;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коммуникативные типы предложения по интонации;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выражать модальные значения, чувства и эмоции с помощью интонации;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на слух британские и американские варианты английского языка.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Орфография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r w:rsidRPr="00557384">
        <w:rPr>
          <w:rFonts w:ascii="Times New Roman" w:eastAsia="Times New Roman" w:hAnsi="Times New Roman" w:cs="Times New Roman"/>
          <w:sz w:val="28"/>
          <w:szCs w:val="28"/>
          <w:lang w:eastAsia="ru-RU"/>
        </w:rPr>
        <w:t>правильно писать изученные слова.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Выпускник получит возможность научиться сравнивать и анализировать буквосочетания английского языка и их транскрипцию.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Лексическая сторона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lastRenderedPageBreak/>
        <w:t>Выпускник научится</w:t>
      </w:r>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соблюдать существующие в английском языке нормы лексической сочетаемости;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употреблять в речи в нескольких значениях</w:t>
      </w:r>
      <w:r w:rsidRPr="00557384">
        <w:rPr>
          <w:rFonts w:ascii="Times New Roman" w:eastAsia="Times New Roman" w:hAnsi="Times New Roman" w:cs="Times New Roman"/>
          <w:sz w:val="28"/>
          <w:szCs w:val="28"/>
          <w:lang w:eastAsia="ru-RU"/>
        </w:rPr>
        <w:t xml:space="preserve"> многозначные слова, изученные </w:t>
      </w:r>
      <w:r w:rsidR="006B60E3" w:rsidRPr="00557384">
        <w:rPr>
          <w:rFonts w:ascii="Times New Roman" w:eastAsia="Times New Roman" w:hAnsi="Times New Roman" w:cs="Times New Roman"/>
          <w:sz w:val="28"/>
          <w:szCs w:val="28"/>
          <w:lang w:eastAsia="ru-RU"/>
        </w:rPr>
        <w:t xml:space="preserve"> пределах тематики основной школы;</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 xml:space="preserve">находить различия между явлениями синонимии и антонимии; </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распознавать принадлежность слов к частям речи по определённым признакам (артиклям, аффиксам и др.);</w:t>
      </w:r>
    </w:p>
    <w:p w:rsidR="006B60E3" w:rsidRPr="00557384" w:rsidRDefault="000C0E1C"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w:t>
      </w:r>
      <w:r w:rsidR="006B60E3" w:rsidRPr="00557384">
        <w:rPr>
          <w:rFonts w:ascii="Times New Roman" w:eastAsia="Times New Roman" w:hAnsi="Times New Roman" w:cs="Times New Roman"/>
          <w:sz w:val="28"/>
          <w:szCs w:val="28"/>
          <w:lang w:eastAsia="ru-RU"/>
        </w:rPr>
        <w:t xml:space="preserve">использовать языковую догадку в процессе чтения и </w:t>
      </w:r>
      <w:proofErr w:type="spellStart"/>
      <w:r w:rsidR="006B60E3" w:rsidRPr="00557384">
        <w:rPr>
          <w:rFonts w:ascii="Times New Roman" w:eastAsia="Times New Roman" w:hAnsi="Times New Roman" w:cs="Times New Roman"/>
          <w:sz w:val="28"/>
          <w:szCs w:val="28"/>
          <w:lang w:eastAsia="ru-RU"/>
        </w:rPr>
        <w:t>аудирования</w:t>
      </w:r>
      <w:proofErr w:type="spellEnd"/>
      <w:r w:rsidR="006B60E3" w:rsidRPr="00557384">
        <w:rPr>
          <w:rFonts w:ascii="Times New Roman" w:eastAsia="Times New Roman" w:hAnsi="Times New Roman" w:cs="Times New Roman"/>
          <w:sz w:val="28"/>
          <w:szCs w:val="28"/>
          <w:lang w:eastAsia="ru-RU"/>
        </w:rPr>
        <w:t xml:space="preserve"> (догадываться о значении незнакомых слов по контексту и по словообразовательным элементам).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Грамматическая сторона речи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и употреблять в речи: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распространённые простые предложения, в том числе с несколькими обстоятельствами, следующими в определённом порядке (</w:t>
      </w:r>
      <w:proofErr w:type="spellStart"/>
      <w:r w:rsidRPr="00557384">
        <w:rPr>
          <w:rFonts w:ascii="Times New Roman" w:eastAsia="Times New Roman" w:hAnsi="Times New Roman" w:cs="Times New Roman"/>
          <w:sz w:val="28"/>
          <w:szCs w:val="28"/>
          <w:lang w:eastAsia="ru-RU"/>
        </w:rPr>
        <w:t>We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moved</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to</w:t>
      </w:r>
      <w:proofErr w:type="spellEnd"/>
      <w:r w:rsidRPr="00557384">
        <w:rPr>
          <w:rFonts w:ascii="Times New Roman" w:eastAsia="Times New Roman" w:hAnsi="Times New Roman" w:cs="Times New Roman"/>
          <w:sz w:val="28"/>
          <w:szCs w:val="28"/>
          <w:lang w:eastAsia="ru-RU"/>
        </w:rPr>
        <w:t xml:space="preserve"> a </w:t>
      </w:r>
      <w:proofErr w:type="spellStart"/>
      <w:r w:rsidRPr="00557384">
        <w:rPr>
          <w:rFonts w:ascii="Times New Roman" w:eastAsia="Times New Roman" w:hAnsi="Times New Roman" w:cs="Times New Roman"/>
          <w:sz w:val="28"/>
          <w:szCs w:val="28"/>
          <w:lang w:eastAsia="ru-RU"/>
        </w:rPr>
        <w:t>new</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house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last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year</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val="en-US" w:eastAsia="ru-RU"/>
        </w:rPr>
      </w:pPr>
      <w:proofErr w:type="gramStart"/>
      <w:r w:rsidRPr="00557384">
        <w:rPr>
          <w:rFonts w:ascii="Times New Roman" w:eastAsia="Times New Roman" w:hAnsi="Times New Roman" w:cs="Times New Roman"/>
          <w:sz w:val="28"/>
          <w:szCs w:val="28"/>
          <w:lang w:eastAsia="ru-RU"/>
        </w:rPr>
        <w:t xml:space="preserve">— предложения с начальным </w:t>
      </w:r>
      <w:proofErr w:type="spellStart"/>
      <w:r w:rsidRPr="00557384">
        <w:rPr>
          <w:rFonts w:ascii="Times New Roman" w:eastAsia="Times New Roman" w:hAnsi="Times New Roman" w:cs="Times New Roman"/>
          <w:sz w:val="28"/>
          <w:szCs w:val="28"/>
          <w:lang w:eastAsia="ru-RU"/>
        </w:rPr>
        <w:t>It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It's</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cold</w:t>
      </w:r>
      <w:proofErr w:type="spellEnd"/>
      <w:r w:rsidRPr="00557384">
        <w:rPr>
          <w:rFonts w:ascii="Times New Roman" w:eastAsia="Times New Roman" w:hAnsi="Times New Roman" w:cs="Times New Roman"/>
          <w:sz w:val="28"/>
          <w:szCs w:val="28"/>
          <w:lang w:eastAsia="ru-RU"/>
        </w:rPr>
        <w:t>.</w:t>
      </w:r>
      <w:proofErr w:type="gramEnd"/>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sz w:val="28"/>
          <w:szCs w:val="28"/>
          <w:lang w:val="en-US" w:eastAsia="ru-RU"/>
        </w:rPr>
        <w:t xml:space="preserve">It's five o'clock. It's interesting. </w:t>
      </w:r>
      <w:proofErr w:type="gramStart"/>
      <w:r w:rsidRPr="00557384">
        <w:rPr>
          <w:rFonts w:ascii="Times New Roman" w:eastAsia="Times New Roman" w:hAnsi="Times New Roman" w:cs="Times New Roman"/>
          <w:sz w:val="28"/>
          <w:szCs w:val="28"/>
          <w:lang w:val="en-US" w:eastAsia="ru-RU"/>
        </w:rPr>
        <w:t>It's</w:t>
      </w:r>
      <w:proofErr w:type="gramEnd"/>
      <w:r w:rsidRPr="00557384">
        <w:rPr>
          <w:rFonts w:ascii="Times New Roman" w:eastAsia="Times New Roman" w:hAnsi="Times New Roman" w:cs="Times New Roman"/>
          <w:sz w:val="28"/>
          <w:szCs w:val="28"/>
          <w:lang w:val="en-US" w:eastAsia="ru-RU"/>
        </w:rPr>
        <w:t xml:space="preserve"> winter);</w:t>
      </w:r>
    </w:p>
    <w:p w:rsidR="006B60E3" w:rsidRPr="00557384" w:rsidRDefault="006B60E3" w:rsidP="006B60E3">
      <w:pPr>
        <w:spacing w:after="0" w:line="240" w:lineRule="auto"/>
        <w:jc w:val="both"/>
        <w:rPr>
          <w:rFonts w:ascii="Times New Roman" w:eastAsia="Times New Roman" w:hAnsi="Times New Roman" w:cs="Times New Roman"/>
          <w:sz w:val="28"/>
          <w:szCs w:val="28"/>
          <w:lang w:val="en-US" w:eastAsia="ru-RU"/>
        </w:rPr>
      </w:pPr>
      <w:r w:rsidRPr="00557384">
        <w:rPr>
          <w:rFonts w:ascii="Times New Roman" w:eastAsia="Times New Roman" w:hAnsi="Times New Roman" w:cs="Times New Roman"/>
          <w:sz w:val="28"/>
          <w:szCs w:val="28"/>
          <w:lang w:val="en-US" w:eastAsia="ru-RU"/>
        </w:rPr>
        <w:t xml:space="preserve">— </w:t>
      </w:r>
      <w:proofErr w:type="gramStart"/>
      <w:r w:rsidRPr="00557384">
        <w:rPr>
          <w:rFonts w:ascii="Times New Roman" w:eastAsia="Times New Roman" w:hAnsi="Times New Roman" w:cs="Times New Roman"/>
          <w:sz w:val="28"/>
          <w:szCs w:val="28"/>
          <w:lang w:eastAsia="ru-RU"/>
        </w:rPr>
        <w:t>предложения</w:t>
      </w:r>
      <w:proofErr w:type="gramEnd"/>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с</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начальным</w:t>
      </w:r>
      <w:r w:rsidRPr="00557384">
        <w:rPr>
          <w:rFonts w:ascii="Times New Roman" w:eastAsia="Times New Roman" w:hAnsi="Times New Roman" w:cs="Times New Roman"/>
          <w:sz w:val="28"/>
          <w:szCs w:val="28"/>
          <w:lang w:val="en-US" w:eastAsia="ru-RU"/>
        </w:rPr>
        <w:t xml:space="preserve"> There + to be (There are a lot of trees in the park);</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сложносочинённые предложения с сочинительными союзами </w:t>
      </w:r>
      <w:proofErr w:type="spellStart"/>
      <w:r w:rsidRPr="00557384">
        <w:rPr>
          <w:rFonts w:ascii="Times New Roman" w:eastAsia="Times New Roman" w:hAnsi="Times New Roman" w:cs="Times New Roman"/>
          <w:sz w:val="28"/>
          <w:szCs w:val="28"/>
          <w:lang w:eastAsia="ru-RU"/>
        </w:rPr>
        <w:t>and</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but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or</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косвенную речь в утвердительных и вопросительных предложениях в настоящем и прошедшем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имена существительные в единственном и множественном числе, образованные по правилу и исключения;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имена существительные c определённым/неопределённым / нулевым артиклем;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личные, притяжательные, указательные, неопределённые, относительные, вопросительные местоимения;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proofErr w:type="spellStart"/>
      <w:r w:rsidRPr="00557384">
        <w:rPr>
          <w:rFonts w:ascii="Times New Roman" w:eastAsia="Times New Roman" w:hAnsi="Times New Roman" w:cs="Times New Roman"/>
          <w:sz w:val="28"/>
          <w:szCs w:val="28"/>
          <w:lang w:eastAsia="ru-RU"/>
        </w:rPr>
        <w:t>many</w:t>
      </w:r>
      <w:proofErr w:type="spellEnd"/>
      <w:r w:rsidRPr="00557384">
        <w:rPr>
          <w:rFonts w:ascii="Times New Roman" w:eastAsia="Times New Roman" w:hAnsi="Times New Roman" w:cs="Times New Roman"/>
          <w:sz w:val="28"/>
          <w:szCs w:val="28"/>
          <w:lang w:eastAsia="ru-RU"/>
        </w:rPr>
        <w:t>/</w:t>
      </w:r>
      <w:proofErr w:type="spellStart"/>
      <w:r w:rsidRPr="00557384">
        <w:rPr>
          <w:rFonts w:ascii="Times New Roman" w:eastAsia="Times New Roman" w:hAnsi="Times New Roman" w:cs="Times New Roman"/>
          <w:sz w:val="28"/>
          <w:szCs w:val="28"/>
          <w:lang w:eastAsia="ru-RU"/>
        </w:rPr>
        <w:t>much</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few</w:t>
      </w:r>
      <w:proofErr w:type="spellEnd"/>
      <w:r w:rsidRPr="00557384">
        <w:rPr>
          <w:rFonts w:ascii="Times New Roman" w:eastAsia="Times New Roman" w:hAnsi="Times New Roman" w:cs="Times New Roman"/>
          <w:sz w:val="28"/>
          <w:szCs w:val="28"/>
          <w:lang w:eastAsia="ru-RU"/>
        </w:rPr>
        <w:t xml:space="preserve">/a </w:t>
      </w:r>
      <w:proofErr w:type="spellStart"/>
      <w:r w:rsidRPr="00557384">
        <w:rPr>
          <w:rFonts w:ascii="Times New Roman" w:eastAsia="Times New Roman" w:hAnsi="Times New Roman" w:cs="Times New Roman"/>
          <w:sz w:val="28"/>
          <w:szCs w:val="28"/>
          <w:lang w:eastAsia="ru-RU"/>
        </w:rPr>
        <w:t>few</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little</w:t>
      </w:r>
      <w:proofErr w:type="spellEnd"/>
      <w:r w:rsidRPr="00557384">
        <w:rPr>
          <w:rFonts w:ascii="Times New Roman" w:eastAsia="Times New Roman" w:hAnsi="Times New Roman" w:cs="Times New Roman"/>
          <w:sz w:val="28"/>
          <w:szCs w:val="28"/>
          <w:lang w:eastAsia="ru-RU"/>
        </w:rPr>
        <w:t xml:space="preserve">/a </w:t>
      </w:r>
      <w:proofErr w:type="spellStart"/>
      <w:r w:rsidRPr="00557384">
        <w:rPr>
          <w:rFonts w:ascii="Times New Roman" w:eastAsia="Times New Roman" w:hAnsi="Times New Roman" w:cs="Times New Roman"/>
          <w:sz w:val="28"/>
          <w:szCs w:val="28"/>
          <w:lang w:eastAsia="ru-RU"/>
        </w:rPr>
        <w:t>little</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количественные и порядковые числительные;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глаголы в наиболее употребительных временных формах действительного залога: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Future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и </w:t>
      </w:r>
      <w:proofErr w:type="spellStart"/>
      <w:r w:rsidRPr="00557384">
        <w:rPr>
          <w:rFonts w:ascii="Times New Roman" w:eastAsia="Times New Roman" w:hAnsi="Times New Roman" w:cs="Times New Roman"/>
          <w:sz w:val="28"/>
          <w:szCs w:val="28"/>
          <w:lang w:eastAsia="ru-RU"/>
        </w:rPr>
        <w:t>Past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и </w:t>
      </w:r>
      <w:proofErr w:type="spellStart"/>
      <w:r w:rsidRPr="00557384">
        <w:rPr>
          <w:rFonts w:ascii="Times New Roman" w:eastAsia="Times New Roman" w:hAnsi="Times New Roman" w:cs="Times New Roman"/>
          <w:sz w:val="28"/>
          <w:szCs w:val="28"/>
          <w:lang w:eastAsia="ru-RU"/>
        </w:rPr>
        <w:t>Past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Continuous</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Perfect</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глаголы в следующих формах страдательного залога: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Passive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Past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Passive</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различные грамматические средства для выражения будущего времени: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Future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to</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be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going</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to</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Continuous</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val="en-US" w:eastAsia="ru-RU"/>
        </w:rPr>
      </w:pPr>
      <w:r w:rsidRPr="00557384">
        <w:rPr>
          <w:rFonts w:ascii="Times New Roman" w:eastAsia="Times New Roman" w:hAnsi="Times New Roman" w:cs="Times New Roman"/>
          <w:sz w:val="28"/>
          <w:szCs w:val="28"/>
          <w:lang w:val="en-US" w:eastAsia="ru-RU"/>
        </w:rPr>
        <w:t xml:space="preserve">— </w:t>
      </w:r>
      <w:proofErr w:type="gramStart"/>
      <w:r w:rsidRPr="00557384">
        <w:rPr>
          <w:rFonts w:ascii="Times New Roman" w:eastAsia="Times New Roman" w:hAnsi="Times New Roman" w:cs="Times New Roman"/>
          <w:sz w:val="28"/>
          <w:szCs w:val="28"/>
          <w:lang w:eastAsia="ru-RU"/>
        </w:rPr>
        <w:t>условные</w:t>
      </w:r>
      <w:proofErr w:type="gramEnd"/>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предложения</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реального</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характера</w:t>
      </w:r>
      <w:r w:rsidRPr="00557384">
        <w:rPr>
          <w:rFonts w:ascii="Times New Roman" w:eastAsia="Times New Roman" w:hAnsi="Times New Roman" w:cs="Times New Roman"/>
          <w:sz w:val="28"/>
          <w:szCs w:val="28"/>
          <w:lang w:val="en-US" w:eastAsia="ru-RU"/>
        </w:rPr>
        <w:t xml:space="preserve"> (Conditional I — If I see Jim, I'll invite him to our school party);</w:t>
      </w:r>
    </w:p>
    <w:p w:rsidR="006B60E3" w:rsidRPr="00557384" w:rsidRDefault="006B60E3" w:rsidP="006B60E3">
      <w:pPr>
        <w:spacing w:after="0" w:line="240" w:lineRule="auto"/>
        <w:jc w:val="both"/>
        <w:rPr>
          <w:rFonts w:ascii="Times New Roman" w:eastAsia="Times New Roman" w:hAnsi="Times New Roman" w:cs="Times New Roman"/>
          <w:sz w:val="28"/>
          <w:szCs w:val="28"/>
          <w:lang w:val="en-US" w:eastAsia="ru-RU"/>
        </w:rPr>
      </w:pPr>
      <w:r w:rsidRPr="00557384">
        <w:rPr>
          <w:rFonts w:ascii="Times New Roman" w:eastAsia="Times New Roman" w:hAnsi="Times New Roman" w:cs="Times New Roman"/>
          <w:sz w:val="28"/>
          <w:szCs w:val="28"/>
          <w:lang w:val="en-US" w:eastAsia="ru-RU"/>
        </w:rPr>
        <w:t xml:space="preserve">— </w:t>
      </w:r>
      <w:proofErr w:type="gramStart"/>
      <w:r w:rsidRPr="00557384">
        <w:rPr>
          <w:rFonts w:ascii="Times New Roman" w:eastAsia="Times New Roman" w:hAnsi="Times New Roman" w:cs="Times New Roman"/>
          <w:sz w:val="28"/>
          <w:szCs w:val="28"/>
          <w:lang w:eastAsia="ru-RU"/>
        </w:rPr>
        <w:t>модальные</w:t>
      </w:r>
      <w:proofErr w:type="gramEnd"/>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глаголы</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и</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их</w:t>
      </w:r>
      <w:r w:rsidRPr="00557384">
        <w:rPr>
          <w:rFonts w:ascii="Times New Roman" w:eastAsia="Times New Roman" w:hAnsi="Times New Roman" w:cs="Times New Roman"/>
          <w:sz w:val="28"/>
          <w:szCs w:val="28"/>
          <w:lang w:val="en-US" w:eastAsia="ru-RU"/>
        </w:rPr>
        <w:t xml:space="preserve"> </w:t>
      </w:r>
      <w:r w:rsidRPr="00557384">
        <w:rPr>
          <w:rFonts w:ascii="Times New Roman" w:eastAsia="Times New Roman" w:hAnsi="Times New Roman" w:cs="Times New Roman"/>
          <w:sz w:val="28"/>
          <w:szCs w:val="28"/>
          <w:lang w:eastAsia="ru-RU"/>
        </w:rPr>
        <w:t>эквиваленты</w:t>
      </w:r>
      <w:r w:rsidRPr="00557384">
        <w:rPr>
          <w:rFonts w:ascii="Times New Roman" w:eastAsia="Times New Roman" w:hAnsi="Times New Roman" w:cs="Times New Roman"/>
          <w:sz w:val="28"/>
          <w:szCs w:val="28"/>
          <w:lang w:val="en-US" w:eastAsia="ru-RU"/>
        </w:rPr>
        <w:t xml:space="preserve"> (may, can, be able to, must, have to, should, could).</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распознавать </w:t>
      </w:r>
      <w:proofErr w:type="spellStart"/>
      <w:r w:rsidRPr="00557384">
        <w:rPr>
          <w:rFonts w:ascii="Times New Roman" w:eastAsia="Times New Roman" w:hAnsi="Times New Roman" w:cs="Times New Roman"/>
          <w:sz w:val="28"/>
          <w:szCs w:val="28"/>
          <w:lang w:eastAsia="ru-RU"/>
        </w:rPr>
        <w:t>сложноподчин</w:t>
      </w:r>
      <w:proofErr w:type="gramStart"/>
      <w:r w:rsidRPr="00557384">
        <w:rPr>
          <w:rFonts w:ascii="Times New Roman" w:eastAsia="Times New Roman" w:hAnsi="Times New Roman" w:cs="Times New Roman"/>
          <w:sz w:val="28"/>
          <w:szCs w:val="28"/>
          <w:lang w:eastAsia="ru-RU"/>
        </w:rPr>
        <w:t>.н</w:t>
      </w:r>
      <w:proofErr w:type="gramEnd"/>
      <w:r w:rsidRPr="00557384">
        <w:rPr>
          <w:rFonts w:ascii="Times New Roman" w:eastAsia="Times New Roman" w:hAnsi="Times New Roman" w:cs="Times New Roman"/>
          <w:sz w:val="28"/>
          <w:szCs w:val="28"/>
          <w:lang w:eastAsia="ru-RU"/>
        </w:rPr>
        <w:t>ные</w:t>
      </w:r>
      <w:proofErr w:type="spellEnd"/>
      <w:r w:rsidRPr="00557384">
        <w:rPr>
          <w:rFonts w:ascii="Times New Roman" w:eastAsia="Times New Roman" w:hAnsi="Times New Roman" w:cs="Times New Roman"/>
          <w:sz w:val="28"/>
          <w:szCs w:val="28"/>
          <w:lang w:eastAsia="ru-RU"/>
        </w:rPr>
        <w:t xml:space="preserve"> предложения с придаточными: времени с союзами </w:t>
      </w:r>
      <w:proofErr w:type="spellStart"/>
      <w:r w:rsidRPr="00557384">
        <w:rPr>
          <w:rFonts w:ascii="Times New Roman" w:eastAsia="Times New Roman" w:hAnsi="Times New Roman" w:cs="Times New Roman"/>
          <w:sz w:val="28"/>
          <w:szCs w:val="28"/>
          <w:lang w:eastAsia="ru-RU"/>
        </w:rPr>
        <w:t>for</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since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during</w:t>
      </w:r>
      <w:proofErr w:type="spellEnd"/>
      <w:r w:rsidRPr="00557384">
        <w:rPr>
          <w:rFonts w:ascii="Times New Roman" w:eastAsia="Times New Roman" w:hAnsi="Times New Roman" w:cs="Times New Roman"/>
          <w:sz w:val="28"/>
          <w:szCs w:val="28"/>
          <w:lang w:eastAsia="ru-RU"/>
        </w:rPr>
        <w:t xml:space="preserve">; цели с союзом </w:t>
      </w:r>
      <w:proofErr w:type="spellStart"/>
      <w:r w:rsidRPr="00557384">
        <w:rPr>
          <w:rFonts w:ascii="Times New Roman" w:eastAsia="Times New Roman" w:hAnsi="Times New Roman" w:cs="Times New Roman"/>
          <w:sz w:val="28"/>
          <w:szCs w:val="28"/>
          <w:lang w:eastAsia="ru-RU"/>
        </w:rPr>
        <w:t>so</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that</w:t>
      </w:r>
      <w:proofErr w:type="spellEnd"/>
      <w:r w:rsidRPr="00557384">
        <w:rPr>
          <w:rFonts w:ascii="Times New Roman" w:eastAsia="Times New Roman" w:hAnsi="Times New Roman" w:cs="Times New Roman"/>
          <w:sz w:val="28"/>
          <w:szCs w:val="28"/>
          <w:lang w:eastAsia="ru-RU"/>
        </w:rPr>
        <w:t xml:space="preserve">; условия с союзом </w:t>
      </w:r>
      <w:proofErr w:type="spellStart"/>
      <w:r w:rsidRPr="00557384">
        <w:rPr>
          <w:rFonts w:ascii="Times New Roman" w:eastAsia="Times New Roman" w:hAnsi="Times New Roman" w:cs="Times New Roman"/>
          <w:sz w:val="28"/>
          <w:szCs w:val="28"/>
          <w:lang w:eastAsia="ru-RU"/>
        </w:rPr>
        <w:t>unless</w:t>
      </w:r>
      <w:proofErr w:type="spellEnd"/>
      <w:r w:rsidRPr="00557384">
        <w:rPr>
          <w:rFonts w:ascii="Times New Roman" w:eastAsia="Times New Roman" w:hAnsi="Times New Roman" w:cs="Times New Roman"/>
          <w:sz w:val="28"/>
          <w:szCs w:val="28"/>
          <w:lang w:eastAsia="ru-RU"/>
        </w:rPr>
        <w:t xml:space="preserve">; определительными с союзами </w:t>
      </w:r>
      <w:proofErr w:type="spellStart"/>
      <w:r w:rsidRPr="00557384">
        <w:rPr>
          <w:rFonts w:ascii="Times New Roman" w:eastAsia="Times New Roman" w:hAnsi="Times New Roman" w:cs="Times New Roman"/>
          <w:sz w:val="28"/>
          <w:szCs w:val="28"/>
          <w:lang w:eastAsia="ru-RU"/>
        </w:rPr>
        <w:t>who</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which</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that</w:t>
      </w:r>
      <w:proofErr w:type="spell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распознавать в речи предложения с конструкциями </w:t>
      </w:r>
      <w:proofErr w:type="spellStart"/>
      <w:r w:rsidRPr="00557384">
        <w:rPr>
          <w:rFonts w:ascii="Times New Roman" w:eastAsia="Times New Roman" w:hAnsi="Times New Roman" w:cs="Times New Roman"/>
          <w:sz w:val="28"/>
          <w:szCs w:val="28"/>
          <w:lang w:eastAsia="ru-RU"/>
        </w:rPr>
        <w:t>as</w:t>
      </w:r>
      <w:proofErr w:type="spellEnd"/>
      <w:r w:rsidRPr="00557384">
        <w:rPr>
          <w:rFonts w:ascii="Times New Roman" w:eastAsia="Times New Roman" w:hAnsi="Times New Roman" w:cs="Times New Roman"/>
          <w:sz w:val="28"/>
          <w:szCs w:val="28"/>
          <w:lang w:eastAsia="ru-RU"/>
        </w:rPr>
        <w:t xml:space="preserve"> ... </w:t>
      </w:r>
      <w:proofErr w:type="spellStart"/>
      <w:r w:rsidRPr="00557384">
        <w:rPr>
          <w:rFonts w:ascii="Times New Roman" w:eastAsia="Times New Roman" w:hAnsi="Times New Roman" w:cs="Times New Roman"/>
          <w:sz w:val="28"/>
          <w:szCs w:val="28"/>
          <w:lang w:eastAsia="ru-RU"/>
        </w:rPr>
        <w:t>as</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not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so</w:t>
      </w:r>
      <w:proofErr w:type="spellEnd"/>
      <w:r w:rsidRPr="00557384">
        <w:rPr>
          <w:rFonts w:ascii="Times New Roman" w:eastAsia="Times New Roman" w:hAnsi="Times New Roman" w:cs="Times New Roman"/>
          <w:sz w:val="28"/>
          <w:szCs w:val="28"/>
          <w:lang w:eastAsia="ru-RU"/>
        </w:rPr>
        <w:t xml:space="preserve"> ... </w:t>
      </w:r>
      <w:proofErr w:type="spellStart"/>
      <w:r w:rsidRPr="00557384">
        <w:rPr>
          <w:rFonts w:ascii="Times New Roman" w:eastAsia="Times New Roman" w:hAnsi="Times New Roman" w:cs="Times New Roman"/>
          <w:sz w:val="28"/>
          <w:szCs w:val="28"/>
          <w:lang w:eastAsia="ru-RU"/>
        </w:rPr>
        <w:t>as</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either</w:t>
      </w:r>
      <w:proofErr w:type="spellEnd"/>
      <w:r w:rsidRPr="00557384">
        <w:rPr>
          <w:rFonts w:ascii="Times New Roman" w:eastAsia="Times New Roman" w:hAnsi="Times New Roman" w:cs="Times New Roman"/>
          <w:sz w:val="28"/>
          <w:szCs w:val="28"/>
          <w:lang w:eastAsia="ru-RU"/>
        </w:rPr>
        <w:t xml:space="preserve"> ... </w:t>
      </w:r>
      <w:proofErr w:type="spellStart"/>
      <w:r w:rsidRPr="00557384">
        <w:rPr>
          <w:rFonts w:ascii="Times New Roman" w:eastAsia="Times New Roman" w:hAnsi="Times New Roman" w:cs="Times New Roman"/>
          <w:sz w:val="28"/>
          <w:szCs w:val="28"/>
          <w:lang w:eastAsia="ru-RU"/>
        </w:rPr>
        <w:t>or</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neither</w:t>
      </w:r>
      <w:proofErr w:type="spellEnd"/>
      <w:r w:rsidRPr="00557384">
        <w:rPr>
          <w:rFonts w:ascii="Times New Roman" w:eastAsia="Times New Roman" w:hAnsi="Times New Roman" w:cs="Times New Roman"/>
          <w:sz w:val="28"/>
          <w:szCs w:val="28"/>
          <w:lang w:eastAsia="ru-RU"/>
        </w:rPr>
        <w:t xml:space="preserve"> ... </w:t>
      </w:r>
      <w:proofErr w:type="spellStart"/>
      <w:r w:rsidRPr="00557384">
        <w:rPr>
          <w:rFonts w:ascii="Times New Roman" w:eastAsia="Times New Roman" w:hAnsi="Times New Roman" w:cs="Times New Roman"/>
          <w:sz w:val="28"/>
          <w:szCs w:val="28"/>
          <w:lang w:eastAsia="ru-RU"/>
        </w:rPr>
        <w:t>nor</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в речи условные предложения нереального характера (</w:t>
      </w:r>
      <w:proofErr w:type="spellStart"/>
      <w:r w:rsidRPr="00557384">
        <w:rPr>
          <w:rFonts w:ascii="Times New Roman" w:eastAsia="Times New Roman" w:hAnsi="Times New Roman" w:cs="Times New Roman"/>
          <w:sz w:val="28"/>
          <w:szCs w:val="28"/>
          <w:lang w:eastAsia="ru-RU"/>
        </w:rPr>
        <w:t>Conditional</w:t>
      </w:r>
      <w:proofErr w:type="spellEnd"/>
      <w:r w:rsidRPr="00557384">
        <w:rPr>
          <w:rFonts w:ascii="Times New Roman" w:eastAsia="Times New Roman" w:hAnsi="Times New Roman" w:cs="Times New Roman"/>
          <w:sz w:val="28"/>
          <w:szCs w:val="28"/>
          <w:lang w:eastAsia="ru-RU"/>
        </w:rPr>
        <w:t xml:space="preserve"> II— </w:t>
      </w:r>
      <w:proofErr w:type="spellStart"/>
      <w:r w:rsidRPr="00557384">
        <w:rPr>
          <w:rFonts w:ascii="Times New Roman" w:eastAsia="Times New Roman" w:hAnsi="Times New Roman" w:cs="Times New Roman"/>
          <w:sz w:val="28"/>
          <w:szCs w:val="28"/>
          <w:lang w:eastAsia="ru-RU"/>
        </w:rPr>
        <w:t>If</w:t>
      </w:r>
      <w:proofErr w:type="spellEnd"/>
      <w:r w:rsidRPr="00557384">
        <w:rPr>
          <w:rFonts w:ascii="Times New Roman" w:eastAsia="Times New Roman" w:hAnsi="Times New Roman" w:cs="Times New Roman"/>
          <w:sz w:val="28"/>
          <w:szCs w:val="28"/>
          <w:lang w:eastAsia="ru-RU"/>
        </w:rPr>
        <w:t xml:space="preserve"> I </w:t>
      </w:r>
      <w:proofErr w:type="spellStart"/>
      <w:r w:rsidRPr="00557384">
        <w:rPr>
          <w:rFonts w:ascii="Times New Roman" w:eastAsia="Times New Roman" w:hAnsi="Times New Roman" w:cs="Times New Roman"/>
          <w:sz w:val="28"/>
          <w:szCs w:val="28"/>
          <w:lang w:eastAsia="ru-RU"/>
        </w:rPr>
        <w:t>were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you</w:t>
      </w:r>
      <w:proofErr w:type="spellEnd"/>
      <w:r w:rsidRPr="00557384">
        <w:rPr>
          <w:rFonts w:ascii="Times New Roman" w:eastAsia="Times New Roman" w:hAnsi="Times New Roman" w:cs="Times New Roman"/>
          <w:sz w:val="28"/>
          <w:szCs w:val="28"/>
          <w:lang w:eastAsia="ru-RU"/>
        </w:rPr>
        <w:t xml:space="preserve">, I </w:t>
      </w:r>
      <w:proofErr w:type="spellStart"/>
      <w:r w:rsidRPr="00557384">
        <w:rPr>
          <w:rFonts w:ascii="Times New Roman" w:eastAsia="Times New Roman" w:hAnsi="Times New Roman" w:cs="Times New Roman"/>
          <w:sz w:val="28"/>
          <w:szCs w:val="28"/>
          <w:lang w:eastAsia="ru-RU"/>
        </w:rPr>
        <w:t>would</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start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learning</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French</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в речи глаголы во </w:t>
      </w:r>
      <w:proofErr w:type="gramStart"/>
      <w:r w:rsidRPr="00557384">
        <w:rPr>
          <w:rFonts w:ascii="Times New Roman" w:eastAsia="Times New Roman" w:hAnsi="Times New Roman" w:cs="Times New Roman"/>
          <w:sz w:val="28"/>
          <w:szCs w:val="28"/>
          <w:lang w:eastAsia="ru-RU"/>
        </w:rPr>
        <w:t>временным</w:t>
      </w:r>
      <w:proofErr w:type="gramEnd"/>
      <w:r w:rsidRPr="00557384">
        <w:rPr>
          <w:rFonts w:ascii="Times New Roman" w:eastAsia="Times New Roman" w:hAnsi="Times New Roman" w:cs="Times New Roman"/>
          <w:sz w:val="28"/>
          <w:szCs w:val="28"/>
          <w:lang w:eastAsia="ru-RU"/>
        </w:rPr>
        <w:t xml:space="preserve"> формах действительного залога: </w:t>
      </w:r>
      <w:proofErr w:type="spellStart"/>
      <w:r w:rsidRPr="00557384">
        <w:rPr>
          <w:rFonts w:ascii="Times New Roman" w:eastAsia="Times New Roman" w:hAnsi="Times New Roman" w:cs="Times New Roman"/>
          <w:sz w:val="28"/>
          <w:szCs w:val="28"/>
          <w:lang w:eastAsia="ru-RU"/>
        </w:rPr>
        <w:t>Past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Perfect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Perfect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Continuous</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Future-in-the-Past</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употреблять в речи глаголы в формах страдательного залога: </w:t>
      </w:r>
      <w:proofErr w:type="spellStart"/>
      <w:r w:rsidRPr="00557384">
        <w:rPr>
          <w:rFonts w:ascii="Times New Roman" w:eastAsia="Times New Roman" w:hAnsi="Times New Roman" w:cs="Times New Roman"/>
          <w:sz w:val="28"/>
          <w:szCs w:val="28"/>
          <w:lang w:eastAsia="ru-RU"/>
        </w:rPr>
        <w:t>Future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Simple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Passive</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Present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Perfect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Passive</w:t>
      </w:r>
      <w:proofErr w:type="spell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распознавать и употреблять в речи модальные глаголы </w:t>
      </w:r>
      <w:proofErr w:type="spellStart"/>
      <w:r w:rsidRPr="00557384">
        <w:rPr>
          <w:rFonts w:ascii="Times New Roman" w:eastAsia="Times New Roman" w:hAnsi="Times New Roman" w:cs="Times New Roman"/>
          <w:sz w:val="28"/>
          <w:szCs w:val="28"/>
          <w:lang w:eastAsia="ru-RU"/>
        </w:rPr>
        <w:t>need</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shall</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might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would</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1.2.3.8. </w:t>
      </w:r>
      <w:r w:rsidRPr="00193366">
        <w:rPr>
          <w:rFonts w:ascii="Times New Roman" w:eastAsia="Times New Roman" w:hAnsi="Times New Roman" w:cs="Times New Roman"/>
          <w:b/>
          <w:sz w:val="24"/>
          <w:szCs w:val="24"/>
          <w:lang w:eastAsia="ru-RU"/>
        </w:rPr>
        <w:t>ИСТОРИЯ РОССИИ. ВСЕОБЩАЯ ИСТОРИЯ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История Древнего мира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27BD9">
      <w:pPr>
        <w:pStyle w:val="a6"/>
        <w:numPr>
          <w:ilvl w:val="0"/>
          <w:numId w:val="28"/>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использовать историческую карту как источник информации о расселении человеческих общностей в эпохи первобытности и </w:t>
      </w:r>
      <w:r w:rsidRPr="00557384">
        <w:rPr>
          <w:rFonts w:ascii="Times New Roman" w:eastAsia="Times New Roman" w:hAnsi="Times New Roman" w:cs="Times New Roman"/>
          <w:sz w:val="28"/>
          <w:szCs w:val="28"/>
          <w:lang w:eastAsia="ru-RU"/>
        </w:rPr>
        <w:lastRenderedPageBreak/>
        <w:t>Древнего мира, расположении древних цивилизаций и государств, местах важнейших событий;</w:t>
      </w:r>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проводить поиск информации в отрывках исторических текстов, материальных памятниках Древнего мира;</w:t>
      </w:r>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6B60E3" w:rsidRPr="00557384" w:rsidRDefault="006B60E3" w:rsidP="006B60E3">
      <w:pPr>
        <w:pStyle w:val="a6"/>
        <w:numPr>
          <w:ilvl w:val="0"/>
          <w:numId w:val="28"/>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давать оценку наиболее значительным событиям и личностям древней истории.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давать характеристику общественного строя древних государств;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сопоставлять свидетельства различных исторических источников, выявляя в них общее и различия;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видеть проявления влияния античного искусства в окружающей среде;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высказывать суждения о значении и месте исторического и культурного наследия древних обществ в мировой истории.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История Средних веков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557384">
        <w:rPr>
          <w:rFonts w:ascii="Times New Roman" w:eastAsia="Times New Roman" w:hAnsi="Times New Roman" w:cs="Times New Roman"/>
          <w:sz w:val="28"/>
          <w:szCs w:val="28"/>
          <w:lang w:eastAsia="ru-RU"/>
        </w:rPr>
        <w:t>рств в Ср</w:t>
      </w:r>
      <w:proofErr w:type="gramEnd"/>
      <w:r w:rsidRPr="00557384">
        <w:rPr>
          <w:rFonts w:ascii="Times New Roman" w:eastAsia="Times New Roman" w:hAnsi="Times New Roman" w:cs="Times New Roman"/>
          <w:sz w:val="28"/>
          <w:szCs w:val="28"/>
          <w:lang w:eastAsia="ru-RU"/>
        </w:rPr>
        <w:t>едние века, о направлениях крупнейших передвижений людей — походов, завоеваний, колонизаций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поиск информации в исторических текстах, материальных исторических памятниках Средневековья;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художественной культуры; рассказывать о значительных событиях средневековой истории;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раскрывать характерные, существенные черты: а) экономических и социальных отношений и политического строя на Руси и в других </w:t>
      </w:r>
      <w:r w:rsidRPr="00557384">
        <w:rPr>
          <w:rFonts w:ascii="Times New Roman" w:eastAsia="Times New Roman" w:hAnsi="Times New Roman" w:cs="Times New Roman"/>
          <w:sz w:val="28"/>
          <w:szCs w:val="28"/>
          <w:lang w:eastAsia="ru-RU"/>
        </w:rPr>
        <w:lastRenderedPageBreak/>
        <w:t>государствах; б) ценностей, господствовавших в средневековых обществах, религиозных воззрений, представлений средневекового человека о мире;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причины и следствия ключевых событий отечественной и всеобщей истории Средних веков;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Средних веков.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сопоставительную характеристику политического устройства госуда</w:t>
      </w:r>
      <w:proofErr w:type="gramStart"/>
      <w:r w:rsidRPr="00557384">
        <w:rPr>
          <w:rFonts w:ascii="Times New Roman" w:eastAsia="Times New Roman" w:hAnsi="Times New Roman" w:cs="Times New Roman"/>
          <w:sz w:val="28"/>
          <w:szCs w:val="28"/>
          <w:lang w:eastAsia="ru-RU"/>
        </w:rPr>
        <w:t>рств Ср</w:t>
      </w:r>
      <w:proofErr w:type="gramEnd"/>
      <w:r w:rsidRPr="00557384">
        <w:rPr>
          <w:rFonts w:ascii="Times New Roman" w:eastAsia="Times New Roman" w:hAnsi="Times New Roman" w:cs="Times New Roman"/>
          <w:sz w:val="28"/>
          <w:szCs w:val="28"/>
          <w:lang w:eastAsia="ru-RU"/>
        </w:rPr>
        <w:t>едневековья (Русь, Запад, Восток);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сравнивать свидетельства различных исторических источников, выявляя в них общее и различия;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История Нового времени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информацию из различных источников по отечественной и всеобщей истории Нового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сопоставлять развитие России и других стран в Новое время, сравнивать исторические ситуации и события;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Нового времени.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сравнивать развитие России и других стран в Новое время, объяснять, в чём заключались общие черты и особенности;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Новейшая история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информацию из исторических источников — текстов, материальных и художественных памятников новейшей эпохи;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представлять в различных формах описания, рассказа: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а) условия и образ жизни людей различного социального положения в России и других странах в ХХ — начале XXI 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б) ключевые события эпохи и их участников; в) памятники материальной и художественной культуры новейшей эпохи;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систематизировать исторический материал, содержащийся в учебной и дополнительной литературе;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оценку событиям и личностям отечественной и всеобщей истории ХХ — начала XXI 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используя историческую карту, характеризовать социально-экономическое и политическое развитие России, других государств в ХХ — начале XXI 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работу по поиску и оформлению материалов истории своей семьи, города, края в ХХ — начале XXI 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                                           1.2.3.9. </w:t>
      </w:r>
      <w:r w:rsidRPr="00193366">
        <w:rPr>
          <w:rFonts w:ascii="Times New Roman" w:eastAsia="Times New Roman" w:hAnsi="Times New Roman" w:cs="Times New Roman"/>
          <w:b/>
          <w:sz w:val="24"/>
          <w:szCs w:val="24"/>
          <w:lang w:eastAsia="ru-RU"/>
        </w:rPr>
        <w:t>ОБЩЕСТВОЗНАНИЕ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Человек в социальном измерении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сравнивать и сопоставлять на основе </w:t>
      </w:r>
      <w:proofErr w:type="gramStart"/>
      <w:r w:rsidRPr="00557384">
        <w:rPr>
          <w:rFonts w:ascii="Times New Roman" w:eastAsia="Times New Roman" w:hAnsi="Times New Roman" w:cs="Times New Roman"/>
          <w:sz w:val="28"/>
          <w:szCs w:val="28"/>
          <w:lang w:eastAsia="ru-RU"/>
        </w:rPr>
        <w:t>характеристики основных возрастных периодов жизни человека возможности</w:t>
      </w:r>
      <w:proofErr w:type="gramEnd"/>
      <w:r w:rsidRPr="00557384">
        <w:rPr>
          <w:rFonts w:ascii="Times New Roman" w:eastAsia="Times New Roman" w:hAnsi="Times New Roman" w:cs="Times New Roman"/>
          <w:sz w:val="28"/>
          <w:szCs w:val="28"/>
          <w:lang w:eastAsia="ru-RU"/>
        </w:rPr>
        <w:t xml:space="preserve"> и ограничения каждого возрастного периода;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557384">
        <w:rPr>
          <w:rFonts w:ascii="Times New Roman" w:eastAsia="Times New Roman" w:hAnsi="Times New Roman" w:cs="Times New Roman"/>
          <w:b/>
          <w:sz w:val="28"/>
          <w:szCs w:val="28"/>
          <w:lang w:eastAsia="ru-RU"/>
        </w:rPr>
        <w:t>человека и общества.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социальных параметров личности;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реальные связи и зависимости между воспитанием и социализацией личности.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Ближайшее социальное окружение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семью и семейные отношения; оценивать социальное значение семейных традиций и обычаев;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характеризовать основные роли членов семьи, включая </w:t>
      </w:r>
      <w:proofErr w:type="gramStart"/>
      <w:r w:rsidRPr="00557384">
        <w:rPr>
          <w:rFonts w:ascii="Times New Roman" w:eastAsia="Times New Roman" w:hAnsi="Times New Roman" w:cs="Times New Roman"/>
          <w:sz w:val="28"/>
          <w:szCs w:val="28"/>
          <w:lang w:eastAsia="ru-RU"/>
        </w:rPr>
        <w:t>свою</w:t>
      </w:r>
      <w:proofErr w:type="gram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элементы причинно-следственного анализа при характеристике семейных конфликтов. Общество — большой «дом» человечества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на основе приведённых данных основные типы обществ;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экономические, социальные, политические, культурные явления и процессы общественной жизни;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193366"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наблюдать и характеризовать явления и события, происходящие в различных сферах общественной жизни;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взаимодействие социальных общностей и групп;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выявлять причинно-следственные связи общественных явлений и характеризовать основные направления общественного развития.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Общество, в котором мы живём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характеризовать глобальные проблемы современности;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духовные ценности и достижения народов нашей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формулировать собственную точку зрения на социальный портрет достойного гражданина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и конкретизировать фактами социальной жизни изменения, происходящие в современном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показывать влияние происходящих в обществе изменений на положение России в мире.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Регулирование поведения людей в обществе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вклад в их становление и развитие.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Основы российского законодательства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осознанно содействовать защите правопорядка в обществе правовыми способами и средствами;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Мир экономики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и правильно использовать основные экономические термины;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распознавать на основе </w:t>
      </w:r>
      <w:proofErr w:type="spellStart"/>
      <w:r w:rsidRPr="00557384">
        <w:rPr>
          <w:rFonts w:ascii="Times New Roman" w:eastAsia="Times New Roman" w:hAnsi="Times New Roman" w:cs="Times New Roman"/>
          <w:sz w:val="28"/>
          <w:szCs w:val="28"/>
          <w:lang w:eastAsia="ru-RU"/>
        </w:rPr>
        <w:t>привёденных</w:t>
      </w:r>
      <w:proofErr w:type="spellEnd"/>
      <w:r w:rsidRPr="00557384">
        <w:rPr>
          <w:rFonts w:ascii="Times New Roman" w:eastAsia="Times New Roman" w:hAnsi="Times New Roman" w:cs="Times New Roman"/>
          <w:sz w:val="28"/>
          <w:szCs w:val="28"/>
          <w:lang w:eastAsia="ru-RU"/>
        </w:rPr>
        <w:t xml:space="preserve"> данных основные экономические системы, экономические явления и процессы, сравнивать 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механизм рыночного регулирования экономики и характеризовать роль государства в регулировании экономики;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функции денег в экономике;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несложные статистические данные, отражающие экономические явления и процессы;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тенденции экономических изменений в нашем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анализировать с опорой на полученные знания несложную экономическую информацию, получаемую из неадаптированных источников;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Человек в экономических отношениях</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поведение производителя и потребителя как основных участников экономической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полученные знания для характеристики экономики семьи;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статистические данные, отражающие экономические изменения в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получать социальную информацию об экономической жизни общества из адаптированных источников различного типа;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наблюдать и интерпретировать явления и события, происходящие в социальной жизни, с опорой на экономические знания;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характеризовать тенденции экономических изменений в нашем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 позиций обществознания сложившиеся практики и модели поведения потребителя;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Мир социальных отношений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основные социальные группы российского общества, распознавать их сущностные признаки;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ведущие направления социальной политики российского государства;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собственные основные социальные роли;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на примере своей семьи основные функции этого социального института в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несложные социологические исследования.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использовать понятия «равенство» и «социальная справедливость» с позиций историзма;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адекватно понимать информацию, относящуюся к социальной сфере общества, получаемую из различных источников.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Политическая жизнь общества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основные признаки любого государства, конкретизировать их на примерах прошлого и современности;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базовые черты избирательной системы в нашем обществе, основные проявления роли избирателя;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факты и мнения в потоке информации.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осознавать значение гражданской активности и патриотической позиции в укреплении нашего государства;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соотносить различные оценки политических событий и процессов и делать обоснованные выводы.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Культурно-информационная среда общественной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развитие отдельных областей и форм культуры;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и различать явления духовной культуры;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различные средства массовой информации;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 описывать процессы создания, сохранения, трансляции и усвоения достижений культуры;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характеризовать основные направления развития отечественной культуры в современных условиях;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рефлексию своих ценностей.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Человек в меняющемся обществе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явление ускорения социального развития;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необходимость непрерывного образования в современных условиях;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многообразие профессий в современном мире;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роль молодёжи в развитии современного общества;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извлекать социальную информацию из доступных источников;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полученные знания для решения отдельных социальных проблем.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критически воспринимать сообщения и рекламу в СМИ и Интернете о таких направлениях массовой культуры, как шоу-бизнес и мода;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оценивать роль спорта и спортивных достижений в контексте современной общественной жизни;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выражать и обосновывать собственную позицию по актуальным проблемам молодёжи.</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1.2.3.10. </w:t>
      </w:r>
      <w:r w:rsidRPr="00193366">
        <w:rPr>
          <w:rFonts w:ascii="Times New Roman" w:eastAsia="Times New Roman" w:hAnsi="Times New Roman" w:cs="Times New Roman"/>
          <w:b/>
          <w:sz w:val="24"/>
          <w:szCs w:val="24"/>
          <w:lang w:eastAsia="ru-RU"/>
        </w:rPr>
        <w:t>ГЕОГРАФИЯ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Источники географической информации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27BD9">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анализировать, обобщать и интерпретировать географическую информацию;</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находить и формулировать по результатам наблюдений (в том числе инструментальных) зависимости и закономерности;</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6B60E3" w:rsidRPr="00557384" w:rsidRDefault="006B60E3" w:rsidP="006B60E3">
      <w:pPr>
        <w:pStyle w:val="a6"/>
        <w:numPr>
          <w:ilvl w:val="0"/>
          <w:numId w:val="29"/>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представлять в различных формах географическую информацию, необходимую для решения учебных и практико-ориентированных задач.</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на местности при помощи топографических карт и современных навигационных приборов;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читать космические снимки и аэрофотоснимки, планы местности и географические карты;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строить простые планы местности;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создавать простейшие географические карты различного содержания;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моделировать географические объекты и явления при помощи компьютерных программ.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Природа Земли и человек</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приводить примеры, иллюстрирующие роль географической науки в решении социально-экономических и </w:t>
      </w:r>
      <w:proofErr w:type="spellStart"/>
      <w:r w:rsidRPr="00557384">
        <w:rPr>
          <w:rFonts w:ascii="Times New Roman" w:eastAsia="Times New Roman" w:hAnsi="Times New Roman" w:cs="Times New Roman"/>
          <w:sz w:val="28"/>
          <w:szCs w:val="28"/>
          <w:lang w:eastAsia="ru-RU"/>
        </w:rPr>
        <w:t>геоэкологических</w:t>
      </w:r>
      <w:proofErr w:type="spellEnd"/>
      <w:r w:rsidRPr="00557384">
        <w:rPr>
          <w:rFonts w:ascii="Times New Roman" w:eastAsia="Times New Roman" w:hAnsi="Times New Roman" w:cs="Times New Roman"/>
          <w:sz w:val="28"/>
          <w:szCs w:val="28"/>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воспринимать и критически оценивать информацию географического содержания в научно-популярной литературе и СМИ;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Население Земли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различать изученные демографические процессы и явления, характеризующие динамику численности населения Земли, отдельных регионов и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особенности населения отдельных регионов и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расчёты демографических показателей;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адаптации человека к разным природным условиям.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557384">
        <w:rPr>
          <w:rFonts w:ascii="Times New Roman" w:eastAsia="Times New Roman" w:hAnsi="Times New Roman" w:cs="Times New Roman"/>
          <w:sz w:val="28"/>
          <w:szCs w:val="28"/>
          <w:lang w:eastAsia="ru-RU"/>
        </w:rPr>
        <w:t>геоэкологических</w:t>
      </w:r>
      <w:proofErr w:type="spellEnd"/>
      <w:r w:rsidRPr="00557384">
        <w:rPr>
          <w:rFonts w:ascii="Times New Roman" w:eastAsia="Times New Roman" w:hAnsi="Times New Roman" w:cs="Times New Roman"/>
          <w:sz w:val="28"/>
          <w:szCs w:val="28"/>
          <w:lang w:eastAsia="ru-RU"/>
        </w:rPr>
        <w:t xml:space="preserve"> проблем человечества, стран и регионов;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самостоятельно проводить по разным источникам информации исследование, связанное с изучением населения.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Материки, океаны и страны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особенности природы и населения, материальной и духовной культуры регионов и отдельных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на карте положение и взаиморасположение географических объектов;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компонентов природы отдельных территорий;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выдвигать гипотезы о связях и закономерностях событий, процессов, происходящих в географической оболочке;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сопоставлять существующие в науке точки зрения о причинах происходящих глобальных изменений климата;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оценить положительные и негативные последствия глобальных изменений климата для отдельных регионов и стран;</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Особенности географического положения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оценивать возможные в будущем изменения географического положения России, обусловленные мировыми </w:t>
      </w:r>
      <w:proofErr w:type="spellStart"/>
      <w:r w:rsidRPr="00557384">
        <w:rPr>
          <w:rFonts w:ascii="Times New Roman" w:eastAsia="Times New Roman" w:hAnsi="Times New Roman" w:cs="Times New Roman"/>
          <w:sz w:val="28"/>
          <w:szCs w:val="28"/>
          <w:lang w:eastAsia="ru-RU"/>
        </w:rPr>
        <w:t>геодемографическими</w:t>
      </w:r>
      <w:proofErr w:type="spellEnd"/>
      <w:r w:rsidRPr="00557384">
        <w:rPr>
          <w:rFonts w:ascii="Times New Roman" w:eastAsia="Times New Roman" w:hAnsi="Times New Roman" w:cs="Times New Roman"/>
          <w:sz w:val="28"/>
          <w:szCs w:val="28"/>
          <w:lang w:eastAsia="ru-RU"/>
        </w:rPr>
        <w:t>, геополитическими и геоэкономическими процессами, а также развитием глобальной коммуникационной системы.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Природа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географические процессы и явления, определяющие особенности природы страны и отдельных регионов;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особенности природы отдельных регионов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особенности взаимодействия природы и общества в пределах отдельных территорий;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положение на карте и взаиморасположение географических объектов;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компонентов природы отдельных частей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природные условия и обеспеченность природными ресурсами отдельных территорий России;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возможные последствия изменений климата отдельных территорий страны, связанных с глобальными изменениями климата;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делать прогнозы трансформации географических систем и комплексов в результате изменения их компонентов.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Население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особенности населения отдельных регионов страны по этническому, языковому и религиозному составу;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динамики численности, половозрастной структуры и размещения населения России и е. отдельных регионов;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оценивать ситуацию на рынке труда и е. динамику.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Хозяйство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показатели, характеризующие отраслевую и территориальную структуру хозяйства;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факторы, влияющие на размещение отраслей и отдельных предприятий по территории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отраслевой и территориальной структуры хозяйства России;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выдвигать и обосновывать на основе </w:t>
      </w:r>
      <w:proofErr w:type="gramStart"/>
      <w:r w:rsidRPr="00557384">
        <w:rPr>
          <w:rFonts w:ascii="Times New Roman" w:eastAsia="Times New Roman" w:hAnsi="Times New Roman" w:cs="Times New Roman"/>
          <w:sz w:val="28"/>
          <w:szCs w:val="28"/>
          <w:lang w:eastAsia="ru-RU"/>
        </w:rPr>
        <w:t>анализа комплекса источников информации гипотезы</w:t>
      </w:r>
      <w:proofErr w:type="gramEnd"/>
      <w:r w:rsidRPr="00557384">
        <w:rPr>
          <w:rFonts w:ascii="Times New Roman" w:eastAsia="Times New Roman" w:hAnsi="Times New Roman" w:cs="Times New Roman"/>
          <w:sz w:val="28"/>
          <w:szCs w:val="28"/>
          <w:lang w:eastAsia="ru-RU"/>
        </w:rPr>
        <w:t xml:space="preserve"> об изменении отраслевой и территориальной структуры хозяйства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обосновывать возможные пути </w:t>
      </w:r>
      <w:proofErr w:type="gramStart"/>
      <w:r w:rsidRPr="00557384">
        <w:rPr>
          <w:rFonts w:ascii="Times New Roman" w:eastAsia="Times New Roman" w:hAnsi="Times New Roman" w:cs="Times New Roman"/>
          <w:sz w:val="28"/>
          <w:szCs w:val="28"/>
          <w:lang w:eastAsia="ru-RU"/>
        </w:rPr>
        <w:t>решения проблем развития хозяйства России</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Районы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особенности природы, населения и хозяйства географических районов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особенности природы, населения и хозяйства отдельных регионов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комплексные географические характеристики районов разного ранга;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регионов;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критерии для сравнения, сопоставления, оценки и классификации природных, социально-экономических, </w:t>
      </w:r>
      <w:proofErr w:type="spellStart"/>
      <w:r w:rsidRPr="00557384">
        <w:rPr>
          <w:rFonts w:ascii="Times New Roman" w:eastAsia="Times New Roman" w:hAnsi="Times New Roman" w:cs="Times New Roman"/>
          <w:sz w:val="28"/>
          <w:szCs w:val="28"/>
          <w:lang w:eastAsia="ru-RU"/>
        </w:rPr>
        <w:t>геоэкологических</w:t>
      </w:r>
      <w:proofErr w:type="spellEnd"/>
      <w:r w:rsidRPr="00557384">
        <w:rPr>
          <w:rFonts w:ascii="Times New Roman" w:eastAsia="Times New Roman" w:hAnsi="Times New Roman" w:cs="Times New Roman"/>
          <w:sz w:val="28"/>
          <w:szCs w:val="28"/>
          <w:lang w:eastAsia="ru-RU"/>
        </w:rPr>
        <w:t xml:space="preserve"> явлений и процессов на территории России.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Россия в современном мире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место и роль России в мировом хозяйстве.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выбирать критерии для определения места страны в мировой экономике;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возможности России в решении современных глобальных проблем человечества;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оценивать социально-экономическое положение и перспективы развития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1.2.3.11. </w:t>
      </w:r>
      <w:r w:rsidRPr="00193366">
        <w:rPr>
          <w:rFonts w:ascii="Times New Roman" w:eastAsia="Times New Roman" w:hAnsi="Times New Roman" w:cs="Times New Roman"/>
          <w:b/>
          <w:sz w:val="24"/>
          <w:szCs w:val="24"/>
          <w:lang w:eastAsia="ru-RU"/>
        </w:rPr>
        <w:t>МАТЕМАТИКА</w:t>
      </w:r>
      <w:r w:rsidRPr="00557384">
        <w:rPr>
          <w:rFonts w:ascii="Times New Roman" w:eastAsia="Times New Roman" w:hAnsi="Times New Roman" w:cs="Times New Roman"/>
          <w:b/>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Натуральные числа. Дроби. Рациональные числа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27BD9">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понимать особенности десятичной системы счисления;</w:t>
      </w:r>
    </w:p>
    <w:p w:rsidR="006B60E3" w:rsidRPr="00557384" w:rsidRDefault="006B60E3" w:rsidP="006B60E3">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оперировать понятиями, связанными с делимостью натуральных чисел;</w:t>
      </w:r>
    </w:p>
    <w:p w:rsidR="006B60E3" w:rsidRPr="00557384" w:rsidRDefault="006B60E3" w:rsidP="006B60E3">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выражать числа в эквивалентных формах, выбирая наиболее </w:t>
      </w:r>
      <w:proofErr w:type="gramStart"/>
      <w:r w:rsidRPr="00557384">
        <w:rPr>
          <w:rFonts w:ascii="Times New Roman" w:eastAsia="Times New Roman" w:hAnsi="Times New Roman" w:cs="Times New Roman"/>
          <w:sz w:val="28"/>
          <w:szCs w:val="28"/>
          <w:lang w:eastAsia="ru-RU"/>
        </w:rPr>
        <w:t>подходящую</w:t>
      </w:r>
      <w:proofErr w:type="gramEnd"/>
      <w:r w:rsidRPr="00557384">
        <w:rPr>
          <w:rFonts w:ascii="Times New Roman" w:eastAsia="Times New Roman" w:hAnsi="Times New Roman" w:cs="Times New Roman"/>
          <w:sz w:val="28"/>
          <w:szCs w:val="28"/>
          <w:lang w:eastAsia="ru-RU"/>
        </w:rPr>
        <w:t xml:space="preserve"> в зависимости от конкретной ситуации;</w:t>
      </w:r>
    </w:p>
    <w:p w:rsidR="006B60E3" w:rsidRPr="00557384" w:rsidRDefault="006B60E3" w:rsidP="006B60E3">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сравнивать и упорядочивать рациональные числа;</w:t>
      </w:r>
    </w:p>
    <w:p w:rsidR="006B60E3" w:rsidRPr="00557384" w:rsidRDefault="006B60E3" w:rsidP="006B60E3">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выполнять вычисления с рациональными числами, сочетая устные и письменные приёмы вычислений, применение калькулятора;</w:t>
      </w:r>
    </w:p>
    <w:p w:rsidR="006B60E3" w:rsidRPr="00557384" w:rsidRDefault="006B60E3" w:rsidP="006B60E3">
      <w:pPr>
        <w:pStyle w:val="a6"/>
        <w:numPr>
          <w:ilvl w:val="0"/>
          <w:numId w:val="30"/>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познакомиться с позиционными системами счисления с основаниями, отличными от 10;</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углубить и развить представления о натуральных числах и свойствах делимости;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Действительные числа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использовать начальные представления о множестве действительных чисел;</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оперировать понятием квадратного корня, применять его в вычислениях.</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развить представление о числе и числовых системах от натуральных до действительных чисел; о роли вычислений в практике;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развить и углубить знания о десятичной записи действительных чисел (периодические и непериодические дроби).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Измерения, приближения, оценки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в ходе решения задач элементарные представления, связанные с приближёнными значениями величин.</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понять, что погрешность результата вычислений должна быть соизмерима с погрешностью исходных данных.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Алгебраические выражения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преобразования выражений, содержащих степени с целыми показателями и квадратные корни;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разложение многочленов на множители.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Уравнения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основные виды рациональных уравнений с одной переменной, системы двух уравнений с двумя переменными;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применять графические представления для исследования уравнений, систем уравнений, содержащих буквенные коэффициенты.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Неравенства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научится</w:t>
      </w:r>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и применять терминологию и символику, связанные с отношением неравенства, свойства числовых неравенств;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аппарат неравен</w:t>
      </w:r>
      <w:proofErr w:type="gramStart"/>
      <w:r w:rsidRPr="00557384">
        <w:rPr>
          <w:rFonts w:ascii="Times New Roman" w:eastAsia="Times New Roman" w:hAnsi="Times New Roman" w:cs="Times New Roman"/>
          <w:sz w:val="28"/>
          <w:szCs w:val="28"/>
          <w:lang w:eastAsia="ru-RU"/>
        </w:rPr>
        <w:t>ств дл</w:t>
      </w:r>
      <w:proofErr w:type="gramEnd"/>
      <w:r w:rsidRPr="00557384">
        <w:rPr>
          <w:rFonts w:ascii="Times New Roman" w:eastAsia="Times New Roman" w:hAnsi="Times New Roman" w:cs="Times New Roman"/>
          <w:sz w:val="28"/>
          <w:szCs w:val="28"/>
          <w:lang w:eastAsia="ru-RU"/>
        </w:rPr>
        <w:t>я решения задач из различных разделов курса.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разнообразным приёмам доказательства неравенств; уверенно применять аппарат неравен</w:t>
      </w:r>
      <w:proofErr w:type="gramStart"/>
      <w:r w:rsidRPr="00557384">
        <w:rPr>
          <w:rFonts w:ascii="Times New Roman" w:eastAsia="Times New Roman" w:hAnsi="Times New Roman" w:cs="Times New Roman"/>
          <w:sz w:val="28"/>
          <w:szCs w:val="28"/>
          <w:lang w:eastAsia="ru-RU"/>
        </w:rPr>
        <w:t>ств дл</w:t>
      </w:r>
      <w:proofErr w:type="gramEnd"/>
      <w:r w:rsidRPr="00557384">
        <w:rPr>
          <w:rFonts w:ascii="Times New Roman" w:eastAsia="Times New Roman" w:hAnsi="Times New Roman" w:cs="Times New Roman"/>
          <w:sz w:val="28"/>
          <w:szCs w:val="28"/>
          <w:lang w:eastAsia="ru-RU"/>
        </w:rPr>
        <w:t>я решения разнообразных математических задач и задач из смежных предметов, практики;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Основные понятия. Числовые функции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и использовать функциональные понятия и язык (термины, символические обозначения);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функциональные представления и свойства функций для решения математических задач из различных разделов курса.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Числовые последовательности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и использовать язык последовательностей (термины, символические обозначения);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решать комбинированные задачи с применением формул n-</w:t>
      </w:r>
      <w:proofErr w:type="spellStart"/>
      <w:r w:rsidRPr="00557384">
        <w:rPr>
          <w:rFonts w:ascii="Times New Roman" w:eastAsia="Times New Roman" w:hAnsi="Times New Roman" w:cs="Times New Roman"/>
          <w:sz w:val="28"/>
          <w:szCs w:val="28"/>
          <w:lang w:eastAsia="ru-RU"/>
        </w:rPr>
        <w:t>го</w:t>
      </w:r>
      <w:proofErr w:type="spellEnd"/>
      <w:r w:rsidRPr="00557384">
        <w:rPr>
          <w:rFonts w:ascii="Times New Roman" w:eastAsia="Times New Roman" w:hAnsi="Times New Roman" w:cs="Times New Roman"/>
          <w:sz w:val="28"/>
          <w:szCs w:val="28"/>
          <w:lang w:eastAsia="ru-RU"/>
        </w:rPr>
        <w:t xml:space="preserve"> члена и суммы первых n членов арифметической и геометрической прогрессии, применяя при этом аппарат уравнений и неравенств;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Описательная статистика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научится</w:t>
      </w:r>
      <w:r w:rsidRPr="00557384">
        <w:rPr>
          <w:rFonts w:ascii="Times New Roman" w:eastAsia="Times New Roman" w:hAnsi="Times New Roman" w:cs="Times New Roman"/>
          <w:sz w:val="28"/>
          <w:szCs w:val="28"/>
          <w:lang w:eastAsia="ru-RU"/>
        </w:rPr>
        <w:t xml:space="preserve"> использовать простейшие способы представления и анализа статистических данных.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r w:rsidRPr="00557384">
        <w:rPr>
          <w:rFonts w:ascii="Times New Roman" w:eastAsia="Times New Roman" w:hAnsi="Times New Roman" w:cs="Times New Roman"/>
          <w:sz w:val="28"/>
          <w:szCs w:val="28"/>
          <w:lang w:eastAsia="ru-RU"/>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Случайные события и вероятность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r w:rsidRPr="00557384">
        <w:rPr>
          <w:rFonts w:ascii="Times New Roman" w:eastAsia="Times New Roman" w:hAnsi="Times New Roman" w:cs="Times New Roman"/>
          <w:sz w:val="28"/>
          <w:szCs w:val="28"/>
          <w:lang w:eastAsia="ru-RU"/>
        </w:rPr>
        <w:t>находить относительную частоту и вероятность случайного события.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r w:rsidRPr="00557384">
        <w:rPr>
          <w:rFonts w:ascii="Times New Roman" w:eastAsia="Times New Roman" w:hAnsi="Times New Roman" w:cs="Times New Roman"/>
          <w:sz w:val="28"/>
          <w:szCs w:val="28"/>
          <w:lang w:eastAsia="ru-RU"/>
        </w:rPr>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557384">
        <w:rPr>
          <w:rFonts w:ascii="Times New Roman" w:eastAsia="Times New Roman" w:hAnsi="Times New Roman" w:cs="Times New Roman"/>
          <w:b/>
          <w:sz w:val="28"/>
          <w:szCs w:val="28"/>
          <w:lang w:eastAsia="ru-RU"/>
        </w:rPr>
        <w:t>Комбинаторика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r w:rsidRPr="00557384">
        <w:rPr>
          <w:rFonts w:ascii="Times New Roman" w:eastAsia="Times New Roman" w:hAnsi="Times New Roman" w:cs="Times New Roman"/>
          <w:sz w:val="28"/>
          <w:szCs w:val="28"/>
          <w:lang w:eastAsia="ru-RU"/>
        </w:rPr>
        <w:t xml:space="preserve">решать комбинаторные задачи на нахождение числа объектов или комбинаций.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r w:rsidRPr="00557384">
        <w:rPr>
          <w:rFonts w:ascii="Times New Roman" w:eastAsia="Times New Roman" w:hAnsi="Times New Roman" w:cs="Times New Roman"/>
          <w:sz w:val="28"/>
          <w:szCs w:val="28"/>
          <w:lang w:eastAsia="ru-RU"/>
        </w:rPr>
        <w:t xml:space="preserve"> некоторым специальным приёмам решения комбинаторных задач.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Наглядная геометрия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на чертежах, рисунках, моделях и в окружающем мире плоские и пространственные геометрические фигуры;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распознавать развёртки куба, прямоугольного параллелепипеда, правильной пирамиды, цилиндра и конуса;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строить развёртки куба и прямоугольного параллелепипеда;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по линейным размерам развёртки фигуры линейные размеры самой фигуры, и наоборот;</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объём прямоугольного параллелепипеда.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научиться вычислять объёмы пространственных геометрических фигур, составленных из прямоугольных параллелепипедов;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углубить и развить представления о пространственных геометрических фигурах;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научиться применять понятие развёртки для выполнения практических расчётов.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Геометрические фигуры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пользоваться языком геометрии для описания предметов окружающего мира и их взаимного расположения;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распознавать и изображать на чертежах и рисунках геометрические фигуры и их конфигурации;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оперировать с начальными понятиями тригонометрии и выполнять элементарные операции над функциями углов;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несложные задачи на построение, применяя основные алгоритмы построения с помощью циркуля и линейки;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простейшие планиметрические задачи в пространстве.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приобрести опыт применения алгебраического и тригонометрического аппарата и идей движения при решении геометрических задач;</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овладеть традиционной схемой решения задач на построение с помощью циркуля и линейки: анализ, построение, доказательство и исследование;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научиться решать задачи на построение методом геометрического места точек и методом подобия;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приобрести опыт исследования свой</w:t>
      </w:r>
      <w:proofErr w:type="gramStart"/>
      <w:r w:rsidRPr="00557384">
        <w:rPr>
          <w:rFonts w:ascii="Times New Roman" w:eastAsia="Times New Roman" w:hAnsi="Times New Roman" w:cs="Times New Roman"/>
          <w:sz w:val="28"/>
          <w:szCs w:val="28"/>
          <w:lang w:eastAsia="ru-RU"/>
        </w:rPr>
        <w:t>ств пл</w:t>
      </w:r>
      <w:proofErr w:type="gramEnd"/>
      <w:r w:rsidRPr="00557384">
        <w:rPr>
          <w:rFonts w:ascii="Times New Roman" w:eastAsia="Times New Roman" w:hAnsi="Times New Roman" w:cs="Times New Roman"/>
          <w:sz w:val="28"/>
          <w:szCs w:val="28"/>
          <w:lang w:eastAsia="ru-RU"/>
        </w:rPr>
        <w:t>аниметрических фигур с помощью компьютерных программ;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приобрести опыт выполнения проектов по темам: «Геометрические преобразования на плоскости», «Построение отрезков по формуле».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Измерение геометрических величин</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площади треугольников, прямоугольников, параллелограммов, трапеций, кругов и секторов;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длину окружности, длину дуги окружности;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 вычислять площади фигур, составленных из двух или более прямоугольников, параллелограммов, треугольников, круга и сектора;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вычислять площади многоугольников, используя отношения равновеликости и </w:t>
      </w:r>
      <w:proofErr w:type="spellStart"/>
      <w:r w:rsidRPr="00557384">
        <w:rPr>
          <w:rFonts w:ascii="Times New Roman" w:eastAsia="Times New Roman" w:hAnsi="Times New Roman" w:cs="Times New Roman"/>
          <w:sz w:val="28"/>
          <w:szCs w:val="28"/>
          <w:lang w:eastAsia="ru-RU"/>
        </w:rPr>
        <w:t>равносоставленности</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алгебраический и тригонометрический аппарат и идеи движения при решении задач на вычисление площадей многоугольников.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Координаты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длину отрезка по координатам его концов; вычислять координаты середины отрезка;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координатный метод для изучения свой</w:t>
      </w:r>
      <w:proofErr w:type="gramStart"/>
      <w:r w:rsidRPr="00557384">
        <w:rPr>
          <w:rFonts w:ascii="Times New Roman" w:eastAsia="Times New Roman" w:hAnsi="Times New Roman" w:cs="Times New Roman"/>
          <w:sz w:val="28"/>
          <w:szCs w:val="28"/>
          <w:lang w:eastAsia="ru-RU"/>
        </w:rPr>
        <w:t>ств пр</w:t>
      </w:r>
      <w:proofErr w:type="gramEnd"/>
      <w:r w:rsidRPr="00557384">
        <w:rPr>
          <w:rFonts w:ascii="Times New Roman" w:eastAsia="Times New Roman" w:hAnsi="Times New Roman" w:cs="Times New Roman"/>
          <w:sz w:val="28"/>
          <w:szCs w:val="28"/>
          <w:lang w:eastAsia="ru-RU"/>
        </w:rPr>
        <w:t>ямых и окружностей.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овладеть координатным методом решения задач на вычисления и доказательства;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приобрести опыт использования компьютерных программ для анализа частных случаев взаимного расположения окружностей и прямых;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Векторы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скалярное произведение векторов, находить угол между векторами, устанавливать перпендикулярность прямых.</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овладеть векторным методом для решения задач на вычисления и доказательства;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приобрести опыт выполнения проектов на тему «применение векторного метода при решении задач на вычисления и доказательства».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1.2.3.12. </w:t>
      </w:r>
      <w:r w:rsidRPr="00193366">
        <w:rPr>
          <w:rFonts w:ascii="Times New Roman" w:eastAsia="Times New Roman" w:hAnsi="Times New Roman" w:cs="Times New Roman"/>
          <w:b/>
          <w:sz w:val="24"/>
          <w:szCs w:val="24"/>
          <w:lang w:eastAsia="ru-RU"/>
        </w:rPr>
        <w:t>ИНФОРМАТИКА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Информация и способы её представления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27BD9">
      <w:pPr>
        <w:pStyle w:val="a6"/>
        <w:numPr>
          <w:ilvl w:val="0"/>
          <w:numId w:val="3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6B60E3" w:rsidRPr="00557384" w:rsidRDefault="006B60E3" w:rsidP="006B60E3">
      <w:pPr>
        <w:pStyle w:val="a6"/>
        <w:numPr>
          <w:ilvl w:val="0"/>
          <w:numId w:val="3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6B60E3" w:rsidRPr="00557384" w:rsidRDefault="006B60E3" w:rsidP="006B60E3">
      <w:pPr>
        <w:pStyle w:val="a6"/>
        <w:numPr>
          <w:ilvl w:val="0"/>
          <w:numId w:val="3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записывать в двоичной системе целые числа от 0 до 256;</w:t>
      </w:r>
    </w:p>
    <w:p w:rsidR="006B60E3" w:rsidRPr="00557384" w:rsidRDefault="006B60E3" w:rsidP="006B60E3">
      <w:pPr>
        <w:pStyle w:val="a6"/>
        <w:numPr>
          <w:ilvl w:val="0"/>
          <w:numId w:val="3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кодировать и декодировать тексты при известной кодовой таблице;</w:t>
      </w:r>
    </w:p>
    <w:p w:rsidR="006B60E3" w:rsidRPr="00557384" w:rsidRDefault="006B60E3" w:rsidP="006B60E3">
      <w:pPr>
        <w:pStyle w:val="a6"/>
        <w:numPr>
          <w:ilvl w:val="0"/>
          <w:numId w:val="31"/>
        </w:num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использовать основные способы графического представления числовой информации.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узнать о том, что любые данные можно описать, используя алфавит, содержащий только два символа, например 0 и 1;</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тем, как информация (данные) представляется в современных компьютерах;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двоичной системой счисления;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 познакомиться с двоичным кодированием текстов и наиболее употребительными современными кодами.</w:t>
      </w:r>
      <w:r w:rsidRPr="00557384">
        <w:rPr>
          <w:rFonts w:ascii="Times New Roman" w:eastAsia="Times New Roman" w:hAnsi="Times New Roman" w:cs="Times New Roman"/>
          <w:b/>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Основы алгоритмической культуры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строить модели различных устройств и объектов в виде исполнителей, описывать возможные состояния и системы команд этих исполнителей;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логические значения, операции и выражения с ними;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и выполнять программы для решения несложных алгоритмических задач в выбранной среде программирования.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Использование программных систем и сервисов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базовым навыкам работы с компьютером;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программными средствами для работы с аудиовизуальными данными и соответствующим понятийным аппаратом;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научиться создавать текстовые документы, включающие рисунки и другие иллюстративные материалы, презентации и т. 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Работа в информационном пространстве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базовым навыкам и знаниям, необходимым для использования </w:t>
      </w:r>
      <w:proofErr w:type="spellStart"/>
      <w:r w:rsidRPr="00557384">
        <w:rPr>
          <w:rFonts w:ascii="Times New Roman" w:eastAsia="Times New Roman" w:hAnsi="Times New Roman" w:cs="Times New Roman"/>
          <w:sz w:val="28"/>
          <w:szCs w:val="28"/>
          <w:lang w:eastAsia="ru-RU"/>
        </w:rPr>
        <w:t>интернетсервисов</w:t>
      </w:r>
      <w:proofErr w:type="spellEnd"/>
      <w:r w:rsidRPr="00557384">
        <w:rPr>
          <w:rFonts w:ascii="Times New Roman" w:eastAsia="Times New Roman" w:hAnsi="Times New Roman" w:cs="Times New Roman"/>
          <w:sz w:val="28"/>
          <w:szCs w:val="28"/>
          <w:lang w:eastAsia="ru-RU"/>
        </w:rPr>
        <w:t xml:space="preserve"> при решении учебных и </w:t>
      </w:r>
      <w:proofErr w:type="spellStart"/>
      <w:r w:rsidRPr="00557384">
        <w:rPr>
          <w:rFonts w:ascii="Times New Roman" w:eastAsia="Times New Roman" w:hAnsi="Times New Roman" w:cs="Times New Roman"/>
          <w:sz w:val="28"/>
          <w:szCs w:val="28"/>
          <w:lang w:eastAsia="ru-RU"/>
        </w:rPr>
        <w:t>внеучебных</w:t>
      </w:r>
      <w:proofErr w:type="spellEnd"/>
      <w:r w:rsidRPr="00557384">
        <w:rPr>
          <w:rFonts w:ascii="Times New Roman" w:eastAsia="Times New Roman" w:hAnsi="Times New Roman" w:cs="Times New Roman"/>
          <w:sz w:val="28"/>
          <w:szCs w:val="28"/>
          <w:lang w:eastAsia="ru-RU"/>
        </w:rPr>
        <w:t xml:space="preserve"> задач;</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организации своего личного пространства данных с использованием индивидуальных накопителей данных, </w:t>
      </w:r>
      <w:proofErr w:type="spellStart"/>
      <w:r w:rsidRPr="00557384">
        <w:rPr>
          <w:rFonts w:ascii="Times New Roman" w:eastAsia="Times New Roman" w:hAnsi="Times New Roman" w:cs="Times New Roman"/>
          <w:sz w:val="28"/>
          <w:szCs w:val="28"/>
          <w:lang w:eastAsia="ru-RU"/>
        </w:rPr>
        <w:t>интернетсервисов</w:t>
      </w:r>
      <w:proofErr w:type="spellEnd"/>
      <w:r w:rsidRPr="00557384">
        <w:rPr>
          <w:rFonts w:ascii="Times New Roman" w:eastAsia="Times New Roman" w:hAnsi="Times New Roman" w:cs="Times New Roman"/>
          <w:sz w:val="28"/>
          <w:szCs w:val="28"/>
          <w:lang w:eastAsia="ru-RU"/>
        </w:rPr>
        <w:t xml:space="preserve"> и т. 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основам соблюдения норм информационной этики и права.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познакомиться с принципами устройства Интернета и сетевого взаимодействия между компьютерами, методами поиска в Интернете;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получить представление о тенденциях развития ИКТ.</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1.2.3.13. </w:t>
      </w:r>
      <w:r w:rsidRPr="001D5D58">
        <w:rPr>
          <w:rFonts w:ascii="Times New Roman" w:eastAsia="Times New Roman" w:hAnsi="Times New Roman" w:cs="Times New Roman"/>
          <w:b/>
          <w:bCs/>
          <w:color w:val="000000"/>
          <w:sz w:val="24"/>
          <w:szCs w:val="24"/>
          <w:lang w:eastAsia="ru-RU"/>
        </w:rPr>
        <w:t>ФИЗИКА</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Механические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научится: </w:t>
      </w:r>
    </w:p>
    <w:p w:rsidR="00627BD9" w:rsidRPr="00557384" w:rsidRDefault="006B60E3" w:rsidP="00627BD9">
      <w:pPr>
        <w:pStyle w:val="a6"/>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627BD9" w:rsidRPr="00557384" w:rsidRDefault="006B60E3" w:rsidP="006B60E3">
      <w:pPr>
        <w:pStyle w:val="a6"/>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557384">
        <w:rPr>
          <w:rFonts w:ascii="Times New Roman" w:eastAsia="Times New Roman" w:hAnsi="Times New Roman" w:cs="Times New Roman"/>
          <w:color w:val="000000"/>
          <w:sz w:val="28"/>
          <w:szCs w:val="28"/>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B60E3" w:rsidRPr="00557384" w:rsidRDefault="006B60E3" w:rsidP="006B60E3">
      <w:pPr>
        <w:pStyle w:val="a6"/>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B60E3" w:rsidRPr="00557384" w:rsidRDefault="006B60E3" w:rsidP="006B60E3">
      <w:pPr>
        <w:pStyle w:val="a6"/>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различать основные признаки изученных физических моделей: материальная точка, инерциальная система отсчёта; </w:t>
      </w:r>
    </w:p>
    <w:p w:rsidR="006B60E3" w:rsidRPr="00557384" w:rsidRDefault="006B60E3" w:rsidP="006B60E3">
      <w:pPr>
        <w:pStyle w:val="a6"/>
        <w:numPr>
          <w:ilvl w:val="0"/>
          <w:numId w:val="32"/>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557384">
        <w:rPr>
          <w:rFonts w:ascii="Times New Roman" w:eastAsia="Times New Roman" w:hAnsi="Times New Roman" w:cs="Times New Roman"/>
          <w:color w:val="000000"/>
          <w:sz w:val="28"/>
          <w:szCs w:val="28"/>
          <w:lang w:eastAsia="ru-RU"/>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знания </w:t>
      </w:r>
      <w:proofErr w:type="gramStart"/>
      <w:r w:rsidRPr="00557384">
        <w:rPr>
          <w:rFonts w:ascii="Times New Roman" w:eastAsia="Times New Roman" w:hAnsi="Times New Roman" w:cs="Times New Roman"/>
          <w:color w:val="000000"/>
          <w:sz w:val="28"/>
          <w:szCs w:val="28"/>
          <w:lang w:eastAsia="ru-RU"/>
        </w:rPr>
        <w:t>о механических явлениях в повседневной жизни для обеспечения безопасности при обращении с приборами</w:t>
      </w:r>
      <w:proofErr w:type="gramEnd"/>
      <w:r w:rsidRPr="00557384">
        <w:rPr>
          <w:rFonts w:ascii="Times New Roman" w:eastAsia="Times New Roman" w:hAnsi="Times New Roman" w:cs="Times New Roman"/>
          <w:color w:val="000000"/>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о механических явлениях и физических законах; использования </w:t>
      </w:r>
      <w:r w:rsidRPr="00557384">
        <w:rPr>
          <w:rFonts w:ascii="Times New Roman" w:eastAsia="Times New Roman" w:hAnsi="Times New Roman" w:cs="Times New Roman"/>
          <w:color w:val="000000"/>
          <w:sz w:val="28"/>
          <w:szCs w:val="28"/>
          <w:lang w:eastAsia="ru-RU"/>
        </w:rPr>
        <w:lastRenderedPageBreak/>
        <w:t xml:space="preserve">возобновляемых источников энергии; экологических последствий исследования космического пространства;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Тепловые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научится: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основные признаки моделей строения газов, жидкостей и твёрдых тел;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знания </w:t>
      </w:r>
      <w:proofErr w:type="gramStart"/>
      <w:r w:rsidRPr="00557384">
        <w:rPr>
          <w:rFonts w:ascii="Times New Roman" w:eastAsia="Times New Roman" w:hAnsi="Times New Roman" w:cs="Times New Roman"/>
          <w:color w:val="000000"/>
          <w:sz w:val="28"/>
          <w:szCs w:val="28"/>
          <w:lang w:eastAsia="ru-RU"/>
        </w:rPr>
        <w:t>о тепловых явлениях в повседневной жизни для обеспечения безопасности при обращении с приборами</w:t>
      </w:r>
      <w:proofErr w:type="gramEnd"/>
      <w:r w:rsidRPr="00557384">
        <w:rPr>
          <w:rFonts w:ascii="Times New Roman" w:eastAsia="Times New Roman" w:hAnsi="Times New Roman" w:cs="Times New Roman"/>
          <w:color w:val="000000"/>
          <w:sz w:val="28"/>
          <w:szCs w:val="28"/>
          <w:lang w:eastAsia="ru-RU"/>
        </w:rPr>
        <w:t xml:space="preserve"> и техническими </w:t>
      </w:r>
      <w:r w:rsidRPr="00557384">
        <w:rPr>
          <w:rFonts w:ascii="Times New Roman" w:eastAsia="Times New Roman" w:hAnsi="Times New Roman" w:cs="Times New Roman"/>
          <w:color w:val="000000"/>
          <w:sz w:val="28"/>
          <w:szCs w:val="28"/>
          <w:lang w:eastAsia="ru-RU"/>
        </w:rPr>
        <w:lastRenderedPageBreak/>
        <w:t xml:space="preserve">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о тепловых явлениях;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Электрические и магнитные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научится: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w:t>
      </w:r>
      <w:r w:rsidRPr="00557384">
        <w:rPr>
          <w:rFonts w:ascii="Times New Roman" w:eastAsia="Times New Roman" w:hAnsi="Times New Roman" w:cs="Times New Roman"/>
          <w:color w:val="000000"/>
          <w:sz w:val="28"/>
          <w:szCs w:val="28"/>
          <w:lang w:eastAsia="ru-RU"/>
        </w:rPr>
        <w:lastRenderedPageBreak/>
        <w:t>соединении проводников);</w:t>
      </w:r>
      <w:proofErr w:type="gramEnd"/>
      <w:r w:rsidRPr="00557384">
        <w:rPr>
          <w:rFonts w:ascii="Times New Roman" w:eastAsia="Times New Roman" w:hAnsi="Times New Roman" w:cs="Times New Roman"/>
          <w:color w:val="000000"/>
          <w:sz w:val="28"/>
          <w:szCs w:val="28"/>
          <w:lang w:eastAsia="ru-RU"/>
        </w:rPr>
        <w:t xml:space="preserve"> на основе анализа условия задачи выделять физические величины и формулы, необходимые для её решения, и проводить расчёты.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знания </w:t>
      </w:r>
      <w:proofErr w:type="gramStart"/>
      <w:r w:rsidRPr="00557384">
        <w:rPr>
          <w:rFonts w:ascii="Times New Roman" w:eastAsia="Times New Roman" w:hAnsi="Times New Roman" w:cs="Times New Roman"/>
          <w:color w:val="000000"/>
          <w:sz w:val="28"/>
          <w:szCs w:val="28"/>
          <w:lang w:eastAsia="ru-RU"/>
        </w:rPr>
        <w:t>об электромагнитных явлениях в повседневной жизни для обеспечения безопасности при обращении с приборами</w:t>
      </w:r>
      <w:proofErr w:type="gramEnd"/>
      <w:r w:rsidRPr="00557384">
        <w:rPr>
          <w:rFonts w:ascii="Times New Roman" w:eastAsia="Times New Roman" w:hAnsi="Times New Roman" w:cs="Times New Roman"/>
          <w:color w:val="000000"/>
          <w:sz w:val="28"/>
          <w:szCs w:val="28"/>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приводить примеры практического использования физических знаний </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электромагнитных явлениях;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Квантовые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научится: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 различать основные признаки планетарной модели атома, нуклонной модели атомного ядра;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полученные знания в повседневной жизни при обращении с приборами (счётчик ионизирующих частиц, дозиметр), для сохранения </w:t>
      </w:r>
      <w:r w:rsidRPr="00557384">
        <w:rPr>
          <w:rFonts w:ascii="Times New Roman" w:eastAsia="Times New Roman" w:hAnsi="Times New Roman" w:cs="Times New Roman"/>
          <w:color w:val="000000"/>
          <w:sz w:val="28"/>
          <w:szCs w:val="28"/>
          <w:lang w:eastAsia="ru-RU"/>
        </w:rPr>
        <w:lastRenderedPageBreak/>
        <w:t xml:space="preserve">здоровья и соблюдения норм экологического поведения в окружающей среде;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соотносить энергию связи атомных ядер с дефектом массы;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приводить примеры влияния радиоактивных излучений на живые организмы; понимать принцип действия дозиметра;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Элементы астрономии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научится: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основные признаки суточного вращения звёздного неба, движения Луны, Солнца и планет относительно звёзд;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понимать различия между гелиоцентрической и геоцентрической системами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Выпускник получит возможность научиться: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различать основные характеристики звёзд (размер, цвет, температура), соотносить цвет звезды с её температурой;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различать гипотезы о происхождении Солнечной системы.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 xml:space="preserve">1.2.3.14. </w:t>
      </w:r>
      <w:r w:rsidRPr="001D5D58">
        <w:rPr>
          <w:rFonts w:ascii="Times New Roman" w:eastAsia="Times New Roman" w:hAnsi="Times New Roman" w:cs="Times New Roman"/>
          <w:b/>
          <w:sz w:val="24"/>
          <w:szCs w:val="24"/>
          <w:lang w:eastAsia="ru-RU"/>
        </w:rPr>
        <w:t>БИОЛОГИЯ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Живые организмы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соблюдать правила работы в кабинете биологии, с биологическими приборами и инструментами;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xml:space="preserve"> • выделять эстетические достоинства объектов живой природы;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осознанно соблюдать основные принципы и правила отношения к живой природе;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целевые и смысловые установки в своих действиях и поступках по отношению к живой природе.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Человек и его здоровье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особенности строения и процессов жизнедеятельности организма человека, их практическую значимость;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выделять эстетические достоинства человеческого тела;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реализовывать установки здорового образа жизни;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в системе моральных норм и ценностей по отношению к собственному здоровью и здоровью других людей;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Общие биологические закономерности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общие биологические закономерности, их практическую значимость;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 оценивать последствия деятельности человека в природе.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выдвигать гипотезы о возможных последствиях деятельности человека в экосистемах и биосфере;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аргументировать свою точку зрения в ходе дискуссии по обсуждению глобальных экологических проблем.</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p>
    <w:p w:rsidR="006B60E3" w:rsidRPr="00557384" w:rsidRDefault="006B60E3" w:rsidP="006B60E3">
      <w:pPr>
        <w:spacing w:after="0" w:line="240" w:lineRule="auto"/>
        <w:jc w:val="center"/>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 xml:space="preserve">1.2.3.15. </w:t>
      </w:r>
      <w:r w:rsidRPr="001D5D58">
        <w:rPr>
          <w:rFonts w:ascii="Times New Roman" w:eastAsia="Times New Roman" w:hAnsi="Times New Roman" w:cs="Times New Roman"/>
          <w:b/>
          <w:sz w:val="24"/>
          <w:szCs w:val="24"/>
          <w:lang w:eastAsia="ru-RU"/>
        </w:rPr>
        <w:t>ХИМИЯ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Основные понятия химии (уровень атомно-молекулярных представлений)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свойства твёрдых, жидких, газообразных веществ, выделяя их существенные признаки;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изображать состав простейших веществ с помощью химических формул и сущность химических реакций с помощью химических уравнений;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сравнивать по составу оксиды, основания, кислоты, соли;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классифицировать оксиды и основания по свойствам, кислоты и соли по составу;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состав, свойства и значение (в природе и практической деятельности человека) простых веществ — кислорода и водорода;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давать сравнительную характеристику химических элементов и важнейших соединений естественных семейств щелочных металлов и галогенов;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пользоваться лабораторным оборудованием и химической посудой;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несложные химические опыты и наблюдения за изменениями свойств веще</w:t>
      </w:r>
      <w:proofErr w:type="gramStart"/>
      <w:r w:rsidRPr="00557384">
        <w:rPr>
          <w:rFonts w:ascii="Times New Roman" w:eastAsia="Times New Roman" w:hAnsi="Times New Roman" w:cs="Times New Roman"/>
          <w:sz w:val="28"/>
          <w:szCs w:val="28"/>
          <w:lang w:eastAsia="ru-RU"/>
        </w:rPr>
        <w:t>ств в пр</w:t>
      </w:r>
      <w:proofErr w:type="gramEnd"/>
      <w:r w:rsidRPr="00557384">
        <w:rPr>
          <w:rFonts w:ascii="Times New Roman" w:eastAsia="Times New Roman" w:hAnsi="Times New Roman" w:cs="Times New Roman"/>
          <w:sz w:val="28"/>
          <w:szCs w:val="28"/>
          <w:lang w:eastAsia="ru-RU"/>
        </w:rPr>
        <w:t>оцессе их превращений; соблюдать правила техники безопасности при проведении наблюдений и опытов;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грамотно обращаться с веществами в повседневной жизни;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необходимость соблюдения правил экологически безопасного поведения в окружающей природной среде;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смысл и необходимость соблюдения предписаний, предлагаемых в инструкциях по использованию лекарств, средств бытовой химии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Строение вещества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смысл периодического закона Д. И. Менделеева;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и характеризовать табличную форму периодической системы химических элементов;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различать виды химической связи: </w:t>
      </w:r>
      <w:proofErr w:type="gramStart"/>
      <w:r w:rsidRPr="00557384">
        <w:rPr>
          <w:rFonts w:ascii="Times New Roman" w:eastAsia="Times New Roman" w:hAnsi="Times New Roman" w:cs="Times New Roman"/>
          <w:sz w:val="28"/>
          <w:szCs w:val="28"/>
          <w:lang w:eastAsia="ru-RU"/>
        </w:rPr>
        <w:t>ионную</w:t>
      </w:r>
      <w:proofErr w:type="gramEnd"/>
      <w:r w:rsidRPr="00557384">
        <w:rPr>
          <w:rFonts w:ascii="Times New Roman" w:eastAsia="Times New Roman" w:hAnsi="Times New Roman" w:cs="Times New Roman"/>
          <w:sz w:val="28"/>
          <w:szCs w:val="28"/>
          <w:lang w:eastAsia="ru-RU"/>
        </w:rPr>
        <w:t>, ковалентную полярную, ковалентную неполярную и металлическую;</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изображать электронно-ионные формулы веществ, образованных химическими связями разного вида;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выявлять зависимость свойств веществ от строения их кристаллических решёток: ионных, атомных, молекулярных, металлических;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научные открытия как результат длительных наблюдений, опытов, научной полемики, преодоления трудностей и сомнений.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осознавать значение теоретических знаний для практической деятельности человека;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описывать изученные объекты как системы, применяя логику системного анализа;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Многообразие химических реакций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объяснять суть химических процессов и их принципиальное отличие </w:t>
      </w:r>
      <w:proofErr w:type="gramStart"/>
      <w:r w:rsidRPr="00557384">
        <w:rPr>
          <w:rFonts w:ascii="Times New Roman" w:eastAsia="Times New Roman" w:hAnsi="Times New Roman" w:cs="Times New Roman"/>
          <w:sz w:val="28"/>
          <w:szCs w:val="28"/>
          <w:lang w:eastAsia="ru-RU"/>
        </w:rPr>
        <w:t>от</w:t>
      </w:r>
      <w:proofErr w:type="gramEnd"/>
      <w:r w:rsidRPr="00557384">
        <w:rPr>
          <w:rFonts w:ascii="Times New Roman" w:eastAsia="Times New Roman" w:hAnsi="Times New Roman" w:cs="Times New Roman"/>
          <w:sz w:val="28"/>
          <w:szCs w:val="28"/>
          <w:lang w:eastAsia="ru-RU"/>
        </w:rPr>
        <w:t xml:space="preserve"> физических;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признаки и условия протекания химических реакций;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устанавливать принадлежность химической реакции к определённому типу по одному из классификационных признаков: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1) по числу и составу исходных веществ и продуктов реакции (реакции соединения, разложения, замещения и обмена);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2) по выделению или поглощению теплоты (реакции экзотермические и эндотермические);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3) по изменению степеней окисления химических элементов (реакции </w:t>
      </w:r>
      <w:proofErr w:type="spellStart"/>
      <w:r w:rsidRPr="00557384">
        <w:rPr>
          <w:rFonts w:ascii="Times New Roman" w:eastAsia="Times New Roman" w:hAnsi="Times New Roman" w:cs="Times New Roman"/>
          <w:sz w:val="28"/>
          <w:szCs w:val="28"/>
          <w:lang w:eastAsia="ru-RU"/>
        </w:rPr>
        <w:t>окислительно</w:t>
      </w:r>
      <w:proofErr w:type="spellEnd"/>
      <w:r w:rsidRPr="00557384">
        <w:rPr>
          <w:rFonts w:ascii="Times New Roman" w:eastAsia="Times New Roman" w:hAnsi="Times New Roman" w:cs="Times New Roman"/>
          <w:sz w:val="28"/>
          <w:szCs w:val="28"/>
          <w:lang w:eastAsia="ru-RU"/>
        </w:rPr>
        <w:t>-восстановительные);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4) по обратимости процесса (реакции обратимые и необратимые);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факторы, влияющие на скорость химических реакций;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факторы, влияющие на смещение химического равновесия;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557384">
        <w:rPr>
          <w:rFonts w:ascii="Times New Roman" w:eastAsia="Times New Roman" w:hAnsi="Times New Roman" w:cs="Times New Roman"/>
          <w:sz w:val="28"/>
          <w:szCs w:val="28"/>
          <w:lang w:eastAsia="ru-RU"/>
        </w:rPr>
        <w:t>окислительно</w:t>
      </w:r>
      <w:proofErr w:type="spellEnd"/>
      <w:r w:rsidRPr="00557384">
        <w:rPr>
          <w:rFonts w:ascii="Times New Roman" w:eastAsia="Times New Roman" w:hAnsi="Times New Roman" w:cs="Times New Roman"/>
          <w:sz w:val="28"/>
          <w:szCs w:val="28"/>
          <w:lang w:eastAsia="ru-RU"/>
        </w:rPr>
        <w:t>-восстановительных реакций;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составлять уравнения реакций, соответствующих последовательности («цепочке») превращений неорганических веществ различных классов;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выявлять в процессе эксперимента признаки, свидетельствующие о протекании химической реакции;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приготовлять растворы с определённой массовой долей растворённого вещества;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характер среды водных растворов кислот и щелочей по изменению окраски индикаторов;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качественные реакции, подтверждающие наличие в водных растворах веществ отдельных катионов и анионов.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молекулярные и полные ионные уравнения по сокращённым ионным уравнениям;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приводить примеры реакций, подтверждающих существование взаимосвязи между основными классами неорганических веществ;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прогнозировать результаты воздействия различных факторов на изменение скорости химической реакции;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прогнозировать результаты воздействия различных факторов на смещение химического равновесия.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Многообразие веществ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формулы веществ по их названиям;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валентность и степень окисления элементов в веществах;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объяснять закономерности изменения физических и химических свой</w:t>
      </w:r>
      <w:proofErr w:type="gramStart"/>
      <w:r w:rsidRPr="00557384">
        <w:rPr>
          <w:rFonts w:ascii="Times New Roman" w:eastAsia="Times New Roman" w:hAnsi="Times New Roman" w:cs="Times New Roman"/>
          <w:sz w:val="28"/>
          <w:szCs w:val="28"/>
          <w:lang w:eastAsia="ru-RU"/>
        </w:rPr>
        <w:t>ств пр</w:t>
      </w:r>
      <w:proofErr w:type="gramEnd"/>
      <w:r w:rsidRPr="00557384">
        <w:rPr>
          <w:rFonts w:ascii="Times New Roman" w:eastAsia="Times New Roman" w:hAnsi="Times New Roman" w:cs="Times New Roman"/>
          <w:sz w:val="28"/>
          <w:szCs w:val="28"/>
          <w:lang w:eastAsia="ru-RU"/>
        </w:rPr>
        <w:t>остых веществ (металлов и неметаллов) и их высших оксидов, образованных элементами второго и третьего периодов;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общие химические свойства, характерные для групп оксидов: кислотных, основных, амфотерных;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называть общие химические свойства, характерные для каждого из классов неорганических веществ: кислот оснований солей;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приводить примеры реакций, подтверждающих химические свойства неорганических веществ: оксидов, кислот, оснований и солей;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вещество-окислитель и вещество-восстановитель в </w:t>
      </w:r>
      <w:proofErr w:type="spellStart"/>
      <w:r w:rsidRPr="00557384">
        <w:rPr>
          <w:rFonts w:ascii="Times New Roman" w:eastAsia="Times New Roman" w:hAnsi="Times New Roman" w:cs="Times New Roman"/>
          <w:sz w:val="28"/>
          <w:szCs w:val="28"/>
          <w:lang w:eastAsia="ru-RU"/>
        </w:rPr>
        <w:t>окислительно</w:t>
      </w:r>
      <w:proofErr w:type="spellEnd"/>
      <w:r w:rsidRPr="00557384">
        <w:rPr>
          <w:rFonts w:ascii="Times New Roman" w:eastAsia="Times New Roman" w:hAnsi="Times New Roman" w:cs="Times New Roman"/>
          <w:sz w:val="28"/>
          <w:szCs w:val="28"/>
          <w:lang w:eastAsia="ru-RU"/>
        </w:rPr>
        <w:t>-восстановительных реакциях;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составлять </w:t>
      </w:r>
      <w:proofErr w:type="spellStart"/>
      <w:r w:rsidRPr="00557384">
        <w:rPr>
          <w:rFonts w:ascii="Times New Roman" w:eastAsia="Times New Roman" w:hAnsi="Times New Roman" w:cs="Times New Roman"/>
          <w:sz w:val="28"/>
          <w:szCs w:val="28"/>
          <w:lang w:eastAsia="ru-RU"/>
        </w:rPr>
        <w:t>окислительно</w:t>
      </w:r>
      <w:proofErr w:type="spellEnd"/>
      <w:r w:rsidRPr="00557384">
        <w:rPr>
          <w:rFonts w:ascii="Times New Roman" w:eastAsia="Times New Roman" w:hAnsi="Times New Roman" w:cs="Times New Roman"/>
          <w:sz w:val="28"/>
          <w:szCs w:val="28"/>
          <w:lang w:eastAsia="ru-RU"/>
        </w:rPr>
        <w:t>-восстановительный баланс (для изученных реакций) по предложенным схемам реакций;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лабораторные опыты, подтверждающие химические свойства основных классов неорганических веществ;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прогнозировать химические свойства веществ на основе их состава и строения;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выявлять существование генетической взаимосвязи между веществами в ряду: простое вещество — оксид — гидроксид — соль;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характеризовать особые свойства концентрированных серной и азотной кислот;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приводить примеры уравнений реакций, лежащих в основе промышленных способов получения аммиака, серной кислоты, чугуна и стали;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физические и химические процессы, являющиеся частью круговорота веще</w:t>
      </w:r>
      <w:proofErr w:type="gramStart"/>
      <w:r w:rsidRPr="00557384">
        <w:rPr>
          <w:rFonts w:ascii="Times New Roman" w:eastAsia="Times New Roman" w:hAnsi="Times New Roman" w:cs="Times New Roman"/>
          <w:sz w:val="28"/>
          <w:szCs w:val="28"/>
          <w:lang w:eastAsia="ru-RU"/>
        </w:rPr>
        <w:t>ств в пр</w:t>
      </w:r>
      <w:proofErr w:type="gramEnd"/>
      <w:r w:rsidRPr="00557384">
        <w:rPr>
          <w:rFonts w:ascii="Times New Roman" w:eastAsia="Times New Roman" w:hAnsi="Times New Roman" w:cs="Times New Roman"/>
          <w:sz w:val="28"/>
          <w:szCs w:val="28"/>
          <w:lang w:eastAsia="ru-RU"/>
        </w:rPr>
        <w:t xml:space="preserve">ироде;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организовывать, проводить ученические проекты по исследованию свойств веществ, имеющих важное практическое значение.</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1.2.3.16. </w:t>
      </w:r>
      <w:r w:rsidRPr="001D5D58">
        <w:rPr>
          <w:rFonts w:ascii="Times New Roman" w:eastAsia="Times New Roman" w:hAnsi="Times New Roman" w:cs="Times New Roman"/>
          <w:b/>
          <w:sz w:val="24"/>
          <w:szCs w:val="24"/>
          <w:lang w:eastAsia="ru-RU"/>
        </w:rPr>
        <w:t>ИЗОБРАЗИТЕЛЬНОЕ ИСКУССТВО</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Роль искусства и художественной деятельности в жизни человека и общества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роль и место искусства в развитии культуры, ориентироваться в связях искусства с наукой и религией;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потенциал искусства в познании мира, в формировании отношения к человеку, природным и социальным явлениям;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роль искусства в создании материальной среды обитания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выделять и анализировать авторскую концепцию художественного образа в произведении искусства;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произведения разных эпох, художественных стилей;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работы великих мастеров по художественной манере (по манере письма). Духовно-нравственные проблемы жизни и искусства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связи искусства с всемирной историей и историей Отечества;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осмысливать на основе произведений искусства морально-нравственную позицию автора и давать ей оценку, соотнося с собственной позицией;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передавать в собственной художественной деятельности красоту мира, выражать своё отношение к негативным явлениям жизни и искусства;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гражданское подвижничество художника в выявлении положительных и отрицательных сторон жизни в художественном образе;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осознавать необходимость развитого эстетического вкуса в жизни современного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специфику ориентированности отечественного искусства на приоритет этического над </w:t>
      </w:r>
      <w:proofErr w:type="gramStart"/>
      <w:r w:rsidRPr="00557384">
        <w:rPr>
          <w:rFonts w:ascii="Times New Roman" w:eastAsia="Times New Roman" w:hAnsi="Times New Roman" w:cs="Times New Roman"/>
          <w:sz w:val="28"/>
          <w:szCs w:val="28"/>
          <w:lang w:eastAsia="ru-RU"/>
        </w:rPr>
        <w:t>эстетическим</w:t>
      </w:r>
      <w:proofErr w:type="gramEnd"/>
      <w:r w:rsidRPr="00557384">
        <w:rPr>
          <w:rFonts w:ascii="Times New Roman" w:eastAsia="Times New Roman" w:hAnsi="Times New Roman" w:cs="Times New Roman"/>
          <w:sz w:val="28"/>
          <w:szCs w:val="28"/>
          <w:lang w:eastAsia="ru-RU"/>
        </w:rPr>
        <w:t xml:space="preserve">.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Язык пластических искусств и художественный образ</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w:t>
      </w:r>
      <w:proofErr w:type="gramStart"/>
      <w:r w:rsidRPr="00557384">
        <w:rPr>
          <w:rFonts w:ascii="Times New Roman" w:eastAsia="Times New Roman" w:hAnsi="Times New Roman" w:cs="Times New Roman"/>
          <w:sz w:val="28"/>
          <w:szCs w:val="28"/>
          <w:lang w:eastAsia="ru-RU"/>
        </w:rPr>
        <w:t>эмоционально-ценностно</w:t>
      </w:r>
      <w:proofErr w:type="gramEnd"/>
      <w:r w:rsidRPr="00557384">
        <w:rPr>
          <w:rFonts w:ascii="Times New Roman" w:eastAsia="Times New Roman" w:hAnsi="Times New Roman" w:cs="Times New Roman"/>
          <w:sz w:val="28"/>
          <w:szCs w:val="28"/>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роль художественного образа и понятия «выразительность» в искусстве;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анализировать и высказывать суждение о своей творческой работе и работе одноклассников;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понимать и использовать в художественной работе материалы и средства художественной выразительности, соответствующие замыслу;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Виды и жанры изобразительного искусства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различать виды декоративно-прикладных искусств, понимать их специфику;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proofErr w:type="gramStart"/>
      <w:r w:rsidRPr="00557384">
        <w:rPr>
          <w:rFonts w:ascii="Times New Roman" w:eastAsia="Times New Roman" w:hAnsi="Times New Roman" w:cs="Times New Roman"/>
          <w:sz w:val="28"/>
          <w:szCs w:val="28"/>
          <w:lang w:eastAsia="ru-RU"/>
        </w:rPr>
        <w:t>• различать жанры изобразительного искусства (портрет, пейзаж, натюрморт, бытовой, исторический, батальный жанры) и участвовать в художественно-</w:t>
      </w:r>
      <w:proofErr w:type="gramEnd"/>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творческой деятельности, используя различные художественные материалы и приёмы работы с ними для передачи собственного замысла.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шедевры национального и мирового изобразительного искусства; • понимать историческую ретроспективу становления жанров пластических искусств.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Изобразительная природа фотографии, театра, кино</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жанры и особенности художественной фотографии, е. отличие от картины и нехудожественной фотографии;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особенности визуального художественного образа в театре и кино;</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компьютерные технологии в собственной художественно-творческой деятельности (</w:t>
      </w:r>
      <w:proofErr w:type="spellStart"/>
      <w:r w:rsidRPr="00557384">
        <w:rPr>
          <w:rFonts w:ascii="Times New Roman" w:eastAsia="Times New Roman" w:hAnsi="Times New Roman" w:cs="Times New Roman"/>
          <w:sz w:val="28"/>
          <w:szCs w:val="28"/>
          <w:lang w:eastAsia="ru-RU"/>
        </w:rPr>
        <w:t>PowerPoint</w:t>
      </w:r>
      <w:proofErr w:type="spell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Photoshop</w:t>
      </w:r>
      <w:proofErr w:type="spellEnd"/>
      <w:r w:rsidRPr="00557384">
        <w:rPr>
          <w:rFonts w:ascii="Times New Roman" w:eastAsia="Times New Roman" w:hAnsi="Times New Roman" w:cs="Times New Roman"/>
          <w:sz w:val="28"/>
          <w:szCs w:val="28"/>
          <w:lang w:eastAsia="ru-RU"/>
        </w:rPr>
        <w:t xml:space="preserve"> и др.).</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средства художественной выразительности в собственных фотоработах;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применять в работе над цифровой фотографией технические средства </w:t>
      </w:r>
      <w:proofErr w:type="spellStart"/>
      <w:r w:rsidRPr="00557384">
        <w:rPr>
          <w:rFonts w:ascii="Times New Roman" w:eastAsia="Times New Roman" w:hAnsi="Times New Roman" w:cs="Times New Roman"/>
          <w:sz w:val="28"/>
          <w:szCs w:val="28"/>
          <w:lang w:eastAsia="ru-RU"/>
        </w:rPr>
        <w:t>Photoshop</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и анализировать </w:t>
      </w:r>
      <w:proofErr w:type="spellStart"/>
      <w:r w:rsidRPr="00557384">
        <w:rPr>
          <w:rFonts w:ascii="Times New Roman" w:eastAsia="Times New Roman" w:hAnsi="Times New Roman" w:cs="Times New Roman"/>
          <w:sz w:val="28"/>
          <w:szCs w:val="28"/>
          <w:lang w:eastAsia="ru-RU"/>
        </w:rPr>
        <w:t>раскадровку</w:t>
      </w:r>
      <w:proofErr w:type="spellEnd"/>
      <w:r w:rsidRPr="00557384">
        <w:rPr>
          <w:rFonts w:ascii="Times New Roman" w:eastAsia="Times New Roman" w:hAnsi="Times New Roman" w:cs="Times New Roman"/>
          <w:sz w:val="28"/>
          <w:szCs w:val="28"/>
          <w:lang w:eastAsia="ru-RU"/>
        </w:rPr>
        <w:t>, реквизит, костюмы и грим после просмотра художественного фильма.</w:t>
      </w:r>
    </w:p>
    <w:p w:rsidR="006B60E3" w:rsidRPr="001D5D58"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 xml:space="preserve">1.2.3.17. </w:t>
      </w:r>
      <w:r w:rsidRPr="001D5D58">
        <w:rPr>
          <w:rFonts w:ascii="Times New Roman" w:eastAsia="Times New Roman" w:hAnsi="Times New Roman" w:cs="Times New Roman"/>
          <w:b/>
          <w:sz w:val="28"/>
          <w:szCs w:val="28"/>
          <w:lang w:eastAsia="ru-RU"/>
        </w:rPr>
        <w:t>МУЗЫКА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Музыка как вид искусства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sz w:val="28"/>
          <w:szCs w:val="28"/>
          <w:lang w:eastAsia="ru-RU"/>
        </w:rPr>
        <w:t>Выпускник научится</w:t>
      </w:r>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понимать специфику музыки и выявлять родство художественных образов разных искусств (общность тем, </w:t>
      </w:r>
      <w:proofErr w:type="spellStart"/>
      <w:r w:rsidRPr="00557384">
        <w:rPr>
          <w:rFonts w:ascii="Times New Roman" w:eastAsia="Times New Roman" w:hAnsi="Times New Roman" w:cs="Times New Roman"/>
          <w:sz w:val="28"/>
          <w:szCs w:val="28"/>
          <w:lang w:eastAsia="ru-RU"/>
        </w:rPr>
        <w:t>взаимодополнение</w:t>
      </w:r>
      <w:proofErr w:type="spellEnd"/>
      <w:r w:rsidRPr="00557384">
        <w:rPr>
          <w:rFonts w:ascii="Times New Roman" w:eastAsia="Times New Roman" w:hAnsi="Times New Roman" w:cs="Times New Roman"/>
          <w:sz w:val="28"/>
          <w:szCs w:val="28"/>
          <w:lang w:eastAsia="ru-RU"/>
        </w:rPr>
        <w:t xml:space="preserve"> выразительных средств — звучаний, линий, красок), различать особенности видов искусства;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выражать эмоциональное содержание музыкальных произведений в исполнении, участвовать в различных формах </w:t>
      </w:r>
      <w:proofErr w:type="spellStart"/>
      <w:r w:rsidRPr="00557384">
        <w:rPr>
          <w:rFonts w:ascii="Times New Roman" w:eastAsia="Times New Roman" w:hAnsi="Times New Roman" w:cs="Times New Roman"/>
          <w:sz w:val="28"/>
          <w:szCs w:val="28"/>
          <w:lang w:eastAsia="ru-RU"/>
        </w:rPr>
        <w:t>музицирования</w:t>
      </w:r>
      <w:proofErr w:type="spellEnd"/>
      <w:r w:rsidRPr="00557384">
        <w:rPr>
          <w:rFonts w:ascii="Times New Roman" w:eastAsia="Times New Roman" w:hAnsi="Times New Roman" w:cs="Times New Roman"/>
          <w:sz w:val="28"/>
          <w:szCs w:val="28"/>
          <w:lang w:eastAsia="ru-RU"/>
        </w:rPr>
        <w:t>, проявлять инициативу в художественно-творческой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Музыкальный образ и музыкальная драматургия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557384">
        <w:rPr>
          <w:rFonts w:ascii="Times New Roman" w:eastAsia="Times New Roman" w:hAnsi="Times New Roman" w:cs="Times New Roman"/>
          <w:sz w:val="28"/>
          <w:szCs w:val="28"/>
          <w:lang w:eastAsia="ru-RU"/>
        </w:rPr>
        <w:t>ритмическом движении</w:t>
      </w:r>
      <w:proofErr w:type="gramEnd"/>
      <w:r w:rsidRPr="00557384">
        <w:rPr>
          <w:rFonts w:ascii="Times New Roman" w:eastAsia="Times New Roman" w:hAnsi="Times New Roman" w:cs="Times New Roman"/>
          <w:sz w:val="28"/>
          <w:szCs w:val="28"/>
          <w:lang w:eastAsia="ru-RU"/>
        </w:rPr>
        <w:t>, пластическом интонировании, поэтическом слове, изобразительной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gramStart"/>
      <w:r w:rsidRPr="00557384">
        <w:rPr>
          <w:rFonts w:ascii="Times New Roman" w:eastAsia="Times New Roman" w:hAnsi="Times New Roman" w:cs="Times New Roman"/>
          <w:sz w:val="28"/>
          <w:szCs w:val="28"/>
          <w:lang w:eastAsia="ru-RU"/>
        </w:rPr>
        <w:t>практическим</w:t>
      </w:r>
      <w:proofErr w:type="gramEnd"/>
      <w:r w:rsidRPr="00557384">
        <w:rPr>
          <w:rFonts w:ascii="Times New Roman" w:eastAsia="Times New Roman" w:hAnsi="Times New Roman" w:cs="Times New Roman"/>
          <w:sz w:val="28"/>
          <w:szCs w:val="28"/>
          <w:lang w:eastAsia="ru-RU"/>
        </w:rPr>
        <w:t xml:space="preserve"> </w:t>
      </w:r>
      <w:proofErr w:type="spellStart"/>
      <w:r w:rsidRPr="00557384">
        <w:rPr>
          <w:rFonts w:ascii="Times New Roman" w:eastAsia="Times New Roman" w:hAnsi="Times New Roman" w:cs="Times New Roman"/>
          <w:sz w:val="28"/>
          <w:szCs w:val="28"/>
          <w:lang w:eastAsia="ru-RU"/>
        </w:rPr>
        <w:t>музицированием</w:t>
      </w:r>
      <w:proofErr w:type="spellEnd"/>
      <w:r w:rsidRPr="00557384">
        <w:rPr>
          <w:rFonts w:ascii="Times New Roman" w:eastAsia="Times New Roman" w:hAnsi="Times New Roman" w:cs="Times New Roman"/>
          <w:sz w:val="28"/>
          <w:szCs w:val="28"/>
          <w:lang w:eastAsia="ru-RU"/>
        </w:rPr>
        <w:t>.</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Музыка в современном мире: традиции и инновации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557384">
        <w:rPr>
          <w:rFonts w:ascii="Times New Roman" w:eastAsia="Times New Roman" w:hAnsi="Times New Roman" w:cs="Times New Roman"/>
          <w:sz w:val="28"/>
          <w:szCs w:val="28"/>
          <w:lang w:eastAsia="ru-RU"/>
        </w:rPr>
        <w:t>музицирования</w:t>
      </w:r>
      <w:proofErr w:type="spellEnd"/>
      <w:r w:rsidRPr="00557384">
        <w:rPr>
          <w:rFonts w:ascii="Times New Roman" w:eastAsia="Times New Roman" w:hAnsi="Times New Roman" w:cs="Times New Roman"/>
          <w:sz w:val="28"/>
          <w:szCs w:val="28"/>
          <w:lang w:eastAsia="ru-RU"/>
        </w:rPr>
        <w:t xml:space="preserve"> на электронных музыкальных инструментах и поиска информации в музыкально-образовательном пространстве Интернета.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1.2.3.18. </w:t>
      </w:r>
      <w:r w:rsidRPr="001D5D58">
        <w:rPr>
          <w:rFonts w:ascii="Times New Roman" w:eastAsia="Times New Roman" w:hAnsi="Times New Roman" w:cs="Times New Roman"/>
          <w:b/>
          <w:sz w:val="24"/>
          <w:szCs w:val="24"/>
          <w:lang w:eastAsia="ru-RU"/>
        </w:rPr>
        <w:t>ТЕХНОЛОГИЯ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Индустриальные технологии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Технологии обработки конструкционных и поделочных материалов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в учебной литературе сведения, необходимые для конструирования объекта и осуществления выбранной технологии;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читать технические рисунки, эскизы, чертежи, схемы;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в масштабе и правильно оформлять технические рисунки и эскизы разрабатываемых объектов;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технологические процессы создания или ремонта материальных объектов.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осуществлять технологические процессы создания или ремонта материальных объектов, имеющих инновационные элементы.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Электротехника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Технологии ведения дома.  Кулинария</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рацион питания на основе физиологических потребностей организма;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применять основные виды и способы консервирования и заготовки пищевых продуктов в домашних условиях;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выполнять мероприятия по предотвращению негативного влияния техногенной сферы на окружающую среду и здоровье человека.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Создание изделий из текстильных и поделочных материалов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влажно-тепловую обработку швейных изделий.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выполнять несложные приёмы моделирования швейных изделий, в том числе с использованием традиций народного костюма;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использовать при моделировании зрительные иллюзии в одежде; определять и исправлять дефекты швейных изделий;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художественную отделку швейных изделий;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изготавливать изделия декоративно-прикладного искусства, региональных народных промыслов;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определять основные стили в одежде и современные направления моды.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Сельскохозяйственные технологии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Технологии растениеводства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планировать размещение культур на учебно-опытном участке и в личном подсобном хозяйстве с учётом севооборотов.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Технологии исследовательской, опытнической и проектной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w:t>
      </w:r>
      <w:r w:rsidRPr="00557384">
        <w:rPr>
          <w:rFonts w:ascii="Times New Roman" w:eastAsia="Times New Roman" w:hAnsi="Times New Roman" w:cs="Times New Roman"/>
          <w:sz w:val="28"/>
          <w:szCs w:val="28"/>
          <w:lang w:eastAsia="ru-RU"/>
        </w:rPr>
        <w:lastRenderedPageBreak/>
        <w:t>выбирать средства реализации замысла, осуществлять технологический процесс; контролировать ход и результаты выполнения проекта;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презентацию, экономическую и экологическую оценку проекта; разрабатывать вариант рекламы для продукта труда.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Современное производство и профессиональное самоопределение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научится </w:t>
      </w:r>
    </w:p>
    <w:p w:rsidR="006B60E3" w:rsidRPr="00557384" w:rsidRDefault="006B60E3" w:rsidP="006B60E3">
      <w:pPr>
        <w:numPr>
          <w:ilvl w:val="0"/>
          <w:numId w:val="2"/>
        </w:numPr>
        <w:spacing w:after="0" w:line="240" w:lineRule="auto"/>
        <w:ind w:firstLine="426"/>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планировать профессиональную карьеру;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рационально выбирать пути продолжения образования или трудоустройства;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ориентироваться в информации по трудоустройству и продолжению образования;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оценивать свои возможности и возможности своей семьи для предпринимательской деятельности.</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1.2.3.19. </w:t>
      </w:r>
      <w:r w:rsidRPr="001D5D58">
        <w:rPr>
          <w:rFonts w:ascii="Times New Roman" w:eastAsia="Times New Roman" w:hAnsi="Times New Roman" w:cs="Times New Roman"/>
          <w:b/>
          <w:sz w:val="24"/>
          <w:szCs w:val="24"/>
          <w:lang w:eastAsia="ru-RU"/>
        </w:rPr>
        <w:t>ФИЗИЧЕСКАЯ КУЛЬТУРА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Знания о физической культуре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понимать определение допинга, основ антидопинговых правил и концепции честного спорта, осознавать последствия допинга;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Способы двигательной (физкультурной) 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проводить восстановительные мероприятия с использованием банных процедур и сеансов оздоровительного массажа.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Физическое совершенствование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акробатические комбинации из числа хорошо освоенных упражнений;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гимнастические комбинации на спортивных снарядах из числа хорошо освоенных упражнений;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легкоатлетические упражнения в беге и прыжках (в высоту и длину);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спуски и торможения на лыжах с пологого склона одним из разученных способов;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основные технические действия и приёмы игры в футбол, волейбол, баскетбол в условиях учебной и игровой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тестовые упражнения на оценку уровня индивидуального развития основных физических качеств.</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комплексы упражнений лечебной физической культуры с учётом имеющихся индивидуальных нарушений в показателях здоровья;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преодолевать естественные и искусственные препятствия с помощью разнообразных способов лазания, прыжков и бега;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осуществлять судейство по одному из осваиваемых видов спорта;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выполнять тестовые нормативы по физической подготовке.</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                      </w:t>
      </w:r>
    </w:p>
    <w:p w:rsidR="006B60E3" w:rsidRPr="00557384" w:rsidRDefault="006B60E3" w:rsidP="006B60E3">
      <w:pPr>
        <w:spacing w:after="0" w:line="240" w:lineRule="auto"/>
        <w:jc w:val="center"/>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1.2.3.20. </w:t>
      </w:r>
      <w:r w:rsidRPr="001D5D58">
        <w:rPr>
          <w:rFonts w:ascii="Times New Roman" w:eastAsia="Times New Roman" w:hAnsi="Times New Roman" w:cs="Times New Roman"/>
          <w:b/>
          <w:sz w:val="24"/>
          <w:szCs w:val="24"/>
          <w:lang w:eastAsia="ru-RU"/>
        </w:rPr>
        <w:t>ОСНОВЫ БЕЗОПАСНОСТИ ЖИЗНЕДЕЯТЕЛЬНОСТИ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 Основы безопасности личности общества и государства Основы комплексной безопасности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lastRenderedPageBreak/>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ситуации природного и техногенного характера, наиболее вероятные для региона проживания;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557384">
        <w:rPr>
          <w:rFonts w:ascii="Times New Roman" w:eastAsia="Times New Roman" w:hAnsi="Times New Roman" w:cs="Times New Roman"/>
          <w:sz w:val="28"/>
          <w:szCs w:val="28"/>
          <w:lang w:eastAsia="ru-RU"/>
        </w:rPr>
        <w:t>повышения уровня культуры безопасности жизнедеятельности населения страны</w:t>
      </w:r>
      <w:proofErr w:type="gramEnd"/>
      <w:r w:rsidRPr="00557384">
        <w:rPr>
          <w:rFonts w:ascii="Times New Roman" w:eastAsia="Times New Roman" w:hAnsi="Times New Roman" w:cs="Times New Roman"/>
          <w:sz w:val="28"/>
          <w:szCs w:val="28"/>
          <w:lang w:eastAsia="ru-RU"/>
        </w:rPr>
        <w:t xml:space="preserve"> в современных условиях;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прогнозировать возможность возникновения опасных и чрезвычайных ситуаций по их характерным признакам;</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характеризовать роль образования в системе </w:t>
      </w:r>
      <w:proofErr w:type="gramStart"/>
      <w:r w:rsidRPr="00557384">
        <w:rPr>
          <w:rFonts w:ascii="Times New Roman" w:eastAsia="Times New Roman" w:hAnsi="Times New Roman" w:cs="Times New Roman"/>
          <w:sz w:val="28"/>
          <w:szCs w:val="28"/>
          <w:lang w:eastAsia="ru-RU"/>
        </w:rPr>
        <w:t>формирования современного уровня культуры безопасности жизнедеятельности</w:t>
      </w:r>
      <w:proofErr w:type="gramEnd"/>
      <w:r w:rsidRPr="00557384">
        <w:rPr>
          <w:rFonts w:ascii="Times New Roman" w:eastAsia="Times New Roman" w:hAnsi="Times New Roman" w:cs="Times New Roman"/>
          <w:sz w:val="28"/>
          <w:szCs w:val="28"/>
          <w:lang w:eastAsia="ru-RU"/>
        </w:rPr>
        <w:t xml:space="preserve"> у населения страны;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sz w:val="28"/>
          <w:szCs w:val="28"/>
          <w:lang w:eastAsia="ru-RU"/>
        </w:rPr>
        <w:t xml:space="preserve"> </w:t>
      </w:r>
      <w:r w:rsidRPr="00557384">
        <w:rPr>
          <w:rFonts w:ascii="Times New Roman" w:eastAsia="Times New Roman" w:hAnsi="Times New Roman" w:cs="Times New Roman"/>
          <w:b/>
          <w:sz w:val="28"/>
          <w:szCs w:val="28"/>
          <w:lang w:eastAsia="ru-RU"/>
        </w:rPr>
        <w:t>Защита населения Российской Федерации от чрезвычайных ситуаций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располагает РСЧС для защиты населения страны от чрезвычайных ситуаций природного и техногенного характера;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основные мероприятия, которые проводятся в РФ, по защите населения от чрезвычайных ситуаций мирного и военного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систему мониторинга и прогнозирования чрезвычайных ситуаций и основные мероприятия, которые она в себя включает;</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существующую систему оповещения населения при угрозе возникновения чрезвычайной ситуации;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мероприятия, принимаемые МЧС России, по использованию современных технических сре</w:t>
      </w:r>
      <w:proofErr w:type="gramStart"/>
      <w:r w:rsidRPr="00557384">
        <w:rPr>
          <w:rFonts w:ascii="Times New Roman" w:eastAsia="Times New Roman" w:hAnsi="Times New Roman" w:cs="Times New Roman"/>
          <w:sz w:val="28"/>
          <w:szCs w:val="28"/>
          <w:lang w:eastAsia="ru-RU"/>
        </w:rPr>
        <w:t>дств дл</w:t>
      </w:r>
      <w:proofErr w:type="gramEnd"/>
      <w:r w:rsidRPr="00557384">
        <w:rPr>
          <w:rFonts w:ascii="Times New Roman" w:eastAsia="Times New Roman" w:hAnsi="Times New Roman" w:cs="Times New Roman"/>
          <w:sz w:val="28"/>
          <w:szCs w:val="28"/>
          <w:lang w:eastAsia="ru-RU"/>
        </w:rPr>
        <w:t>я информации населения о чрезвычайных ситуациях;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анализировать основные мероприятия, которые проводятся при аварийно-спасательных работах в очагах поражения;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описывать основные мероприятия, которые проводятся при выполнении неотложных работ;</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моделировать свои действия </w:t>
      </w:r>
      <w:proofErr w:type="gramStart"/>
      <w:r w:rsidRPr="00557384">
        <w:rPr>
          <w:rFonts w:ascii="Times New Roman" w:eastAsia="Times New Roman" w:hAnsi="Times New Roman" w:cs="Times New Roman"/>
          <w:sz w:val="28"/>
          <w:szCs w:val="28"/>
          <w:lang w:eastAsia="ru-RU"/>
        </w:rPr>
        <w:t>по сигналам оповещения о чрезвычайных ситуациях в районе проживания при нахождении в школе</w:t>
      </w:r>
      <w:proofErr w:type="gramEnd"/>
      <w:r w:rsidRPr="00557384">
        <w:rPr>
          <w:rFonts w:ascii="Times New Roman" w:eastAsia="Times New Roman" w:hAnsi="Times New Roman" w:cs="Times New Roman"/>
          <w:sz w:val="28"/>
          <w:szCs w:val="28"/>
          <w:lang w:eastAsia="ru-RU"/>
        </w:rPr>
        <w:t>, на улице, в общественном месте (в театре, библиотеке и др.), дома.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обсуждать тему «Ключевая роль МЧС России в формировании культуры безопасности жизнедеятельности у населения Российской Федерации»;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Основы противодействия терроризму и экстремизму в Российской Федерации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негативно относиться к любым видам террористической и экстремистской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557384">
        <w:rPr>
          <w:rFonts w:ascii="Times New Roman" w:eastAsia="Times New Roman" w:hAnsi="Times New Roman" w:cs="Times New Roman"/>
          <w:sz w:val="28"/>
          <w:szCs w:val="28"/>
          <w:lang w:eastAsia="ru-RU"/>
        </w:rPr>
        <w:t>антиэкстремистского</w:t>
      </w:r>
      <w:proofErr w:type="spellEnd"/>
      <w:r w:rsidRPr="00557384">
        <w:rPr>
          <w:rFonts w:ascii="Times New Roman" w:eastAsia="Times New Roman" w:hAnsi="Times New Roman" w:cs="Times New Roman"/>
          <w:sz w:val="28"/>
          <w:szCs w:val="28"/>
          <w:lang w:eastAsia="ru-RU"/>
        </w:rPr>
        <w:t xml:space="preserve"> мышления;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обосновывать значение культуры безопасности жизнедеятельности в противодействии идеологии терроризма и экстремизма;</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основные меры уголовной ответственности за участие в террористической и экстремистской деятельности;</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моделировать последовательность своих действий при угрозе террористического акта.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формировать индивидуальные основы правовой психологии для противостояния идеологии насилия;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lastRenderedPageBreak/>
        <w:t>• формировать личные убеждения, способствующие профилактике вовлечения в террористическую деятельность;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формировать индивидуальные качества, способствующие противодействию экстремизму и терроризму;</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Основы медицинских знаний и здорового образа жизни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Основы здорового образа жизни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получит возможность научиться: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использовать </w:t>
      </w:r>
      <w:proofErr w:type="spellStart"/>
      <w:r w:rsidRPr="00557384">
        <w:rPr>
          <w:rFonts w:ascii="Times New Roman" w:eastAsia="Times New Roman" w:hAnsi="Times New Roman" w:cs="Times New Roman"/>
          <w:sz w:val="28"/>
          <w:szCs w:val="28"/>
          <w:lang w:eastAsia="ru-RU"/>
        </w:rPr>
        <w:t>здоровьесберегающие</w:t>
      </w:r>
      <w:proofErr w:type="spellEnd"/>
      <w:r w:rsidRPr="00557384">
        <w:rPr>
          <w:rFonts w:ascii="Times New Roman" w:eastAsia="Times New Roman" w:hAnsi="Times New Roman" w:cs="Times New Roman"/>
          <w:sz w:val="28"/>
          <w:szCs w:val="28"/>
          <w:lang w:eastAsia="ru-RU"/>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Основы медицинских знаний и оказание первой помощи</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Выпускник научится: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характеризовать различные повреждения и травмы, наиболее часто встречающиеся в быту, и их возможные последствия для здоровья;</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возможные последствия неотложных состояний в случаях, если не будет своевременно оказана первая помощь;</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xml:space="preserve">• характеризовать предназначение первой помощи пострадавшим; классифицировать средства, используемые при оказании первой помощи; </w:t>
      </w:r>
      <w:r w:rsidRPr="00557384">
        <w:rPr>
          <w:rFonts w:ascii="Times New Roman" w:eastAsia="Times New Roman" w:hAnsi="Times New Roman" w:cs="Times New Roman"/>
          <w:sz w:val="28"/>
          <w:szCs w:val="28"/>
          <w:lang w:eastAsia="ru-RU"/>
        </w:rPr>
        <w:lastRenderedPageBreak/>
        <w:t>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6B60E3" w:rsidRPr="00557384" w:rsidRDefault="006B60E3" w:rsidP="006B60E3">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Выпускник получит возможность научиться: </w:t>
      </w:r>
    </w:p>
    <w:p w:rsidR="006B60E3" w:rsidRPr="00557384" w:rsidRDefault="006B60E3" w:rsidP="006B60E3">
      <w:pPr>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sz w:val="28"/>
          <w:szCs w:val="28"/>
          <w:lang w:eastAsia="ru-RU"/>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1.3. Система </w:t>
      </w:r>
      <w:proofErr w:type="gramStart"/>
      <w:r w:rsidRPr="00557384">
        <w:rPr>
          <w:rFonts w:ascii="Times New Roman" w:eastAsia="Times New Roman" w:hAnsi="Times New Roman" w:cs="Times New Roman"/>
          <w:b/>
          <w:bCs/>
          <w:color w:val="000000"/>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1.3.1. Общие положения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557384">
        <w:rPr>
          <w:rFonts w:ascii="Times New Roman" w:eastAsia="Times New Roman" w:hAnsi="Times New Roman" w:cs="Times New Roman"/>
          <w:color w:val="000000"/>
          <w:sz w:val="28"/>
          <w:szCs w:val="28"/>
          <w:lang w:eastAsia="ru-RU"/>
        </w:rPr>
        <w:t>вовлечѐнность</w:t>
      </w:r>
      <w:proofErr w:type="spellEnd"/>
      <w:r w:rsidRPr="00557384">
        <w:rPr>
          <w:rFonts w:ascii="Times New Roman" w:eastAsia="Times New Roman" w:hAnsi="Times New Roman" w:cs="Times New Roman"/>
          <w:color w:val="000000"/>
          <w:sz w:val="28"/>
          <w:szCs w:val="28"/>
          <w:lang w:eastAsia="ru-RU"/>
        </w:rPr>
        <w:t xml:space="preserve"> в оценочную </w:t>
      </w:r>
      <w:proofErr w:type="gramStart"/>
      <w:r w:rsidRPr="00557384">
        <w:rPr>
          <w:rFonts w:ascii="Times New Roman" w:eastAsia="Times New Roman" w:hAnsi="Times New Roman" w:cs="Times New Roman"/>
          <w:color w:val="000000"/>
          <w:sz w:val="28"/>
          <w:szCs w:val="28"/>
          <w:lang w:eastAsia="ru-RU"/>
        </w:rPr>
        <w:t>деятельность</w:t>
      </w:r>
      <w:proofErr w:type="gramEnd"/>
      <w:r w:rsidRPr="00557384">
        <w:rPr>
          <w:rFonts w:ascii="Times New Roman" w:eastAsia="Times New Roman" w:hAnsi="Times New Roman" w:cs="Times New Roman"/>
          <w:color w:val="000000"/>
          <w:sz w:val="28"/>
          <w:szCs w:val="28"/>
          <w:lang w:eastAsia="ru-RU"/>
        </w:rPr>
        <w:t xml:space="preserve"> как педагогов, так и обучающихся. </w:t>
      </w:r>
    </w:p>
    <w:p w:rsidR="006B60E3" w:rsidRPr="00557384" w:rsidRDefault="006B60E3" w:rsidP="00CB125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557384">
        <w:rPr>
          <w:rFonts w:ascii="Times New Roman" w:eastAsia="Times New Roman" w:hAnsi="Times New Roman" w:cs="Times New Roman"/>
          <w:b/>
          <w:bCs/>
          <w:color w:val="000000"/>
          <w:sz w:val="28"/>
          <w:szCs w:val="28"/>
          <w:lang w:eastAsia="ru-RU"/>
        </w:rPr>
        <w:t xml:space="preserve">функциями </w:t>
      </w:r>
      <w:r w:rsidRPr="00557384">
        <w:rPr>
          <w:rFonts w:ascii="Times New Roman" w:eastAsia="Times New Roman" w:hAnsi="Times New Roman" w:cs="Times New Roman"/>
          <w:color w:val="000000"/>
          <w:sz w:val="28"/>
          <w:szCs w:val="28"/>
          <w:lang w:eastAsia="ru-RU"/>
        </w:rPr>
        <w:t xml:space="preserve">являются </w:t>
      </w:r>
      <w:r w:rsidRPr="00557384">
        <w:rPr>
          <w:rFonts w:ascii="Times New Roman" w:eastAsia="Times New Roman" w:hAnsi="Times New Roman" w:cs="Times New Roman"/>
          <w:b/>
          <w:bCs/>
          <w:i/>
          <w:iCs/>
          <w:color w:val="000000"/>
          <w:sz w:val="28"/>
          <w:szCs w:val="28"/>
          <w:lang w:eastAsia="ru-RU"/>
        </w:rPr>
        <w:t xml:space="preserve">ориентация образовательного процесса </w:t>
      </w:r>
      <w:r w:rsidRPr="00557384">
        <w:rPr>
          <w:rFonts w:ascii="Times New Roman" w:eastAsia="Times New Roman" w:hAnsi="Times New Roman" w:cs="Times New Roman"/>
          <w:color w:val="000000"/>
          <w:sz w:val="28"/>
          <w:szCs w:val="28"/>
          <w:lang w:eastAsia="ru-RU"/>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557384">
        <w:rPr>
          <w:rFonts w:ascii="Times New Roman" w:eastAsia="Times New Roman" w:hAnsi="Times New Roman" w:cs="Times New Roman"/>
          <w:b/>
          <w:bCs/>
          <w:i/>
          <w:iCs/>
          <w:color w:val="000000"/>
          <w:sz w:val="28"/>
          <w:szCs w:val="28"/>
          <w:lang w:eastAsia="ru-RU"/>
        </w:rPr>
        <w:t xml:space="preserve">обратной связи, </w:t>
      </w:r>
      <w:r w:rsidRPr="00557384">
        <w:rPr>
          <w:rFonts w:ascii="Times New Roman" w:eastAsia="Times New Roman" w:hAnsi="Times New Roman" w:cs="Times New Roman"/>
          <w:color w:val="000000"/>
          <w:sz w:val="28"/>
          <w:szCs w:val="28"/>
          <w:lang w:eastAsia="ru-RU"/>
        </w:rPr>
        <w:t xml:space="preserve">позволяющей осуществлять </w:t>
      </w:r>
      <w:r w:rsidRPr="00557384">
        <w:rPr>
          <w:rFonts w:ascii="Times New Roman" w:eastAsia="Times New Roman" w:hAnsi="Times New Roman" w:cs="Times New Roman"/>
          <w:b/>
          <w:bCs/>
          <w:i/>
          <w:iCs/>
          <w:color w:val="000000"/>
          <w:sz w:val="28"/>
          <w:szCs w:val="28"/>
          <w:lang w:eastAsia="ru-RU"/>
        </w:rPr>
        <w:t xml:space="preserve">управление образовательным процессом.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соответствии с ФГОС ООО основным </w:t>
      </w:r>
      <w:r w:rsidRPr="00557384">
        <w:rPr>
          <w:rFonts w:ascii="Times New Roman" w:eastAsia="Times New Roman" w:hAnsi="Times New Roman" w:cs="Times New Roman"/>
          <w:b/>
          <w:bCs/>
          <w:color w:val="000000"/>
          <w:sz w:val="28"/>
          <w:szCs w:val="28"/>
          <w:lang w:eastAsia="ru-RU"/>
        </w:rPr>
        <w:t xml:space="preserve">объектом </w:t>
      </w:r>
      <w:r w:rsidRPr="00557384">
        <w:rPr>
          <w:rFonts w:ascii="Times New Roman" w:eastAsia="Times New Roman" w:hAnsi="Times New Roman" w:cs="Times New Roman"/>
          <w:color w:val="000000"/>
          <w:sz w:val="28"/>
          <w:szCs w:val="28"/>
          <w:lang w:eastAsia="ru-RU"/>
        </w:rPr>
        <w:t xml:space="preserve">системы оценки результатов образования, её содержательной и </w:t>
      </w:r>
      <w:proofErr w:type="spellStart"/>
      <w:r w:rsidRPr="00557384">
        <w:rPr>
          <w:rFonts w:ascii="Times New Roman" w:eastAsia="Times New Roman" w:hAnsi="Times New Roman" w:cs="Times New Roman"/>
          <w:color w:val="000000"/>
          <w:sz w:val="28"/>
          <w:szCs w:val="28"/>
          <w:lang w:eastAsia="ru-RU"/>
        </w:rPr>
        <w:t>критериальной</w:t>
      </w:r>
      <w:proofErr w:type="spellEnd"/>
      <w:r w:rsidRPr="00557384">
        <w:rPr>
          <w:rFonts w:ascii="Times New Roman" w:eastAsia="Times New Roman" w:hAnsi="Times New Roman" w:cs="Times New Roman"/>
          <w:color w:val="000000"/>
          <w:sz w:val="28"/>
          <w:szCs w:val="28"/>
          <w:lang w:eastAsia="ru-RU"/>
        </w:rPr>
        <w:t xml:space="preserve"> базой выступают </w:t>
      </w:r>
      <w:r w:rsidRPr="00557384">
        <w:rPr>
          <w:rFonts w:ascii="Times New Roman" w:eastAsia="Times New Roman" w:hAnsi="Times New Roman" w:cs="Times New Roman"/>
          <w:b/>
          <w:bCs/>
          <w:color w:val="000000"/>
          <w:sz w:val="28"/>
          <w:szCs w:val="28"/>
          <w:lang w:eastAsia="ru-RU"/>
        </w:rPr>
        <w:t xml:space="preserve">требования Стандарта, </w:t>
      </w:r>
      <w:r w:rsidRPr="00557384">
        <w:rPr>
          <w:rFonts w:ascii="Times New Roman" w:eastAsia="Times New Roman" w:hAnsi="Times New Roman" w:cs="Times New Roman"/>
          <w:color w:val="000000"/>
          <w:sz w:val="28"/>
          <w:szCs w:val="28"/>
          <w:lang w:eastAsia="ru-RU"/>
        </w:rPr>
        <w:t xml:space="preserve">которые конкретизируются в </w:t>
      </w:r>
      <w:r w:rsidRPr="00557384">
        <w:rPr>
          <w:rFonts w:ascii="Times New Roman" w:eastAsia="Times New Roman" w:hAnsi="Times New Roman" w:cs="Times New Roman"/>
          <w:b/>
          <w:bCs/>
          <w:color w:val="000000"/>
          <w:sz w:val="28"/>
          <w:szCs w:val="28"/>
          <w:lang w:eastAsia="ru-RU"/>
        </w:rPr>
        <w:t xml:space="preserve">планируемых результатах </w:t>
      </w:r>
      <w:r w:rsidRPr="00557384">
        <w:rPr>
          <w:rFonts w:ascii="Times New Roman" w:eastAsia="Times New Roman" w:hAnsi="Times New Roman" w:cs="Times New Roman"/>
          <w:color w:val="000000"/>
          <w:sz w:val="28"/>
          <w:szCs w:val="28"/>
          <w:lang w:eastAsia="ru-RU"/>
        </w:rPr>
        <w:t xml:space="preserve">освоения обучающимися основной образовательной программы основного общего образования.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Итоговая оценка результатов освоения основной образовательной программы основного общего образования определяется по результатам </w:t>
      </w:r>
      <w:proofErr w:type="spellStart"/>
      <w:r w:rsidRPr="00557384">
        <w:rPr>
          <w:rFonts w:ascii="Times New Roman" w:eastAsia="Times New Roman" w:hAnsi="Times New Roman" w:cs="Times New Roman"/>
          <w:color w:val="000000"/>
          <w:sz w:val="28"/>
          <w:szCs w:val="28"/>
          <w:lang w:eastAsia="ru-RU"/>
        </w:rPr>
        <w:t>помежуточной</w:t>
      </w:r>
      <w:proofErr w:type="spellEnd"/>
      <w:r w:rsidRPr="00557384">
        <w:rPr>
          <w:rFonts w:ascii="Times New Roman" w:eastAsia="Times New Roman" w:hAnsi="Times New Roman" w:cs="Times New Roman"/>
          <w:color w:val="000000"/>
          <w:sz w:val="28"/>
          <w:szCs w:val="28"/>
          <w:lang w:eastAsia="ru-RU"/>
        </w:rPr>
        <w:t xml:space="preserve"> и итоговой аттестации обучающихся.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Результаты промежуточной аттестации, </w:t>
      </w:r>
      <w:r w:rsidRPr="00557384">
        <w:rPr>
          <w:rFonts w:ascii="Times New Roman" w:eastAsia="Times New Roman" w:hAnsi="Times New Roman" w:cs="Times New Roman"/>
          <w:color w:val="000000"/>
          <w:sz w:val="28"/>
          <w:szCs w:val="28"/>
          <w:lang w:eastAsia="ru-RU"/>
        </w:rPr>
        <w:t xml:space="preserve">представляющие собой результаты внутришкольного мониторинга индивидуальных образовательных достижений обучающихся, </w:t>
      </w:r>
      <w:r w:rsidRPr="00557384">
        <w:rPr>
          <w:rFonts w:ascii="Times New Roman" w:eastAsia="Times New Roman" w:hAnsi="Times New Roman" w:cs="Times New Roman"/>
          <w:b/>
          <w:bCs/>
          <w:i/>
          <w:iCs/>
          <w:color w:val="000000"/>
          <w:sz w:val="28"/>
          <w:szCs w:val="28"/>
          <w:lang w:eastAsia="ru-RU"/>
        </w:rPr>
        <w:t xml:space="preserve">отражают динамику </w:t>
      </w:r>
      <w:r w:rsidRPr="00557384">
        <w:rPr>
          <w:rFonts w:ascii="Times New Roman" w:eastAsia="Times New Roman" w:hAnsi="Times New Roman" w:cs="Times New Roman"/>
          <w:color w:val="000000"/>
          <w:sz w:val="28"/>
          <w:szCs w:val="28"/>
          <w:lang w:eastAsia="ru-RU"/>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557384">
        <w:rPr>
          <w:rFonts w:ascii="Times New Roman" w:eastAsia="Times New Roman" w:hAnsi="Times New Roman" w:cs="Times New Roman"/>
          <w:b/>
          <w:bCs/>
          <w:i/>
          <w:iCs/>
          <w:color w:val="000000"/>
          <w:sz w:val="28"/>
          <w:szCs w:val="28"/>
          <w:lang w:eastAsia="ru-RU"/>
        </w:rPr>
        <w:t xml:space="preserve">внутренней оценкой.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Результаты итоговой аттестации выпускников (в том числе государственной) </w:t>
      </w:r>
      <w:r w:rsidRPr="00557384">
        <w:rPr>
          <w:rFonts w:ascii="Times New Roman" w:eastAsia="Times New Roman" w:hAnsi="Times New Roman" w:cs="Times New Roman"/>
          <w:color w:val="000000"/>
          <w:sz w:val="28"/>
          <w:szCs w:val="28"/>
          <w:lang w:eastAsia="ru-RU"/>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557384">
        <w:rPr>
          <w:rFonts w:ascii="Times New Roman" w:eastAsia="Times New Roman" w:hAnsi="Times New Roman" w:cs="Times New Roman"/>
          <w:b/>
          <w:bCs/>
          <w:i/>
          <w:iCs/>
          <w:color w:val="000000"/>
          <w:sz w:val="28"/>
          <w:szCs w:val="28"/>
          <w:lang w:eastAsia="ru-RU"/>
        </w:rPr>
        <w:t xml:space="preserve">внешней оценкой.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 объектом, содержательной и </w:t>
      </w:r>
      <w:proofErr w:type="spellStart"/>
      <w:r w:rsidRPr="00557384">
        <w:rPr>
          <w:rFonts w:ascii="Times New Roman" w:eastAsia="Times New Roman" w:hAnsi="Times New Roman" w:cs="Times New Roman"/>
          <w:color w:val="000000"/>
          <w:sz w:val="28"/>
          <w:szCs w:val="28"/>
          <w:lang w:eastAsia="ru-RU"/>
        </w:rPr>
        <w:t>критериальной</w:t>
      </w:r>
      <w:proofErr w:type="spellEnd"/>
      <w:r w:rsidRPr="00557384">
        <w:rPr>
          <w:rFonts w:ascii="Times New Roman" w:eastAsia="Times New Roman" w:hAnsi="Times New Roman" w:cs="Times New Roman"/>
          <w:color w:val="000000"/>
          <w:sz w:val="28"/>
          <w:szCs w:val="28"/>
          <w:lang w:eastAsia="ru-RU"/>
        </w:rPr>
        <w:t xml:space="preserve"> базой </w:t>
      </w:r>
      <w:r w:rsidRPr="00557384">
        <w:rPr>
          <w:rFonts w:ascii="Times New Roman" w:eastAsia="Times New Roman" w:hAnsi="Times New Roman" w:cs="Times New Roman"/>
          <w:b/>
          <w:bCs/>
          <w:color w:val="000000"/>
          <w:sz w:val="28"/>
          <w:szCs w:val="28"/>
          <w:lang w:eastAsia="ru-RU"/>
        </w:rPr>
        <w:t xml:space="preserve">итоговой оценки </w:t>
      </w:r>
      <w:r w:rsidRPr="00557384">
        <w:rPr>
          <w:rFonts w:ascii="Times New Roman" w:eastAsia="Times New Roman" w:hAnsi="Times New Roman" w:cs="Times New Roman"/>
          <w:color w:val="000000"/>
          <w:sz w:val="28"/>
          <w:szCs w:val="28"/>
          <w:lang w:eastAsia="ru-RU"/>
        </w:rPr>
        <w:t xml:space="preserve">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При </w:t>
      </w:r>
      <w:r w:rsidRPr="00557384">
        <w:rPr>
          <w:rFonts w:ascii="Times New Roman" w:eastAsia="Times New Roman" w:hAnsi="Times New Roman" w:cs="Times New Roman"/>
          <w:b/>
          <w:bCs/>
          <w:color w:val="000000"/>
          <w:sz w:val="28"/>
          <w:szCs w:val="28"/>
          <w:lang w:eastAsia="ru-RU"/>
        </w:rPr>
        <w:t xml:space="preserve">оценке результатов деятельности </w:t>
      </w:r>
      <w:r w:rsidRPr="00557384">
        <w:rPr>
          <w:rFonts w:ascii="Times New Roman" w:eastAsia="Times New Roman" w:hAnsi="Times New Roman" w:cs="Times New Roman"/>
          <w:color w:val="000000"/>
          <w:sz w:val="28"/>
          <w:szCs w:val="28"/>
          <w:lang w:eastAsia="ru-RU"/>
        </w:rPr>
        <w:t xml:space="preserve">муниципального </w:t>
      </w:r>
      <w:r w:rsidR="00110846" w:rsidRPr="00557384">
        <w:rPr>
          <w:rFonts w:ascii="Times New Roman" w:hAnsi="Times New Roman" w:cs="Times New Roman"/>
          <w:sz w:val="24"/>
          <w:szCs w:val="24"/>
        </w:rPr>
        <w:t xml:space="preserve">бюджетного образовательного учреждения средней общеобразовательной школы №20 им. </w:t>
      </w:r>
      <w:proofErr w:type="spellStart"/>
      <w:r w:rsidR="00110846" w:rsidRPr="00557384">
        <w:rPr>
          <w:rFonts w:ascii="Times New Roman" w:hAnsi="Times New Roman" w:cs="Times New Roman"/>
          <w:sz w:val="24"/>
          <w:szCs w:val="24"/>
        </w:rPr>
        <w:t>В.В.Куприянова</w:t>
      </w:r>
      <w:proofErr w:type="spellEnd"/>
      <w:r w:rsidR="00110846" w:rsidRPr="00557384">
        <w:rPr>
          <w:rFonts w:ascii="Times New Roman" w:hAnsi="Times New Roman" w:cs="Times New Roman"/>
          <w:sz w:val="24"/>
          <w:szCs w:val="24"/>
        </w:rPr>
        <w:t xml:space="preserve"> </w:t>
      </w:r>
      <w:proofErr w:type="spellStart"/>
      <w:r w:rsidR="00110846" w:rsidRPr="00557384">
        <w:rPr>
          <w:rFonts w:ascii="Times New Roman" w:hAnsi="Times New Roman" w:cs="Times New Roman"/>
          <w:sz w:val="24"/>
          <w:szCs w:val="24"/>
        </w:rPr>
        <w:t>Сулукского</w:t>
      </w:r>
      <w:proofErr w:type="spellEnd"/>
      <w:r w:rsidR="00110846" w:rsidRPr="00557384">
        <w:rPr>
          <w:rFonts w:ascii="Times New Roman" w:hAnsi="Times New Roman" w:cs="Times New Roman"/>
          <w:sz w:val="24"/>
          <w:szCs w:val="24"/>
        </w:rPr>
        <w:t xml:space="preserve"> сельского поселения </w:t>
      </w:r>
      <w:proofErr w:type="spellStart"/>
      <w:r w:rsidR="00110846" w:rsidRPr="00557384">
        <w:rPr>
          <w:rFonts w:ascii="Times New Roman" w:hAnsi="Times New Roman" w:cs="Times New Roman"/>
          <w:sz w:val="24"/>
          <w:szCs w:val="24"/>
        </w:rPr>
        <w:t>Верхнебуреинского</w:t>
      </w:r>
      <w:proofErr w:type="spellEnd"/>
      <w:r w:rsidR="00110846" w:rsidRPr="00557384">
        <w:rPr>
          <w:rFonts w:ascii="Times New Roman" w:hAnsi="Times New Roman" w:cs="Times New Roman"/>
          <w:sz w:val="24"/>
          <w:szCs w:val="24"/>
        </w:rPr>
        <w:t xml:space="preserve"> муниципального района Хабаровского края</w:t>
      </w:r>
      <w:r w:rsidRPr="00557384">
        <w:rPr>
          <w:rFonts w:ascii="Times New Roman" w:eastAsia="Times New Roman" w:hAnsi="Times New Roman" w:cs="Times New Roman"/>
          <w:color w:val="000000"/>
          <w:sz w:val="28"/>
          <w:szCs w:val="28"/>
          <w:lang w:eastAsia="ru-RU"/>
        </w:rPr>
        <w:t xml:space="preserve">  и работников образования основным объектом оценки, её содержательной и </w:t>
      </w:r>
      <w:proofErr w:type="spellStart"/>
      <w:r w:rsidRPr="00557384">
        <w:rPr>
          <w:rFonts w:ascii="Times New Roman" w:eastAsia="Times New Roman" w:hAnsi="Times New Roman" w:cs="Times New Roman"/>
          <w:color w:val="000000"/>
          <w:sz w:val="28"/>
          <w:szCs w:val="28"/>
          <w:lang w:eastAsia="ru-RU"/>
        </w:rPr>
        <w:t>критериальной</w:t>
      </w:r>
      <w:proofErr w:type="spellEnd"/>
      <w:r w:rsidRPr="00557384">
        <w:rPr>
          <w:rFonts w:ascii="Times New Roman" w:eastAsia="Times New Roman" w:hAnsi="Times New Roman" w:cs="Times New Roman"/>
          <w:color w:val="000000"/>
          <w:sz w:val="28"/>
          <w:szCs w:val="28"/>
          <w:lang w:eastAsia="ru-RU"/>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предметов.</w:t>
      </w:r>
      <w:proofErr w:type="gramEnd"/>
      <w:r w:rsidRPr="00557384">
        <w:rPr>
          <w:rFonts w:ascii="Times New Roman" w:eastAsia="Times New Roman" w:hAnsi="Times New Roman" w:cs="Times New Roman"/>
          <w:color w:val="000000"/>
          <w:sz w:val="28"/>
          <w:szCs w:val="28"/>
          <w:lang w:eastAsia="ru-RU"/>
        </w:rPr>
        <w:t xml:space="preserve">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w:t>
      </w:r>
      <w:r w:rsidRPr="00557384">
        <w:rPr>
          <w:rFonts w:ascii="Times New Roman" w:eastAsia="Times New Roman" w:hAnsi="Times New Roman" w:cs="Times New Roman"/>
          <w:b/>
          <w:bCs/>
          <w:color w:val="000000"/>
          <w:sz w:val="28"/>
          <w:szCs w:val="28"/>
          <w:lang w:eastAsia="ru-RU"/>
        </w:rPr>
        <w:t xml:space="preserve">оценке состояния и тенденций развития систем </w:t>
      </w:r>
      <w:r w:rsidRPr="00557384">
        <w:rPr>
          <w:rFonts w:ascii="Times New Roman" w:eastAsia="Times New Roman" w:hAnsi="Times New Roman" w:cs="Times New Roman"/>
          <w:color w:val="000000"/>
          <w:sz w:val="28"/>
          <w:szCs w:val="28"/>
          <w:lang w:eastAsia="ru-RU"/>
        </w:rPr>
        <w:t xml:space="preserve">образования основным объектом оценки, её содержательной и </w:t>
      </w:r>
      <w:proofErr w:type="spellStart"/>
      <w:r w:rsidRPr="00557384">
        <w:rPr>
          <w:rFonts w:ascii="Times New Roman" w:eastAsia="Times New Roman" w:hAnsi="Times New Roman" w:cs="Times New Roman"/>
          <w:color w:val="000000"/>
          <w:sz w:val="28"/>
          <w:szCs w:val="28"/>
          <w:lang w:eastAsia="ru-RU"/>
        </w:rPr>
        <w:t>критериальной</w:t>
      </w:r>
      <w:proofErr w:type="spellEnd"/>
      <w:r w:rsidRPr="00557384">
        <w:rPr>
          <w:rFonts w:ascii="Times New Roman" w:eastAsia="Times New Roman" w:hAnsi="Times New Roman" w:cs="Times New Roman"/>
          <w:color w:val="000000"/>
          <w:sz w:val="28"/>
          <w:szCs w:val="28"/>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образовательного учреждения и аттестации педагогических кадров.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соответствии с требованиями Стандарта предоставление и использование </w:t>
      </w:r>
      <w:r w:rsidRPr="00557384">
        <w:rPr>
          <w:rFonts w:ascii="Times New Roman" w:eastAsia="Times New Roman" w:hAnsi="Times New Roman" w:cs="Times New Roman"/>
          <w:b/>
          <w:bCs/>
          <w:i/>
          <w:iCs/>
          <w:color w:val="000000"/>
          <w:sz w:val="28"/>
          <w:szCs w:val="28"/>
          <w:lang w:eastAsia="ru-RU"/>
        </w:rPr>
        <w:t xml:space="preserve">персонифицированной информации </w:t>
      </w:r>
      <w:r w:rsidRPr="00557384">
        <w:rPr>
          <w:rFonts w:ascii="Times New Roman" w:eastAsia="Times New Roman" w:hAnsi="Times New Roman" w:cs="Times New Roman"/>
          <w:color w:val="000000"/>
          <w:sz w:val="28"/>
          <w:szCs w:val="28"/>
          <w:lang w:eastAsia="ru-RU"/>
        </w:rPr>
        <w:t xml:space="preserve">возможно только в рамках процедур итоговой оценки обучающихся. Во всех иных процедурах </w:t>
      </w:r>
      <w:r w:rsidRPr="00557384">
        <w:rPr>
          <w:rFonts w:ascii="Times New Roman" w:eastAsia="Times New Roman" w:hAnsi="Times New Roman" w:cs="Times New Roman"/>
          <w:color w:val="000000"/>
          <w:sz w:val="28"/>
          <w:szCs w:val="28"/>
          <w:lang w:eastAsia="ru-RU"/>
        </w:rPr>
        <w:lastRenderedPageBreak/>
        <w:t xml:space="preserve">допустимо предоставление и использование исключительно </w:t>
      </w:r>
      <w:proofErr w:type="spellStart"/>
      <w:r w:rsidRPr="00557384">
        <w:rPr>
          <w:rFonts w:ascii="Times New Roman" w:eastAsia="Times New Roman" w:hAnsi="Times New Roman" w:cs="Times New Roman"/>
          <w:b/>
          <w:bCs/>
          <w:i/>
          <w:iCs/>
          <w:color w:val="000000"/>
          <w:sz w:val="28"/>
          <w:szCs w:val="28"/>
          <w:lang w:eastAsia="ru-RU"/>
        </w:rPr>
        <w:t>неперсонифицированной</w:t>
      </w:r>
      <w:proofErr w:type="spellEnd"/>
      <w:r w:rsidRPr="00557384">
        <w:rPr>
          <w:rFonts w:ascii="Times New Roman" w:eastAsia="Times New Roman" w:hAnsi="Times New Roman" w:cs="Times New Roman"/>
          <w:b/>
          <w:bCs/>
          <w:i/>
          <w:iCs/>
          <w:color w:val="000000"/>
          <w:sz w:val="28"/>
          <w:szCs w:val="28"/>
          <w:lang w:eastAsia="ru-RU"/>
        </w:rPr>
        <w:t xml:space="preserve"> (анонимной) информации </w:t>
      </w:r>
      <w:r w:rsidRPr="00557384">
        <w:rPr>
          <w:rFonts w:ascii="Times New Roman" w:eastAsia="Times New Roman" w:hAnsi="Times New Roman" w:cs="Times New Roman"/>
          <w:color w:val="000000"/>
          <w:sz w:val="28"/>
          <w:szCs w:val="28"/>
          <w:lang w:eastAsia="ru-RU"/>
        </w:rPr>
        <w:t xml:space="preserve">о достигаемых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образовательных результатах.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Интерпретация результатов оценки ведётся на основе </w:t>
      </w:r>
      <w:r w:rsidRPr="00557384">
        <w:rPr>
          <w:rFonts w:ascii="Times New Roman" w:eastAsia="Times New Roman" w:hAnsi="Times New Roman" w:cs="Times New Roman"/>
          <w:b/>
          <w:bCs/>
          <w:i/>
          <w:iCs/>
          <w:color w:val="000000"/>
          <w:sz w:val="28"/>
          <w:szCs w:val="28"/>
          <w:lang w:eastAsia="ru-RU"/>
        </w:rPr>
        <w:t xml:space="preserve">контекстной информации </w:t>
      </w:r>
      <w:r w:rsidRPr="00557384">
        <w:rPr>
          <w:rFonts w:ascii="Times New Roman" w:eastAsia="Times New Roman" w:hAnsi="Times New Roman" w:cs="Times New Roman"/>
          <w:color w:val="000000"/>
          <w:sz w:val="28"/>
          <w:szCs w:val="28"/>
          <w:lang w:eastAsia="ru-RU"/>
        </w:rPr>
        <w:t xml:space="preserve">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w:t>
      </w:r>
      <w:proofErr w:type="gramStart"/>
      <w:r w:rsidRPr="00557384">
        <w:rPr>
          <w:rFonts w:ascii="Times New Roman" w:eastAsia="Times New Roman" w:hAnsi="Times New Roman" w:cs="Times New Roman"/>
          <w:color w:val="000000"/>
          <w:sz w:val="28"/>
          <w:szCs w:val="28"/>
          <w:lang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557384">
        <w:rPr>
          <w:rFonts w:ascii="Times New Roman" w:eastAsia="Times New Roman" w:hAnsi="Times New Roman" w:cs="Times New Roman"/>
          <w:color w:val="000000"/>
          <w:sz w:val="28"/>
          <w:szCs w:val="28"/>
          <w:lang w:eastAsia="ru-RU"/>
        </w:rPr>
        <w:t xml:space="preserve"> предполагает </w:t>
      </w:r>
      <w:r w:rsidRPr="00557384">
        <w:rPr>
          <w:rFonts w:ascii="Times New Roman" w:eastAsia="Times New Roman" w:hAnsi="Times New Roman" w:cs="Times New Roman"/>
          <w:b/>
          <w:bCs/>
          <w:i/>
          <w:iCs/>
          <w:color w:val="000000"/>
          <w:sz w:val="28"/>
          <w:szCs w:val="28"/>
          <w:lang w:eastAsia="ru-RU"/>
        </w:rPr>
        <w:t xml:space="preserve">комплексный подход к оценке результатов </w:t>
      </w:r>
      <w:r w:rsidRPr="00557384">
        <w:rPr>
          <w:rFonts w:ascii="Times New Roman" w:eastAsia="Times New Roman" w:hAnsi="Times New Roman" w:cs="Times New Roman"/>
          <w:color w:val="000000"/>
          <w:sz w:val="28"/>
          <w:szCs w:val="28"/>
          <w:lang w:eastAsia="ru-RU"/>
        </w:rPr>
        <w:t xml:space="preserve">образования, позволяющий вести оценку достижения обучающимися всех трёх групп результатов образования: </w:t>
      </w:r>
      <w:r w:rsidRPr="00557384">
        <w:rPr>
          <w:rFonts w:ascii="Times New Roman" w:eastAsia="Times New Roman" w:hAnsi="Times New Roman" w:cs="Times New Roman"/>
          <w:b/>
          <w:bCs/>
          <w:i/>
          <w:iCs/>
          <w:color w:val="000000"/>
          <w:sz w:val="28"/>
          <w:szCs w:val="28"/>
          <w:lang w:eastAsia="ru-RU"/>
        </w:rPr>
        <w:t xml:space="preserve">личностных, метапредметных </w:t>
      </w:r>
      <w:r w:rsidRPr="00557384">
        <w:rPr>
          <w:rFonts w:ascii="Times New Roman" w:eastAsia="Times New Roman" w:hAnsi="Times New Roman" w:cs="Times New Roman"/>
          <w:color w:val="000000"/>
          <w:sz w:val="28"/>
          <w:szCs w:val="28"/>
          <w:lang w:eastAsia="ru-RU"/>
        </w:rPr>
        <w:t xml:space="preserve">и </w:t>
      </w:r>
      <w:r w:rsidRPr="00557384">
        <w:rPr>
          <w:rFonts w:ascii="Times New Roman" w:eastAsia="Times New Roman" w:hAnsi="Times New Roman" w:cs="Times New Roman"/>
          <w:b/>
          <w:bCs/>
          <w:i/>
          <w:iCs/>
          <w:color w:val="000000"/>
          <w:sz w:val="28"/>
          <w:szCs w:val="28"/>
          <w:lang w:eastAsia="ru-RU"/>
        </w:rPr>
        <w:t xml:space="preserve">предметных.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оценки предусматривает </w:t>
      </w:r>
      <w:r w:rsidRPr="00557384">
        <w:rPr>
          <w:rFonts w:ascii="Times New Roman" w:eastAsia="Times New Roman" w:hAnsi="Times New Roman" w:cs="Times New Roman"/>
          <w:b/>
          <w:bCs/>
          <w:i/>
          <w:iCs/>
          <w:color w:val="000000"/>
          <w:sz w:val="28"/>
          <w:szCs w:val="28"/>
          <w:lang w:eastAsia="ru-RU"/>
        </w:rPr>
        <w:t xml:space="preserve">уровневый подход </w:t>
      </w:r>
      <w:r w:rsidRPr="00557384">
        <w:rPr>
          <w:rFonts w:ascii="Times New Roman" w:eastAsia="Times New Roman" w:hAnsi="Times New Roman" w:cs="Times New Roman"/>
          <w:color w:val="000000"/>
          <w:sz w:val="28"/>
          <w:szCs w:val="28"/>
          <w:lang w:eastAsia="ru-RU"/>
        </w:rPr>
        <w:t xml:space="preserve">к содержанию оценки и инструментарию для оценки достижения планируемых результатов, а также к представлению и интерпретации результатов измерений.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 компетенции муниципального  </w:t>
      </w:r>
      <w:r w:rsidR="00110846" w:rsidRPr="00557384">
        <w:rPr>
          <w:rFonts w:ascii="Times New Roman" w:hAnsi="Times New Roman" w:cs="Times New Roman"/>
          <w:sz w:val="24"/>
          <w:szCs w:val="24"/>
        </w:rPr>
        <w:t xml:space="preserve">бюджетного образовательного учреждения средней общеобразовательной школы №20 им. </w:t>
      </w:r>
      <w:proofErr w:type="spellStart"/>
      <w:r w:rsidR="00110846" w:rsidRPr="00557384">
        <w:rPr>
          <w:rFonts w:ascii="Times New Roman" w:hAnsi="Times New Roman" w:cs="Times New Roman"/>
          <w:sz w:val="24"/>
          <w:szCs w:val="24"/>
        </w:rPr>
        <w:t>В.В.Куприянова</w:t>
      </w:r>
      <w:proofErr w:type="spellEnd"/>
      <w:r w:rsidR="00110846" w:rsidRPr="00557384">
        <w:rPr>
          <w:rFonts w:ascii="Times New Roman" w:hAnsi="Times New Roman" w:cs="Times New Roman"/>
          <w:sz w:val="24"/>
          <w:szCs w:val="24"/>
        </w:rPr>
        <w:t xml:space="preserve"> </w:t>
      </w:r>
      <w:proofErr w:type="spellStart"/>
      <w:r w:rsidR="00110846" w:rsidRPr="00557384">
        <w:rPr>
          <w:rFonts w:ascii="Times New Roman" w:hAnsi="Times New Roman" w:cs="Times New Roman"/>
          <w:sz w:val="24"/>
          <w:szCs w:val="24"/>
        </w:rPr>
        <w:t>Сулукского</w:t>
      </w:r>
      <w:proofErr w:type="spellEnd"/>
      <w:r w:rsidR="00110846" w:rsidRPr="00557384">
        <w:rPr>
          <w:rFonts w:ascii="Times New Roman" w:hAnsi="Times New Roman" w:cs="Times New Roman"/>
          <w:sz w:val="24"/>
          <w:szCs w:val="24"/>
        </w:rPr>
        <w:t xml:space="preserve"> сельского поселения </w:t>
      </w:r>
      <w:proofErr w:type="spellStart"/>
      <w:r w:rsidR="00110846" w:rsidRPr="00557384">
        <w:rPr>
          <w:rFonts w:ascii="Times New Roman" w:hAnsi="Times New Roman" w:cs="Times New Roman"/>
          <w:sz w:val="24"/>
          <w:szCs w:val="24"/>
        </w:rPr>
        <w:t>Верхнебуреинского</w:t>
      </w:r>
      <w:proofErr w:type="spellEnd"/>
      <w:r w:rsidR="00110846" w:rsidRPr="00557384">
        <w:rPr>
          <w:rFonts w:ascii="Times New Roman" w:hAnsi="Times New Roman" w:cs="Times New Roman"/>
          <w:sz w:val="24"/>
          <w:szCs w:val="24"/>
        </w:rPr>
        <w:t xml:space="preserve"> муниципального района Хабаровского края</w:t>
      </w:r>
      <w:r w:rsidRPr="00557384">
        <w:rPr>
          <w:rFonts w:ascii="Times New Roman" w:eastAsia="Times New Roman" w:hAnsi="Times New Roman" w:cs="Times New Roman"/>
          <w:color w:val="000000"/>
          <w:sz w:val="28"/>
          <w:szCs w:val="28"/>
          <w:lang w:eastAsia="ru-RU"/>
        </w:rPr>
        <w:t xml:space="preserve"> относится: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описание организации и содержания: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а) промежуточной аттестации обучающихся в рамках урочной и внеурочной деятельности;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 итоговой оценки по предметам, не выносимым на государственную итоговую аттестацию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оценки проектной деятельности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 оценки достижения планируемых результатов в рамках текущего и тематического контроля;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 промежуточной аттестации (системы внутришкольного мониторинга);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итоговой аттестации по предметам, не выносимым на государственную итоговую аттестацию;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адаптация или разработка модели и инструментария для организации стартовой диагностики;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Описание организации и содержания промежуточной аттестации, итоговой оценки и оценки проектной деятельности (п.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proofErr w:type="spellStart"/>
      <w:r w:rsidRPr="00557384">
        <w:rPr>
          <w:rFonts w:ascii="Times New Roman" w:eastAsia="Times New Roman" w:hAnsi="Times New Roman" w:cs="Times New Roman"/>
          <w:color w:val="000000"/>
          <w:sz w:val="28"/>
          <w:szCs w:val="28"/>
          <w:lang w:eastAsia="ru-RU"/>
        </w:rPr>
        <w:t>пп</w:t>
      </w:r>
      <w:proofErr w:type="spellEnd"/>
      <w:r w:rsidRPr="00557384">
        <w:rPr>
          <w:rFonts w:ascii="Times New Roman" w:eastAsia="Times New Roman" w:hAnsi="Times New Roman" w:cs="Times New Roman"/>
          <w:color w:val="000000"/>
          <w:sz w:val="28"/>
          <w:szCs w:val="28"/>
          <w:lang w:eastAsia="ru-RU"/>
        </w:rPr>
        <w:t xml:space="preserve">. 2—5) приводится в Приложении к образовательной программе образовательного учреждения.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1.3.2. Особенности оценки личностных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Оценка личностных результатов </w:t>
      </w:r>
      <w:r w:rsidRPr="00557384">
        <w:rPr>
          <w:rFonts w:ascii="Times New Roman" w:eastAsia="Times New Roman" w:hAnsi="Times New Roman" w:cs="Times New Roman"/>
          <w:color w:val="000000"/>
          <w:sz w:val="28"/>
          <w:szCs w:val="28"/>
          <w:lang w:eastAsia="ru-RU"/>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 </w:t>
      </w:r>
      <w:r w:rsidRPr="00557384">
        <w:rPr>
          <w:rFonts w:ascii="Times New Roman" w:eastAsia="Times New Roman" w:hAnsi="Times New Roman" w:cs="Times New Roman"/>
          <w:b/>
          <w:bCs/>
          <w:color w:val="000000"/>
          <w:sz w:val="28"/>
          <w:szCs w:val="28"/>
          <w:lang w:eastAsia="ru-RU"/>
        </w:rPr>
        <w:t xml:space="preserve">объектом </w:t>
      </w:r>
      <w:r w:rsidRPr="00557384">
        <w:rPr>
          <w:rFonts w:ascii="Times New Roman" w:eastAsia="Times New Roman" w:hAnsi="Times New Roman" w:cs="Times New Roman"/>
          <w:color w:val="000000"/>
          <w:sz w:val="28"/>
          <w:szCs w:val="28"/>
          <w:lang w:eastAsia="ru-RU"/>
        </w:rPr>
        <w:t xml:space="preserve">оценки личностных результатов служит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универсальных учебных действий, включаемых в следующие три основных блока: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основ гражданской идентичности </w:t>
      </w:r>
      <w:r w:rsidRPr="00557384">
        <w:rPr>
          <w:rFonts w:ascii="Times New Roman" w:eastAsia="Times New Roman" w:hAnsi="Times New Roman" w:cs="Times New Roman"/>
          <w:color w:val="000000"/>
          <w:sz w:val="28"/>
          <w:szCs w:val="28"/>
          <w:lang w:eastAsia="ru-RU"/>
        </w:rPr>
        <w:t xml:space="preserve">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i/>
          <w:iCs/>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готовность к переходу к </w:t>
      </w:r>
      <w:r w:rsidRPr="00557384">
        <w:rPr>
          <w:rFonts w:ascii="Times New Roman" w:eastAsia="Times New Roman" w:hAnsi="Times New Roman" w:cs="Times New Roman"/>
          <w:i/>
          <w:iCs/>
          <w:color w:val="000000"/>
          <w:sz w:val="28"/>
          <w:szCs w:val="28"/>
          <w:lang w:eastAsia="ru-RU"/>
        </w:rPr>
        <w:t xml:space="preserve">самообразованию на основе учебно-познавательной мотивации, </w:t>
      </w:r>
      <w:r w:rsidRPr="00557384">
        <w:rPr>
          <w:rFonts w:ascii="Times New Roman" w:eastAsia="Times New Roman" w:hAnsi="Times New Roman" w:cs="Times New Roman"/>
          <w:color w:val="000000"/>
          <w:sz w:val="28"/>
          <w:szCs w:val="28"/>
          <w:lang w:eastAsia="ru-RU"/>
        </w:rPr>
        <w:t xml:space="preserve">в том числе готовность к </w:t>
      </w:r>
      <w:r w:rsidRPr="00557384">
        <w:rPr>
          <w:rFonts w:ascii="Times New Roman" w:eastAsia="Times New Roman" w:hAnsi="Times New Roman" w:cs="Times New Roman"/>
          <w:i/>
          <w:iCs/>
          <w:color w:val="000000"/>
          <w:sz w:val="28"/>
          <w:szCs w:val="28"/>
          <w:lang w:eastAsia="ru-RU"/>
        </w:rPr>
        <w:t xml:space="preserve">выбору направления профильного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социальных компетенций, </w:t>
      </w:r>
      <w:r w:rsidRPr="00557384">
        <w:rPr>
          <w:rFonts w:ascii="Times New Roman" w:eastAsia="Times New Roman" w:hAnsi="Times New Roman" w:cs="Times New Roman"/>
          <w:color w:val="000000"/>
          <w:sz w:val="28"/>
          <w:szCs w:val="28"/>
          <w:lang w:eastAsia="ru-RU"/>
        </w:rPr>
        <w:t xml:space="preserve">включая ценностно-смысловые установки и моральные нормы, опыт социальных и межличностных отношений, правосознание.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соответствии с требованиями Стандарта </w:t>
      </w:r>
      <w:r w:rsidRPr="00557384">
        <w:rPr>
          <w:rFonts w:ascii="Times New Roman" w:eastAsia="Times New Roman" w:hAnsi="Times New Roman" w:cs="Times New Roman"/>
          <w:b/>
          <w:bCs/>
          <w:color w:val="000000"/>
          <w:sz w:val="28"/>
          <w:szCs w:val="28"/>
          <w:lang w:eastAsia="ru-RU"/>
        </w:rPr>
        <w:t xml:space="preserve">достижение обучающимися личностных результатов не выносится на итоговую оценку, </w:t>
      </w:r>
      <w:r w:rsidRPr="00557384">
        <w:rPr>
          <w:rFonts w:ascii="Times New Roman" w:eastAsia="Times New Roman" w:hAnsi="Times New Roman" w:cs="Times New Roman"/>
          <w:color w:val="000000"/>
          <w:sz w:val="28"/>
          <w:szCs w:val="28"/>
          <w:lang w:eastAsia="ru-RU"/>
        </w:rPr>
        <w:t xml:space="preserve">а является предметом оценки эффективности </w:t>
      </w:r>
      <w:proofErr w:type="spellStart"/>
      <w:r w:rsidRPr="00557384">
        <w:rPr>
          <w:rFonts w:ascii="Times New Roman" w:eastAsia="Times New Roman" w:hAnsi="Times New Roman" w:cs="Times New Roman"/>
          <w:color w:val="000000"/>
          <w:sz w:val="28"/>
          <w:szCs w:val="28"/>
          <w:lang w:eastAsia="ru-RU"/>
        </w:rPr>
        <w:t>воспитательно</w:t>
      </w:r>
      <w:proofErr w:type="spellEnd"/>
      <w:r w:rsidRPr="00557384">
        <w:rPr>
          <w:rFonts w:ascii="Times New Roman" w:eastAsia="Times New Roman" w:hAnsi="Times New Roman" w:cs="Times New Roman"/>
          <w:color w:val="000000"/>
          <w:sz w:val="28"/>
          <w:szCs w:val="28"/>
          <w:lang w:eastAsia="ru-RU"/>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57384">
        <w:rPr>
          <w:rFonts w:ascii="Times New Roman" w:eastAsia="Times New Roman" w:hAnsi="Times New Roman" w:cs="Times New Roman"/>
          <w:color w:val="000000"/>
          <w:sz w:val="28"/>
          <w:szCs w:val="28"/>
          <w:lang w:eastAsia="ru-RU"/>
        </w:rPr>
        <w:t>неперсонифицированных</w:t>
      </w:r>
      <w:proofErr w:type="spellEnd"/>
      <w:r w:rsidRPr="00557384">
        <w:rPr>
          <w:rFonts w:ascii="Times New Roman" w:eastAsia="Times New Roman" w:hAnsi="Times New Roman" w:cs="Times New Roman"/>
          <w:color w:val="000000"/>
          <w:sz w:val="28"/>
          <w:szCs w:val="28"/>
          <w:lang w:eastAsia="ru-RU"/>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Результаты мониторинговых исследований являются основанием для принятия различных управленческих решений.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текущем образовательном процессе </w:t>
      </w:r>
      <w:r w:rsidRPr="00557384">
        <w:rPr>
          <w:rFonts w:ascii="Times New Roman" w:eastAsia="Times New Roman" w:hAnsi="Times New Roman" w:cs="Times New Roman"/>
          <w:b/>
          <w:bCs/>
          <w:i/>
          <w:iCs/>
          <w:color w:val="000000"/>
          <w:sz w:val="28"/>
          <w:szCs w:val="28"/>
          <w:lang w:eastAsia="ru-RU"/>
        </w:rPr>
        <w:t xml:space="preserve">возможна ограниченная оценка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отдельных личностных результатов, проявляющихся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1) </w:t>
      </w:r>
      <w:proofErr w:type="gramStart"/>
      <w:r w:rsidRPr="00557384">
        <w:rPr>
          <w:rFonts w:ascii="Times New Roman" w:eastAsia="Times New Roman" w:hAnsi="Times New Roman" w:cs="Times New Roman"/>
          <w:color w:val="000000"/>
          <w:sz w:val="28"/>
          <w:szCs w:val="28"/>
          <w:lang w:eastAsia="ru-RU"/>
        </w:rPr>
        <w:t>соблюдении</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норм и правил поведения, </w:t>
      </w:r>
      <w:r w:rsidRPr="00557384">
        <w:rPr>
          <w:rFonts w:ascii="Times New Roman" w:eastAsia="Times New Roman" w:hAnsi="Times New Roman" w:cs="Times New Roman"/>
          <w:color w:val="000000"/>
          <w:sz w:val="28"/>
          <w:szCs w:val="28"/>
          <w:lang w:eastAsia="ru-RU"/>
        </w:rPr>
        <w:t xml:space="preserve">принятых в образовательном учреждении;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w:t>
      </w:r>
      <w:proofErr w:type="gramStart"/>
      <w:r w:rsidRPr="00557384">
        <w:rPr>
          <w:rFonts w:ascii="Times New Roman" w:eastAsia="Times New Roman" w:hAnsi="Times New Roman" w:cs="Times New Roman"/>
          <w:color w:val="000000"/>
          <w:sz w:val="28"/>
          <w:szCs w:val="28"/>
          <w:lang w:eastAsia="ru-RU"/>
        </w:rPr>
        <w:t>участии</w:t>
      </w:r>
      <w:proofErr w:type="gramEnd"/>
      <w:r w:rsidRPr="00557384">
        <w:rPr>
          <w:rFonts w:ascii="Times New Roman" w:eastAsia="Times New Roman" w:hAnsi="Times New Roman" w:cs="Times New Roman"/>
          <w:color w:val="000000"/>
          <w:sz w:val="28"/>
          <w:szCs w:val="28"/>
          <w:lang w:eastAsia="ru-RU"/>
        </w:rPr>
        <w:t xml:space="preserve"> в </w:t>
      </w:r>
      <w:r w:rsidRPr="00557384">
        <w:rPr>
          <w:rFonts w:ascii="Times New Roman" w:eastAsia="Times New Roman" w:hAnsi="Times New Roman" w:cs="Times New Roman"/>
          <w:i/>
          <w:iCs/>
          <w:color w:val="000000"/>
          <w:sz w:val="28"/>
          <w:szCs w:val="28"/>
          <w:lang w:eastAsia="ru-RU"/>
        </w:rPr>
        <w:t xml:space="preserve">общественной жизни </w:t>
      </w:r>
      <w:r w:rsidRPr="00557384">
        <w:rPr>
          <w:rFonts w:ascii="Times New Roman" w:eastAsia="Times New Roman" w:hAnsi="Times New Roman" w:cs="Times New Roman"/>
          <w:color w:val="000000"/>
          <w:sz w:val="28"/>
          <w:szCs w:val="28"/>
          <w:lang w:eastAsia="ru-RU"/>
        </w:rPr>
        <w:t xml:space="preserve">образовательного учреждения и ближайшего социального окружения, </w:t>
      </w:r>
      <w:proofErr w:type="spellStart"/>
      <w:r w:rsidRPr="00557384">
        <w:rPr>
          <w:rFonts w:ascii="Times New Roman" w:eastAsia="Times New Roman" w:hAnsi="Times New Roman" w:cs="Times New Roman"/>
          <w:color w:val="000000"/>
          <w:sz w:val="28"/>
          <w:szCs w:val="28"/>
          <w:lang w:eastAsia="ru-RU"/>
        </w:rPr>
        <w:t>общественнополезной</w:t>
      </w:r>
      <w:proofErr w:type="spellEnd"/>
      <w:r w:rsidRPr="00557384">
        <w:rPr>
          <w:rFonts w:ascii="Times New Roman" w:eastAsia="Times New Roman" w:hAnsi="Times New Roman" w:cs="Times New Roman"/>
          <w:color w:val="000000"/>
          <w:sz w:val="28"/>
          <w:szCs w:val="28"/>
          <w:lang w:eastAsia="ru-RU"/>
        </w:rPr>
        <w:t xml:space="preserve">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w:t>
      </w:r>
      <w:proofErr w:type="gramStart"/>
      <w:r w:rsidRPr="00557384">
        <w:rPr>
          <w:rFonts w:ascii="Times New Roman" w:eastAsia="Times New Roman" w:hAnsi="Times New Roman" w:cs="Times New Roman"/>
          <w:i/>
          <w:iCs/>
          <w:color w:val="000000"/>
          <w:sz w:val="28"/>
          <w:szCs w:val="28"/>
          <w:lang w:eastAsia="ru-RU"/>
        </w:rPr>
        <w:t>прилежании</w:t>
      </w:r>
      <w:proofErr w:type="gramEnd"/>
      <w:r w:rsidRPr="00557384">
        <w:rPr>
          <w:rFonts w:ascii="Times New Roman" w:eastAsia="Times New Roman" w:hAnsi="Times New Roman" w:cs="Times New Roman"/>
          <w:i/>
          <w:iCs/>
          <w:color w:val="000000"/>
          <w:sz w:val="28"/>
          <w:szCs w:val="28"/>
          <w:lang w:eastAsia="ru-RU"/>
        </w:rPr>
        <w:t xml:space="preserve"> и ответственности </w:t>
      </w:r>
      <w:r w:rsidRPr="00557384">
        <w:rPr>
          <w:rFonts w:ascii="Times New Roman" w:eastAsia="Times New Roman" w:hAnsi="Times New Roman" w:cs="Times New Roman"/>
          <w:color w:val="000000"/>
          <w:sz w:val="28"/>
          <w:szCs w:val="28"/>
          <w:lang w:eastAsia="ru-RU"/>
        </w:rPr>
        <w:t xml:space="preserve">за результаты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готовности и способности делать </w:t>
      </w:r>
      <w:r w:rsidRPr="00557384">
        <w:rPr>
          <w:rFonts w:ascii="Times New Roman" w:eastAsia="Times New Roman" w:hAnsi="Times New Roman" w:cs="Times New Roman"/>
          <w:i/>
          <w:iCs/>
          <w:color w:val="000000"/>
          <w:sz w:val="28"/>
          <w:szCs w:val="28"/>
          <w:lang w:eastAsia="ru-RU"/>
        </w:rPr>
        <w:t xml:space="preserve">осознанный выбор </w:t>
      </w:r>
      <w:r w:rsidRPr="00557384">
        <w:rPr>
          <w:rFonts w:ascii="Times New Roman" w:eastAsia="Times New Roman" w:hAnsi="Times New Roman" w:cs="Times New Roman"/>
          <w:color w:val="000000"/>
          <w:sz w:val="28"/>
          <w:szCs w:val="28"/>
          <w:lang w:eastAsia="ru-RU"/>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5) </w:t>
      </w:r>
      <w:r w:rsidRPr="00557384">
        <w:rPr>
          <w:rFonts w:ascii="Times New Roman" w:eastAsia="Times New Roman" w:hAnsi="Times New Roman" w:cs="Times New Roman"/>
          <w:i/>
          <w:iCs/>
          <w:color w:val="000000"/>
          <w:sz w:val="28"/>
          <w:szCs w:val="28"/>
          <w:lang w:eastAsia="ru-RU"/>
        </w:rPr>
        <w:t xml:space="preserve">ценностно-смысловых </w:t>
      </w:r>
      <w:proofErr w:type="gramStart"/>
      <w:r w:rsidRPr="00557384">
        <w:rPr>
          <w:rFonts w:ascii="Times New Roman" w:eastAsia="Times New Roman" w:hAnsi="Times New Roman" w:cs="Times New Roman"/>
          <w:i/>
          <w:iCs/>
          <w:color w:val="000000"/>
          <w:sz w:val="28"/>
          <w:szCs w:val="28"/>
          <w:lang w:eastAsia="ru-RU"/>
        </w:rPr>
        <w:t>установках</w:t>
      </w:r>
      <w:proofErr w:type="gramEnd"/>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обучающихся, формируемых средствами различных предметов в рамках системы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557384">
        <w:rPr>
          <w:rFonts w:ascii="Times New Roman" w:eastAsia="Times New Roman" w:hAnsi="Times New Roman" w:cs="Times New Roman"/>
          <w:b/>
          <w:bCs/>
          <w:color w:val="000000"/>
          <w:sz w:val="28"/>
          <w:szCs w:val="28"/>
          <w:lang w:eastAsia="ru-RU"/>
        </w:rPr>
        <w:t xml:space="preserve">в форме, не представляющей угрозы личности, психологической безопасности обучающегося </w:t>
      </w:r>
      <w:r w:rsidRPr="00557384">
        <w:rPr>
          <w:rFonts w:ascii="Times New Roman" w:eastAsia="Times New Roman" w:hAnsi="Times New Roman" w:cs="Times New Roman"/>
          <w:color w:val="000000"/>
          <w:sz w:val="28"/>
          <w:szCs w:val="28"/>
          <w:lang w:eastAsia="ru-RU"/>
        </w:rPr>
        <w:t xml:space="preserve">и может использоваться </w:t>
      </w:r>
      <w:r w:rsidRPr="00557384">
        <w:rPr>
          <w:rFonts w:ascii="Times New Roman" w:eastAsia="Times New Roman" w:hAnsi="Times New Roman" w:cs="Times New Roman"/>
          <w:b/>
          <w:bCs/>
          <w:color w:val="000000"/>
          <w:sz w:val="28"/>
          <w:szCs w:val="28"/>
          <w:lang w:eastAsia="ru-RU"/>
        </w:rPr>
        <w:t xml:space="preserve">исключительно в целях личностного развития </w:t>
      </w:r>
      <w:r w:rsidRPr="00557384">
        <w:rPr>
          <w:rFonts w:ascii="Times New Roman" w:eastAsia="Times New Roman" w:hAnsi="Times New Roman" w:cs="Times New Roman"/>
          <w:color w:val="000000"/>
          <w:sz w:val="28"/>
          <w:szCs w:val="28"/>
          <w:lang w:eastAsia="ru-RU"/>
        </w:rPr>
        <w:t xml:space="preserve">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1.3.3. Особенности оценки метапредметных результатов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 </w:t>
      </w:r>
      <w:r w:rsidRPr="00557384">
        <w:rPr>
          <w:rFonts w:ascii="Times New Roman" w:eastAsia="Times New Roman" w:hAnsi="Times New Roman" w:cs="Times New Roman"/>
          <w:b/>
          <w:bCs/>
          <w:color w:val="000000"/>
          <w:sz w:val="28"/>
          <w:szCs w:val="28"/>
          <w:lang w:eastAsia="ru-RU"/>
        </w:rPr>
        <w:t xml:space="preserve">объектом </w:t>
      </w:r>
      <w:r w:rsidRPr="00557384">
        <w:rPr>
          <w:rFonts w:ascii="Times New Roman" w:eastAsia="Times New Roman" w:hAnsi="Times New Roman" w:cs="Times New Roman"/>
          <w:color w:val="000000"/>
          <w:sz w:val="28"/>
          <w:szCs w:val="28"/>
          <w:lang w:eastAsia="ru-RU"/>
        </w:rPr>
        <w:t xml:space="preserve">оценки метапредметных результатов является: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и готовность к освоению систематических знаний, их самостоятельному пополнению, переносу и интеграции;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к сотрудничеству и коммуникации;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к решению личностно и социально значимых проблем и воплощению найденных решений в практику;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и готовность к использованию ИКТ в целях обучения и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к самоорганизации, </w:t>
      </w:r>
      <w:proofErr w:type="spellStart"/>
      <w:r w:rsidRPr="00557384">
        <w:rPr>
          <w:rFonts w:ascii="Times New Roman" w:eastAsia="Times New Roman" w:hAnsi="Times New Roman" w:cs="Times New Roman"/>
          <w:color w:val="000000"/>
          <w:sz w:val="28"/>
          <w:szCs w:val="28"/>
          <w:lang w:eastAsia="ru-RU"/>
        </w:rPr>
        <w:t>саморегуляции</w:t>
      </w:r>
      <w:proofErr w:type="spellEnd"/>
      <w:r w:rsidRPr="00557384">
        <w:rPr>
          <w:rFonts w:ascii="Times New Roman" w:eastAsia="Times New Roman" w:hAnsi="Times New Roman" w:cs="Times New Roman"/>
          <w:color w:val="000000"/>
          <w:sz w:val="28"/>
          <w:szCs w:val="28"/>
          <w:lang w:eastAsia="ru-RU"/>
        </w:rPr>
        <w:t xml:space="preserve"> и рефлексии.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w:t>
      </w:r>
      <w:r w:rsidRPr="00557384">
        <w:rPr>
          <w:rFonts w:ascii="Times New Roman" w:eastAsia="Times New Roman" w:hAnsi="Times New Roman" w:cs="Times New Roman"/>
          <w:color w:val="000000"/>
          <w:sz w:val="28"/>
          <w:szCs w:val="28"/>
          <w:lang w:eastAsia="ru-RU"/>
        </w:rPr>
        <w:lastRenderedPageBreak/>
        <w:t xml:space="preserve">метапредметных результатов является </w:t>
      </w:r>
      <w:r w:rsidRPr="00557384">
        <w:rPr>
          <w:rFonts w:ascii="Times New Roman" w:eastAsia="Times New Roman" w:hAnsi="Times New Roman" w:cs="Times New Roman"/>
          <w:i/>
          <w:iCs/>
          <w:color w:val="000000"/>
          <w:sz w:val="28"/>
          <w:szCs w:val="28"/>
          <w:lang w:eastAsia="ru-RU"/>
        </w:rPr>
        <w:t xml:space="preserve">защита итогового </w:t>
      </w:r>
      <w:proofErr w:type="gramStart"/>
      <w:r w:rsidRPr="00557384">
        <w:rPr>
          <w:rFonts w:ascii="Times New Roman" w:eastAsia="Times New Roman" w:hAnsi="Times New Roman" w:cs="Times New Roman"/>
          <w:i/>
          <w:iCs/>
          <w:color w:val="000000"/>
          <w:sz w:val="28"/>
          <w:szCs w:val="28"/>
          <w:lang w:eastAsia="ru-RU"/>
        </w:rPr>
        <w:t>индивидуального проекта</w:t>
      </w:r>
      <w:proofErr w:type="gramEnd"/>
      <w:r w:rsidRPr="00557384">
        <w:rPr>
          <w:rFonts w:ascii="Times New Roman" w:eastAsia="Times New Roman" w:hAnsi="Times New Roman" w:cs="Times New Roman"/>
          <w:i/>
          <w:iCs/>
          <w:color w:val="000000"/>
          <w:sz w:val="28"/>
          <w:szCs w:val="28"/>
          <w:lang w:eastAsia="ru-RU"/>
        </w:rPr>
        <w:t xml:space="preserve">.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навыков сотрудничества или самоорганизации.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достижения метапредметных результатов ведётся также в рамках системы промежуточной аттестации. </w:t>
      </w:r>
      <w:r w:rsidRPr="00557384">
        <w:rPr>
          <w:rFonts w:ascii="Times New Roman" w:eastAsia="Times New Roman" w:hAnsi="Times New Roman" w:cs="Times New Roman"/>
          <w:b/>
          <w:bCs/>
          <w:i/>
          <w:iCs/>
          <w:color w:val="000000"/>
          <w:sz w:val="28"/>
          <w:szCs w:val="28"/>
          <w:lang w:eastAsia="ru-RU"/>
        </w:rPr>
        <w:t xml:space="preserve">Для оценки динамики формирования и уровня </w:t>
      </w:r>
      <w:proofErr w:type="spellStart"/>
      <w:r w:rsidRPr="00557384">
        <w:rPr>
          <w:rFonts w:ascii="Times New Roman" w:eastAsia="Times New Roman" w:hAnsi="Times New Roman" w:cs="Times New Roman"/>
          <w:b/>
          <w:bCs/>
          <w:i/>
          <w:iCs/>
          <w:color w:val="000000"/>
          <w:sz w:val="28"/>
          <w:szCs w:val="28"/>
          <w:lang w:eastAsia="ru-RU"/>
        </w:rPr>
        <w:t>сформированности</w:t>
      </w:r>
      <w:proofErr w:type="spellEnd"/>
      <w:r w:rsidRPr="00557384">
        <w:rPr>
          <w:rFonts w:ascii="Times New Roman" w:eastAsia="Times New Roman" w:hAnsi="Times New Roman" w:cs="Times New Roman"/>
          <w:b/>
          <w:bCs/>
          <w:i/>
          <w:iCs/>
          <w:color w:val="000000"/>
          <w:sz w:val="28"/>
          <w:szCs w:val="28"/>
          <w:lang w:eastAsia="ru-RU"/>
        </w:rPr>
        <w:t xml:space="preserve"> метапредметных результатов </w:t>
      </w:r>
      <w:r w:rsidRPr="00557384">
        <w:rPr>
          <w:rFonts w:ascii="Times New Roman" w:eastAsia="Times New Roman" w:hAnsi="Times New Roman" w:cs="Times New Roman"/>
          <w:color w:val="000000"/>
          <w:sz w:val="28"/>
          <w:szCs w:val="28"/>
          <w:lang w:eastAsia="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 программой формирования планируемых результатов освоения междисциплинарных программ;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б) системой промежуточной аттестации (</w:t>
      </w:r>
      <w:proofErr w:type="spellStart"/>
      <w:r w:rsidRPr="00557384">
        <w:rPr>
          <w:rFonts w:ascii="Times New Roman" w:eastAsia="Times New Roman" w:hAnsi="Times New Roman" w:cs="Times New Roman"/>
          <w:color w:val="000000"/>
          <w:sz w:val="28"/>
          <w:szCs w:val="28"/>
          <w:lang w:eastAsia="ru-RU"/>
        </w:rPr>
        <w:t>внутришкольным</w:t>
      </w:r>
      <w:proofErr w:type="spellEnd"/>
      <w:r w:rsidRPr="00557384">
        <w:rPr>
          <w:rFonts w:ascii="Times New Roman" w:eastAsia="Times New Roman" w:hAnsi="Times New Roman" w:cs="Times New Roman"/>
          <w:color w:val="000000"/>
          <w:sz w:val="28"/>
          <w:szCs w:val="28"/>
          <w:lang w:eastAsia="ru-RU"/>
        </w:rPr>
        <w:t xml:space="preserve"> мониторингом образовательных достижений) обучающихся в рамках урочной и внеурочной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системой итоговой оценки по предметам, не выносимым на государственную (итоговую) аттестацию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этом обязательными составляющими системы внутришкольного мониторинга образовательных достижений являются материалы: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стартовой диагностики;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текущего выполнения </w:t>
      </w:r>
      <w:r w:rsidRPr="00557384">
        <w:rPr>
          <w:rFonts w:ascii="Times New Roman" w:eastAsia="Times New Roman" w:hAnsi="Times New Roman" w:cs="Times New Roman"/>
          <w:i/>
          <w:iCs/>
          <w:color w:val="000000"/>
          <w:sz w:val="28"/>
          <w:szCs w:val="28"/>
          <w:lang w:eastAsia="ru-RU"/>
        </w:rPr>
        <w:t xml:space="preserve">учебных исследований и учебных проектов;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промежуточных и итоговых комплексных работ на </w:t>
      </w:r>
      <w:proofErr w:type="spellStart"/>
      <w:r w:rsidRPr="00557384">
        <w:rPr>
          <w:rFonts w:ascii="Times New Roman" w:eastAsia="Times New Roman" w:hAnsi="Times New Roman" w:cs="Times New Roman"/>
          <w:i/>
          <w:iCs/>
          <w:color w:val="000000"/>
          <w:sz w:val="28"/>
          <w:szCs w:val="28"/>
          <w:lang w:eastAsia="ru-RU"/>
        </w:rPr>
        <w:t>межпредметной</w:t>
      </w:r>
      <w:proofErr w:type="spellEnd"/>
      <w:r w:rsidRPr="00557384">
        <w:rPr>
          <w:rFonts w:ascii="Times New Roman" w:eastAsia="Times New Roman" w:hAnsi="Times New Roman" w:cs="Times New Roman"/>
          <w:i/>
          <w:iCs/>
          <w:color w:val="000000"/>
          <w:sz w:val="28"/>
          <w:szCs w:val="28"/>
          <w:lang w:eastAsia="ru-RU"/>
        </w:rPr>
        <w:t xml:space="preserve"> основе, </w:t>
      </w:r>
      <w:r w:rsidRPr="00557384">
        <w:rPr>
          <w:rFonts w:ascii="Times New Roman" w:eastAsia="Times New Roman" w:hAnsi="Times New Roman" w:cs="Times New Roman"/>
          <w:color w:val="000000"/>
          <w:sz w:val="28"/>
          <w:szCs w:val="28"/>
          <w:lang w:eastAsia="ru-RU"/>
        </w:rPr>
        <w:t xml:space="preserve">направленных на оценку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текущего выполнения выборочных </w:t>
      </w:r>
      <w:r w:rsidRPr="00557384">
        <w:rPr>
          <w:rFonts w:ascii="Times New Roman" w:eastAsia="Times New Roman" w:hAnsi="Times New Roman" w:cs="Times New Roman"/>
          <w:i/>
          <w:iCs/>
          <w:color w:val="000000"/>
          <w:sz w:val="28"/>
          <w:szCs w:val="28"/>
          <w:lang w:eastAsia="ru-RU"/>
        </w:rPr>
        <w:t xml:space="preserve">учебно-практических и учебно-познавательных заданий </w:t>
      </w:r>
      <w:r w:rsidRPr="00557384">
        <w:rPr>
          <w:rFonts w:ascii="Times New Roman" w:eastAsia="Times New Roman" w:hAnsi="Times New Roman" w:cs="Times New Roman"/>
          <w:color w:val="000000"/>
          <w:sz w:val="28"/>
          <w:szCs w:val="28"/>
          <w:lang w:eastAsia="ru-RU"/>
        </w:rPr>
        <w:t xml:space="preserve">на оценку способности и </w:t>
      </w:r>
      <w:proofErr w:type="gramStart"/>
      <w:r w:rsidRPr="00557384">
        <w:rPr>
          <w:rFonts w:ascii="Times New Roman" w:eastAsia="Times New Roman" w:hAnsi="Times New Roman" w:cs="Times New Roman"/>
          <w:color w:val="000000"/>
          <w:sz w:val="28"/>
          <w:szCs w:val="28"/>
          <w:lang w:eastAsia="ru-RU"/>
        </w:rPr>
        <w:t>готовности</w:t>
      </w:r>
      <w:proofErr w:type="gramEnd"/>
      <w:r w:rsidRPr="00557384">
        <w:rPr>
          <w:rFonts w:ascii="Times New Roman" w:eastAsia="Times New Roman" w:hAnsi="Times New Roman" w:cs="Times New Roman"/>
          <w:color w:val="000000"/>
          <w:sz w:val="28"/>
          <w:szCs w:val="28"/>
          <w:lang w:eastAsia="ru-RU"/>
        </w:rPr>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w:t>
      </w:r>
      <w:r w:rsidRPr="00557384">
        <w:rPr>
          <w:rFonts w:ascii="Times New Roman" w:eastAsia="Times New Roman" w:hAnsi="Times New Roman" w:cs="Times New Roman"/>
          <w:color w:val="000000"/>
          <w:sz w:val="28"/>
          <w:szCs w:val="28"/>
          <w:lang w:eastAsia="ru-RU"/>
        </w:rPr>
        <w:lastRenderedPageBreak/>
        <w:t xml:space="preserve">в практику; способности и готовности к использованию ИКТ в целях обучения и развития; способности к самоорганизации, </w:t>
      </w:r>
      <w:proofErr w:type="spellStart"/>
      <w:r w:rsidRPr="00557384">
        <w:rPr>
          <w:rFonts w:ascii="Times New Roman" w:eastAsia="Times New Roman" w:hAnsi="Times New Roman" w:cs="Times New Roman"/>
          <w:color w:val="000000"/>
          <w:sz w:val="28"/>
          <w:szCs w:val="28"/>
          <w:lang w:eastAsia="ru-RU"/>
        </w:rPr>
        <w:t>саморегуляции</w:t>
      </w:r>
      <w:proofErr w:type="spellEnd"/>
      <w:r w:rsidRPr="00557384">
        <w:rPr>
          <w:rFonts w:ascii="Times New Roman" w:eastAsia="Times New Roman" w:hAnsi="Times New Roman" w:cs="Times New Roman"/>
          <w:color w:val="000000"/>
          <w:sz w:val="28"/>
          <w:szCs w:val="28"/>
          <w:lang w:eastAsia="ru-RU"/>
        </w:rPr>
        <w:t xml:space="preserve"> и рефлексии;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защиты итогового </w:t>
      </w:r>
      <w:proofErr w:type="gramStart"/>
      <w:r w:rsidRPr="00557384">
        <w:rPr>
          <w:rFonts w:ascii="Times New Roman" w:eastAsia="Times New Roman" w:hAnsi="Times New Roman" w:cs="Times New Roman"/>
          <w:i/>
          <w:iCs/>
          <w:color w:val="000000"/>
          <w:sz w:val="28"/>
          <w:szCs w:val="28"/>
          <w:lang w:eastAsia="ru-RU"/>
        </w:rPr>
        <w:t>индивидуального проекта</w:t>
      </w:r>
      <w:proofErr w:type="gramEnd"/>
      <w:r w:rsidRPr="00557384">
        <w:rPr>
          <w:rFonts w:ascii="Times New Roman" w:eastAsia="Times New Roman" w:hAnsi="Times New Roman" w:cs="Times New Roman"/>
          <w:i/>
          <w:iCs/>
          <w:color w:val="000000"/>
          <w:sz w:val="28"/>
          <w:szCs w:val="28"/>
          <w:lang w:eastAsia="ru-RU"/>
        </w:rPr>
        <w:t xml:space="preserve">.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Особенности оценки </w:t>
      </w:r>
      <w:proofErr w:type="gramStart"/>
      <w:r w:rsidRPr="00557384">
        <w:rPr>
          <w:rFonts w:ascii="Times New Roman" w:eastAsia="Times New Roman" w:hAnsi="Times New Roman" w:cs="Times New Roman"/>
          <w:b/>
          <w:bCs/>
          <w:color w:val="000000"/>
          <w:sz w:val="28"/>
          <w:szCs w:val="28"/>
          <w:lang w:eastAsia="ru-RU"/>
        </w:rPr>
        <w:t>индивидуального проекта</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соответствии с целями подготовки проекта </w:t>
      </w:r>
      <w:r w:rsidRPr="00557384">
        <w:rPr>
          <w:rFonts w:ascii="Times New Roman" w:eastAsia="Times New Roman" w:hAnsi="Times New Roman" w:cs="Times New Roman"/>
          <w:b/>
          <w:bCs/>
          <w:color w:val="000000"/>
          <w:sz w:val="28"/>
          <w:szCs w:val="28"/>
          <w:lang w:eastAsia="ru-RU"/>
        </w:rPr>
        <w:t xml:space="preserve">образовательным учреждением для каждого обучающегося разрабатываются план, программа подготовки проекта, </w:t>
      </w:r>
      <w:r w:rsidRPr="00557384">
        <w:rPr>
          <w:rFonts w:ascii="Times New Roman" w:eastAsia="Times New Roman" w:hAnsi="Times New Roman" w:cs="Times New Roman"/>
          <w:color w:val="000000"/>
          <w:sz w:val="28"/>
          <w:szCs w:val="28"/>
          <w:lang w:eastAsia="ru-RU"/>
        </w:rPr>
        <w:t xml:space="preserve">которые как минимум должны включать требования по следующим рубрикам: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организация проектной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содержание и направленность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защита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критерии оценки проектной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Требования к организации проектной деятельности </w:t>
      </w:r>
      <w:r w:rsidRPr="00557384">
        <w:rPr>
          <w:rFonts w:ascii="Times New Roman" w:eastAsia="Times New Roman" w:hAnsi="Times New Roman" w:cs="Times New Roman"/>
          <w:b/>
          <w:bCs/>
          <w:color w:val="000000"/>
          <w:sz w:val="28"/>
          <w:szCs w:val="28"/>
          <w:lang w:eastAsia="ru-RU"/>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557384">
        <w:rPr>
          <w:rFonts w:ascii="Times New Roman" w:eastAsia="Times New Roman" w:hAnsi="Times New Roman" w:cs="Times New Roman"/>
          <w:b/>
          <w:bCs/>
          <w:color w:val="000000"/>
          <w:sz w:val="28"/>
          <w:szCs w:val="28"/>
          <w:lang w:eastAsia="ru-RU"/>
        </w:rPr>
        <w:t xml:space="preserve"> Образовательное учреждение может предъявить и иные требования к организации проектной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разделе о </w:t>
      </w:r>
      <w:r w:rsidRPr="00557384">
        <w:rPr>
          <w:rFonts w:ascii="Times New Roman" w:eastAsia="Times New Roman" w:hAnsi="Times New Roman" w:cs="Times New Roman"/>
          <w:b/>
          <w:bCs/>
          <w:color w:val="000000"/>
          <w:sz w:val="28"/>
          <w:szCs w:val="28"/>
          <w:lang w:eastAsia="ru-RU"/>
        </w:rPr>
        <w:t xml:space="preserve">требованиях к содержанию и направленности проекта </w:t>
      </w:r>
      <w:r w:rsidRPr="00557384">
        <w:rPr>
          <w:rFonts w:ascii="Times New Roman" w:eastAsia="Times New Roman" w:hAnsi="Times New Roman" w:cs="Times New Roman"/>
          <w:color w:val="000000"/>
          <w:sz w:val="28"/>
          <w:szCs w:val="28"/>
          <w:lang w:eastAsia="ru-RU"/>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57384">
        <w:rPr>
          <w:rFonts w:ascii="Times New Roman" w:eastAsia="Times New Roman" w:hAnsi="Times New Roman" w:cs="Times New Roman"/>
          <w:i/>
          <w:iCs/>
          <w:color w:val="000000"/>
          <w:sz w:val="28"/>
          <w:szCs w:val="28"/>
          <w:lang w:eastAsia="ru-RU"/>
        </w:rPr>
        <w:t xml:space="preserve">типы работ и формы их представления </w:t>
      </w:r>
      <w:r w:rsidRPr="00557384">
        <w:rPr>
          <w:rFonts w:ascii="Times New Roman" w:eastAsia="Times New Roman" w:hAnsi="Times New Roman" w:cs="Times New Roman"/>
          <w:color w:val="000000"/>
          <w:sz w:val="28"/>
          <w:szCs w:val="28"/>
          <w:lang w:eastAsia="ru-RU"/>
        </w:rPr>
        <w:t xml:space="preserve">и б) </w:t>
      </w:r>
      <w:r w:rsidRPr="00557384">
        <w:rPr>
          <w:rFonts w:ascii="Times New Roman" w:eastAsia="Times New Roman" w:hAnsi="Times New Roman" w:cs="Times New Roman"/>
          <w:i/>
          <w:iCs/>
          <w:color w:val="000000"/>
          <w:sz w:val="28"/>
          <w:szCs w:val="28"/>
          <w:lang w:eastAsia="ru-RU"/>
        </w:rPr>
        <w:t xml:space="preserve">состав материалов, </w:t>
      </w:r>
      <w:r w:rsidRPr="00557384">
        <w:rPr>
          <w:rFonts w:ascii="Times New Roman" w:eastAsia="Times New Roman" w:hAnsi="Times New Roman" w:cs="Times New Roman"/>
          <w:color w:val="000000"/>
          <w:sz w:val="28"/>
          <w:szCs w:val="28"/>
          <w:lang w:eastAsia="ru-RU"/>
        </w:rPr>
        <w:t xml:space="preserve">которые должны быть подготовлены по завершении проекта для его защиты.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Так, например, </w:t>
      </w:r>
      <w:r w:rsidRPr="00557384">
        <w:rPr>
          <w:rFonts w:ascii="Times New Roman" w:eastAsia="Times New Roman" w:hAnsi="Times New Roman" w:cs="Times New Roman"/>
          <w:i/>
          <w:iCs/>
          <w:color w:val="000000"/>
          <w:sz w:val="28"/>
          <w:szCs w:val="28"/>
          <w:lang w:eastAsia="ru-RU"/>
        </w:rPr>
        <w:t xml:space="preserve">результатом (продуктом) проектной деятельности </w:t>
      </w:r>
      <w:r w:rsidRPr="00557384">
        <w:rPr>
          <w:rFonts w:ascii="Times New Roman" w:eastAsia="Times New Roman" w:hAnsi="Times New Roman" w:cs="Times New Roman"/>
          <w:color w:val="000000"/>
          <w:sz w:val="28"/>
          <w:szCs w:val="28"/>
          <w:lang w:eastAsia="ru-RU"/>
        </w:rPr>
        <w:t>может быть любая из следующих работ:</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а) </w:t>
      </w:r>
      <w:r w:rsidRPr="00557384">
        <w:rPr>
          <w:rFonts w:ascii="Times New Roman" w:eastAsia="Times New Roman" w:hAnsi="Times New Roman" w:cs="Times New Roman"/>
          <w:i/>
          <w:iCs/>
          <w:color w:val="000000"/>
          <w:sz w:val="28"/>
          <w:szCs w:val="28"/>
          <w:lang w:eastAsia="ru-RU"/>
        </w:rPr>
        <w:t xml:space="preserve">письменная работа </w:t>
      </w:r>
      <w:r w:rsidRPr="00557384">
        <w:rPr>
          <w:rFonts w:ascii="Times New Roman" w:eastAsia="Times New Roman" w:hAnsi="Times New Roman" w:cs="Times New Roman"/>
          <w:color w:val="000000"/>
          <w:sz w:val="28"/>
          <w:szCs w:val="28"/>
          <w:lang w:eastAsia="ru-RU"/>
        </w:rPr>
        <w:t xml:space="preserve">(эссе, реферат, аналитические материалы, обзорные материалы, отчёты о проведённых исследованиях, стендовый доклад и др.); б) </w:t>
      </w:r>
      <w:r w:rsidRPr="00557384">
        <w:rPr>
          <w:rFonts w:ascii="Times New Roman" w:eastAsia="Times New Roman" w:hAnsi="Times New Roman" w:cs="Times New Roman"/>
          <w:i/>
          <w:iCs/>
          <w:color w:val="000000"/>
          <w:sz w:val="28"/>
          <w:szCs w:val="28"/>
          <w:lang w:eastAsia="ru-RU"/>
        </w:rPr>
        <w:t xml:space="preserve">художественная творческая работа </w:t>
      </w:r>
      <w:r w:rsidRPr="00557384">
        <w:rPr>
          <w:rFonts w:ascii="Times New Roman" w:eastAsia="Times New Roman" w:hAnsi="Times New Roman" w:cs="Times New Roman"/>
          <w:color w:val="000000"/>
          <w:sz w:val="28"/>
          <w:szCs w:val="28"/>
          <w:lang w:eastAsia="ru-RU"/>
        </w:rPr>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w:t>
      </w:r>
      <w:r w:rsidRPr="00557384">
        <w:rPr>
          <w:rFonts w:ascii="Times New Roman" w:eastAsia="Times New Roman" w:hAnsi="Times New Roman" w:cs="Times New Roman"/>
          <w:color w:val="000000"/>
          <w:sz w:val="28"/>
          <w:szCs w:val="28"/>
          <w:lang w:eastAsia="ru-RU"/>
        </w:rPr>
        <w:lastRenderedPageBreak/>
        <w:t xml:space="preserve">художественной декламации, исполнения музыкального произведения, компьютерной анимации и др.;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w:t>
      </w:r>
      <w:r w:rsidRPr="00557384">
        <w:rPr>
          <w:rFonts w:ascii="Times New Roman" w:eastAsia="Times New Roman" w:hAnsi="Times New Roman" w:cs="Times New Roman"/>
          <w:i/>
          <w:iCs/>
          <w:color w:val="000000"/>
          <w:sz w:val="28"/>
          <w:szCs w:val="28"/>
          <w:lang w:eastAsia="ru-RU"/>
        </w:rPr>
        <w:t xml:space="preserve">материальный объект, макет, </w:t>
      </w:r>
      <w:r w:rsidRPr="00557384">
        <w:rPr>
          <w:rFonts w:ascii="Times New Roman" w:eastAsia="Times New Roman" w:hAnsi="Times New Roman" w:cs="Times New Roman"/>
          <w:color w:val="000000"/>
          <w:sz w:val="28"/>
          <w:szCs w:val="28"/>
          <w:lang w:eastAsia="ru-RU"/>
        </w:rPr>
        <w:t xml:space="preserve">иное конструкторское изделие;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 </w:t>
      </w:r>
      <w:r w:rsidRPr="00557384">
        <w:rPr>
          <w:rFonts w:ascii="Times New Roman" w:eastAsia="Times New Roman" w:hAnsi="Times New Roman" w:cs="Times New Roman"/>
          <w:i/>
          <w:iCs/>
          <w:color w:val="000000"/>
          <w:sz w:val="28"/>
          <w:szCs w:val="28"/>
          <w:lang w:eastAsia="ru-RU"/>
        </w:rPr>
        <w:t xml:space="preserve">отчётные материалы по социальному проекту, </w:t>
      </w:r>
      <w:r w:rsidRPr="00557384">
        <w:rPr>
          <w:rFonts w:ascii="Times New Roman" w:eastAsia="Times New Roman" w:hAnsi="Times New Roman" w:cs="Times New Roman"/>
          <w:color w:val="000000"/>
          <w:sz w:val="28"/>
          <w:szCs w:val="28"/>
          <w:lang w:eastAsia="ru-RU"/>
        </w:rPr>
        <w:t xml:space="preserve">которые могут включать как тексты, так и мультимедийные продукты.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w:t>
      </w:r>
      <w:r w:rsidRPr="00557384">
        <w:rPr>
          <w:rFonts w:ascii="Times New Roman" w:eastAsia="Times New Roman" w:hAnsi="Times New Roman" w:cs="Times New Roman"/>
          <w:i/>
          <w:iCs/>
          <w:color w:val="000000"/>
          <w:sz w:val="28"/>
          <w:szCs w:val="28"/>
          <w:lang w:eastAsia="ru-RU"/>
        </w:rPr>
        <w:t xml:space="preserve">состав материалов, </w:t>
      </w:r>
      <w:r w:rsidRPr="00557384">
        <w:rPr>
          <w:rFonts w:ascii="Times New Roman" w:eastAsia="Times New Roman" w:hAnsi="Times New Roman" w:cs="Times New Roman"/>
          <w:color w:val="000000"/>
          <w:sz w:val="28"/>
          <w:szCs w:val="28"/>
          <w:lang w:eastAsia="ru-RU"/>
        </w:rPr>
        <w:t xml:space="preserve">которые должны быть подготовлены по завершению проекта для его защиты, в обязательном порядке включаются: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выносимый на защиту </w:t>
      </w:r>
      <w:r w:rsidRPr="00557384">
        <w:rPr>
          <w:rFonts w:ascii="Times New Roman" w:eastAsia="Times New Roman" w:hAnsi="Times New Roman" w:cs="Times New Roman"/>
          <w:i/>
          <w:iCs/>
          <w:color w:val="000000"/>
          <w:sz w:val="28"/>
          <w:szCs w:val="28"/>
          <w:lang w:eastAsia="ru-RU"/>
        </w:rPr>
        <w:t xml:space="preserve">продукт проектной деятельности, </w:t>
      </w:r>
      <w:r w:rsidRPr="00557384">
        <w:rPr>
          <w:rFonts w:ascii="Times New Roman" w:eastAsia="Times New Roman" w:hAnsi="Times New Roman" w:cs="Times New Roman"/>
          <w:color w:val="000000"/>
          <w:sz w:val="28"/>
          <w:szCs w:val="28"/>
          <w:lang w:eastAsia="ru-RU"/>
        </w:rPr>
        <w:t xml:space="preserve">представленный в одной из описанных выше форм;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 xml:space="preserve">2) подготовленная обучающимся </w:t>
      </w:r>
      <w:r w:rsidRPr="00557384">
        <w:rPr>
          <w:rFonts w:ascii="Times New Roman" w:eastAsia="Times New Roman" w:hAnsi="Times New Roman" w:cs="Times New Roman"/>
          <w:i/>
          <w:iCs/>
          <w:color w:val="000000"/>
          <w:sz w:val="28"/>
          <w:szCs w:val="28"/>
          <w:lang w:eastAsia="ru-RU"/>
        </w:rPr>
        <w:t xml:space="preserve">краткая пояснительная записка к проекту </w:t>
      </w:r>
      <w:r w:rsidRPr="00557384">
        <w:rPr>
          <w:rFonts w:ascii="Times New Roman" w:eastAsia="Times New Roman" w:hAnsi="Times New Roman" w:cs="Times New Roman"/>
          <w:color w:val="000000"/>
          <w:sz w:val="28"/>
          <w:szCs w:val="28"/>
          <w:lang w:eastAsia="ru-RU"/>
        </w:rPr>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557384">
        <w:rPr>
          <w:rFonts w:ascii="Times New Roman" w:eastAsia="Times New Roman" w:hAnsi="Times New Roman" w:cs="Times New Roman"/>
          <w:color w:val="000000"/>
          <w:sz w:val="28"/>
          <w:szCs w:val="28"/>
          <w:lang w:eastAsia="ru-RU"/>
        </w:rPr>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w:t>
      </w:r>
      <w:r w:rsidRPr="00557384">
        <w:rPr>
          <w:rFonts w:ascii="Times New Roman" w:eastAsia="Times New Roman" w:hAnsi="Times New Roman" w:cs="Times New Roman"/>
          <w:i/>
          <w:iCs/>
          <w:color w:val="000000"/>
          <w:sz w:val="28"/>
          <w:szCs w:val="28"/>
          <w:lang w:eastAsia="ru-RU"/>
        </w:rPr>
        <w:t xml:space="preserve">краткий отзыв руководителя, </w:t>
      </w:r>
      <w:r w:rsidRPr="00557384">
        <w:rPr>
          <w:rFonts w:ascii="Times New Roman" w:eastAsia="Times New Roman" w:hAnsi="Times New Roman" w:cs="Times New Roman"/>
          <w:color w:val="000000"/>
          <w:sz w:val="28"/>
          <w:szCs w:val="28"/>
          <w:lang w:eastAsia="ru-RU"/>
        </w:rPr>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557384">
        <w:rPr>
          <w:rFonts w:ascii="Times New Roman" w:eastAsia="Times New Roman" w:hAnsi="Times New Roman" w:cs="Times New Roman"/>
          <w:b/>
          <w:bCs/>
          <w:color w:val="000000"/>
          <w:sz w:val="28"/>
          <w:szCs w:val="28"/>
          <w:lang w:eastAsia="ru-RU"/>
        </w:rPr>
        <w:t xml:space="preserve">В случае заимствования текста работы </w:t>
      </w:r>
      <w:r w:rsidRPr="00557384">
        <w:rPr>
          <w:rFonts w:ascii="Times New Roman" w:eastAsia="Times New Roman" w:hAnsi="Times New Roman" w:cs="Times New Roman"/>
          <w:color w:val="000000"/>
          <w:sz w:val="28"/>
          <w:szCs w:val="28"/>
          <w:lang w:eastAsia="ru-RU"/>
        </w:rPr>
        <w:t xml:space="preserve">(плагиата) без указания ссылок на источник проект к защите не допускается.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разделе о </w:t>
      </w:r>
      <w:r w:rsidRPr="00557384">
        <w:rPr>
          <w:rFonts w:ascii="Times New Roman" w:eastAsia="Times New Roman" w:hAnsi="Times New Roman" w:cs="Times New Roman"/>
          <w:b/>
          <w:bCs/>
          <w:color w:val="000000"/>
          <w:sz w:val="28"/>
          <w:szCs w:val="28"/>
          <w:lang w:eastAsia="ru-RU"/>
        </w:rPr>
        <w:t xml:space="preserve">требованиях к защите проекта </w:t>
      </w:r>
      <w:r w:rsidRPr="00557384">
        <w:rPr>
          <w:rFonts w:ascii="Times New Roman" w:eastAsia="Times New Roman" w:hAnsi="Times New Roman" w:cs="Times New Roman"/>
          <w:color w:val="000000"/>
          <w:sz w:val="28"/>
          <w:szCs w:val="28"/>
          <w:lang w:eastAsia="ru-RU"/>
        </w:rPr>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Критерии оценки проектной работы </w:t>
      </w:r>
      <w:r w:rsidRPr="00557384">
        <w:rPr>
          <w:rFonts w:ascii="Times New Roman" w:eastAsia="Times New Roman" w:hAnsi="Times New Roman" w:cs="Times New Roman"/>
          <w:color w:val="000000"/>
          <w:sz w:val="28"/>
          <w:szCs w:val="28"/>
          <w:lang w:eastAsia="ru-RU"/>
        </w:rPr>
        <w:t xml:space="preserve">разрабатываются с учётом целей и задач проектной деятельности на данном этапе образования. </w:t>
      </w:r>
      <w:proofErr w:type="gramStart"/>
      <w:r w:rsidRPr="00557384">
        <w:rPr>
          <w:rFonts w:ascii="Times New Roman" w:eastAsia="Times New Roman" w:hAnsi="Times New Roman" w:cs="Times New Roman"/>
          <w:color w:val="000000"/>
          <w:sz w:val="28"/>
          <w:szCs w:val="28"/>
          <w:lang w:eastAsia="ru-RU"/>
        </w:rPr>
        <w:t>Индивидуальный проект</w:t>
      </w:r>
      <w:proofErr w:type="gramEnd"/>
      <w:r w:rsidRPr="00557384">
        <w:rPr>
          <w:rFonts w:ascii="Times New Roman" w:eastAsia="Times New Roman" w:hAnsi="Times New Roman" w:cs="Times New Roman"/>
          <w:color w:val="000000"/>
          <w:sz w:val="28"/>
          <w:szCs w:val="28"/>
          <w:lang w:eastAsia="ru-RU"/>
        </w:rPr>
        <w:t xml:space="preserve"> целесообразно оценивать по следующим критериям: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1. </w:t>
      </w:r>
      <w:proofErr w:type="gramStart"/>
      <w:r w:rsidRPr="00557384">
        <w:rPr>
          <w:rFonts w:ascii="Times New Roman" w:eastAsia="Times New Roman" w:hAnsi="Times New Roman" w:cs="Times New Roman"/>
          <w:b/>
          <w:bCs/>
          <w:color w:val="000000"/>
          <w:sz w:val="28"/>
          <w:szCs w:val="28"/>
          <w:lang w:eastAsia="ru-RU"/>
        </w:rPr>
        <w:t xml:space="preserve">Способность к самостоятельному приобретению знаний и решению проблем, </w:t>
      </w:r>
      <w:r w:rsidRPr="00557384">
        <w:rPr>
          <w:rFonts w:ascii="Times New Roman" w:eastAsia="Times New Roman" w:hAnsi="Times New Roman" w:cs="Times New Roman"/>
          <w:color w:val="000000"/>
          <w:sz w:val="28"/>
          <w:szCs w:val="28"/>
          <w:lang w:eastAsia="ru-RU"/>
        </w:rPr>
        <w:t xml:space="preserve">проявляющаяся в умении поставить проблему и выбрать </w:t>
      </w:r>
      <w:r w:rsidRPr="00557384">
        <w:rPr>
          <w:rFonts w:ascii="Times New Roman" w:eastAsia="Times New Roman" w:hAnsi="Times New Roman" w:cs="Times New Roman"/>
          <w:color w:val="000000"/>
          <w:sz w:val="28"/>
          <w:szCs w:val="28"/>
          <w:lang w:eastAsia="ru-RU"/>
        </w:rPr>
        <w:lastRenderedPageBreak/>
        <w:t xml:space="preserve">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познавательных учебных действий.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 </w:t>
      </w:r>
      <w:proofErr w:type="spellStart"/>
      <w:r w:rsidRPr="00557384">
        <w:rPr>
          <w:rFonts w:ascii="Times New Roman" w:eastAsia="Times New Roman" w:hAnsi="Times New Roman" w:cs="Times New Roman"/>
          <w:b/>
          <w:bCs/>
          <w:color w:val="000000"/>
          <w:sz w:val="28"/>
          <w:szCs w:val="28"/>
          <w:lang w:eastAsia="ru-RU"/>
        </w:rPr>
        <w:t>Сформированность</w:t>
      </w:r>
      <w:proofErr w:type="spellEnd"/>
      <w:r w:rsidRPr="00557384">
        <w:rPr>
          <w:rFonts w:ascii="Times New Roman" w:eastAsia="Times New Roman" w:hAnsi="Times New Roman" w:cs="Times New Roman"/>
          <w:b/>
          <w:bCs/>
          <w:color w:val="000000"/>
          <w:sz w:val="28"/>
          <w:szCs w:val="28"/>
          <w:lang w:eastAsia="ru-RU"/>
        </w:rPr>
        <w:t xml:space="preserve"> предметных знаний и способов действий, </w:t>
      </w:r>
      <w:proofErr w:type="gramStart"/>
      <w:r w:rsidRPr="00557384">
        <w:rPr>
          <w:rFonts w:ascii="Times New Roman" w:eastAsia="Times New Roman" w:hAnsi="Times New Roman" w:cs="Times New Roman"/>
          <w:color w:val="000000"/>
          <w:sz w:val="28"/>
          <w:szCs w:val="28"/>
          <w:lang w:eastAsia="ru-RU"/>
        </w:rPr>
        <w:t>проявляющаяся</w:t>
      </w:r>
      <w:proofErr w:type="gramEnd"/>
      <w:r w:rsidRPr="00557384">
        <w:rPr>
          <w:rFonts w:ascii="Times New Roman" w:eastAsia="Times New Roman" w:hAnsi="Times New Roman" w:cs="Times New Roman"/>
          <w:color w:val="000000"/>
          <w:sz w:val="28"/>
          <w:szCs w:val="28"/>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3. </w:t>
      </w:r>
      <w:proofErr w:type="spellStart"/>
      <w:r w:rsidRPr="00557384">
        <w:rPr>
          <w:rFonts w:ascii="Times New Roman" w:eastAsia="Times New Roman" w:hAnsi="Times New Roman" w:cs="Times New Roman"/>
          <w:b/>
          <w:bCs/>
          <w:color w:val="000000"/>
          <w:sz w:val="28"/>
          <w:szCs w:val="28"/>
          <w:lang w:eastAsia="ru-RU"/>
        </w:rPr>
        <w:t>Сформированность</w:t>
      </w:r>
      <w:proofErr w:type="spellEnd"/>
      <w:r w:rsidRPr="00557384">
        <w:rPr>
          <w:rFonts w:ascii="Times New Roman" w:eastAsia="Times New Roman" w:hAnsi="Times New Roman" w:cs="Times New Roman"/>
          <w:b/>
          <w:bCs/>
          <w:color w:val="000000"/>
          <w:sz w:val="28"/>
          <w:szCs w:val="28"/>
          <w:lang w:eastAsia="ru-RU"/>
        </w:rPr>
        <w:t xml:space="preserve"> регулятивных действий, </w:t>
      </w:r>
      <w:proofErr w:type="gramStart"/>
      <w:r w:rsidRPr="00557384">
        <w:rPr>
          <w:rFonts w:ascii="Times New Roman" w:eastAsia="Times New Roman" w:hAnsi="Times New Roman" w:cs="Times New Roman"/>
          <w:color w:val="000000"/>
          <w:sz w:val="28"/>
          <w:szCs w:val="28"/>
          <w:lang w:eastAsia="ru-RU"/>
        </w:rPr>
        <w:t>проявляющаяся</w:t>
      </w:r>
      <w:proofErr w:type="gramEnd"/>
      <w:r w:rsidRPr="00557384">
        <w:rPr>
          <w:rFonts w:ascii="Times New Roman" w:eastAsia="Times New Roman" w:hAnsi="Times New Roman" w:cs="Times New Roman"/>
          <w:color w:val="000000"/>
          <w:sz w:val="28"/>
          <w:szCs w:val="28"/>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4. </w:t>
      </w:r>
      <w:proofErr w:type="spellStart"/>
      <w:r w:rsidRPr="00557384">
        <w:rPr>
          <w:rFonts w:ascii="Times New Roman" w:eastAsia="Times New Roman" w:hAnsi="Times New Roman" w:cs="Times New Roman"/>
          <w:b/>
          <w:bCs/>
          <w:color w:val="000000"/>
          <w:sz w:val="28"/>
          <w:szCs w:val="28"/>
          <w:lang w:eastAsia="ru-RU"/>
        </w:rPr>
        <w:t>Сформированность</w:t>
      </w:r>
      <w:proofErr w:type="spellEnd"/>
      <w:r w:rsidRPr="00557384">
        <w:rPr>
          <w:rFonts w:ascii="Times New Roman" w:eastAsia="Times New Roman" w:hAnsi="Times New Roman" w:cs="Times New Roman"/>
          <w:b/>
          <w:bCs/>
          <w:color w:val="000000"/>
          <w:sz w:val="28"/>
          <w:szCs w:val="28"/>
          <w:lang w:eastAsia="ru-RU"/>
        </w:rPr>
        <w:t xml:space="preserve"> коммуникативных действий, </w:t>
      </w:r>
      <w:proofErr w:type="gramStart"/>
      <w:r w:rsidRPr="00557384">
        <w:rPr>
          <w:rFonts w:ascii="Times New Roman" w:eastAsia="Times New Roman" w:hAnsi="Times New Roman" w:cs="Times New Roman"/>
          <w:color w:val="000000"/>
          <w:sz w:val="28"/>
          <w:szCs w:val="28"/>
          <w:lang w:eastAsia="ru-RU"/>
        </w:rPr>
        <w:t>проявляющаяся</w:t>
      </w:r>
      <w:proofErr w:type="gramEnd"/>
      <w:r w:rsidRPr="00557384">
        <w:rPr>
          <w:rFonts w:ascii="Times New Roman" w:eastAsia="Times New Roman" w:hAnsi="Times New Roman" w:cs="Times New Roman"/>
          <w:color w:val="000000"/>
          <w:sz w:val="28"/>
          <w:szCs w:val="28"/>
          <w:lang w:eastAsia="ru-RU"/>
        </w:rPr>
        <w:t xml:space="preserve"> в умении ясно изложить и оформить выполненную работу, представить её результаты, аргументированно ответить на вопросы.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w:t>
      </w:r>
      <w:r w:rsidRPr="00557384">
        <w:rPr>
          <w:rFonts w:ascii="Times New Roman" w:eastAsia="Times New Roman" w:hAnsi="Times New Roman" w:cs="Times New Roman"/>
          <w:b/>
          <w:bCs/>
          <w:i/>
          <w:iCs/>
          <w:color w:val="000000"/>
          <w:sz w:val="28"/>
          <w:szCs w:val="28"/>
          <w:lang w:eastAsia="ru-RU"/>
        </w:rPr>
        <w:t xml:space="preserve">интегральном описании </w:t>
      </w:r>
      <w:r w:rsidRPr="00557384">
        <w:rPr>
          <w:rFonts w:ascii="Times New Roman" w:eastAsia="Times New Roman" w:hAnsi="Times New Roman" w:cs="Times New Roman"/>
          <w:color w:val="000000"/>
          <w:sz w:val="28"/>
          <w:szCs w:val="28"/>
          <w:lang w:eastAsia="ru-RU"/>
        </w:rPr>
        <w:t xml:space="preserve">результатов выполнения проекта вывод об уровне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этом в соответствии с принятой системой оценки целесообразно выделять два уровня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навыков проектной деятельности: </w:t>
      </w:r>
      <w:r w:rsidRPr="00557384">
        <w:rPr>
          <w:rFonts w:ascii="Times New Roman" w:eastAsia="Times New Roman" w:hAnsi="Times New Roman" w:cs="Times New Roman"/>
          <w:i/>
          <w:iCs/>
          <w:color w:val="000000"/>
          <w:sz w:val="28"/>
          <w:szCs w:val="28"/>
          <w:lang w:eastAsia="ru-RU"/>
        </w:rPr>
        <w:t xml:space="preserve">базовый </w:t>
      </w:r>
      <w:r w:rsidRPr="00557384">
        <w:rPr>
          <w:rFonts w:ascii="Times New Roman" w:eastAsia="Times New Roman" w:hAnsi="Times New Roman" w:cs="Times New Roman"/>
          <w:color w:val="000000"/>
          <w:sz w:val="28"/>
          <w:szCs w:val="28"/>
          <w:lang w:eastAsia="ru-RU"/>
        </w:rPr>
        <w:t xml:space="preserve">и </w:t>
      </w:r>
      <w:r w:rsidRPr="00557384">
        <w:rPr>
          <w:rFonts w:ascii="Times New Roman" w:eastAsia="Times New Roman" w:hAnsi="Times New Roman" w:cs="Times New Roman"/>
          <w:i/>
          <w:iCs/>
          <w:color w:val="000000"/>
          <w:sz w:val="28"/>
          <w:szCs w:val="28"/>
          <w:lang w:eastAsia="ru-RU"/>
        </w:rPr>
        <w:t xml:space="preserve">повышенный. </w:t>
      </w:r>
      <w:r w:rsidRPr="00557384">
        <w:rPr>
          <w:rFonts w:ascii="Times New Roman" w:eastAsia="Times New Roman" w:hAnsi="Times New Roman" w:cs="Times New Roman"/>
          <w:color w:val="000000"/>
          <w:sz w:val="28"/>
          <w:szCs w:val="28"/>
          <w:lang w:eastAsia="ru-RU"/>
        </w:rPr>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557384">
        <w:rPr>
          <w:rFonts w:ascii="Times New Roman" w:eastAsia="Times New Roman" w:hAnsi="Times New Roman" w:cs="Times New Roman"/>
          <w:color w:val="000000"/>
          <w:sz w:val="28"/>
          <w:szCs w:val="28"/>
          <w:lang w:eastAsia="ru-RU"/>
        </w:rPr>
        <w:t>обучающийся</w:t>
      </w:r>
      <w:proofErr w:type="gramEnd"/>
      <w:r w:rsidRPr="00557384">
        <w:rPr>
          <w:rFonts w:ascii="Times New Roman" w:eastAsia="Times New Roman" w:hAnsi="Times New Roman" w:cs="Times New Roman"/>
          <w:color w:val="000000"/>
          <w:sz w:val="28"/>
          <w:szCs w:val="28"/>
          <w:lang w:eastAsia="ru-RU"/>
        </w:rPr>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Таблица содержательного описания каждого критерия </w:t>
      </w:r>
    </w:p>
    <w:tbl>
      <w:tblPr>
        <w:tblW w:w="10766" w:type="dxa"/>
        <w:jc w:val="center"/>
        <w:tblLayout w:type="fixed"/>
        <w:tblLook w:val="04A0" w:firstRow="1" w:lastRow="0" w:firstColumn="1" w:lastColumn="0" w:noHBand="0" w:noVBand="1"/>
      </w:tblPr>
      <w:tblGrid>
        <w:gridCol w:w="3297"/>
        <w:gridCol w:w="3535"/>
        <w:gridCol w:w="3934"/>
      </w:tblGrid>
      <w:tr w:rsidR="006B60E3" w:rsidRPr="00557384" w:rsidTr="001D5D58">
        <w:trPr>
          <w:trHeight w:val="286"/>
          <w:jc w:val="center"/>
        </w:trPr>
        <w:tc>
          <w:tcPr>
            <w:tcW w:w="3297" w:type="dxa"/>
            <w:vMerge w:val="restart"/>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Критерий                      </w:t>
            </w:r>
          </w:p>
        </w:tc>
        <w:tc>
          <w:tcPr>
            <w:tcW w:w="7469"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Уровни </w:t>
            </w:r>
            <w:proofErr w:type="spellStart"/>
            <w:r w:rsidRPr="00557384">
              <w:rPr>
                <w:rFonts w:ascii="Times New Roman" w:eastAsia="Times New Roman" w:hAnsi="Times New Roman" w:cs="Times New Roman"/>
                <w:b/>
                <w:bCs/>
                <w:color w:val="000000"/>
                <w:sz w:val="28"/>
                <w:szCs w:val="28"/>
                <w:lang w:eastAsia="ru-RU"/>
              </w:rPr>
              <w:t>сформированности</w:t>
            </w:r>
            <w:proofErr w:type="spellEnd"/>
            <w:r w:rsidRPr="00557384">
              <w:rPr>
                <w:rFonts w:ascii="Times New Roman" w:eastAsia="Times New Roman" w:hAnsi="Times New Roman" w:cs="Times New Roman"/>
                <w:b/>
                <w:bCs/>
                <w:color w:val="000000"/>
                <w:sz w:val="28"/>
                <w:szCs w:val="28"/>
                <w:lang w:eastAsia="ru-RU"/>
              </w:rPr>
              <w:t xml:space="preserve"> навыков проектной деятельности</w:t>
            </w:r>
          </w:p>
        </w:tc>
      </w:tr>
      <w:tr w:rsidR="006B60E3" w:rsidRPr="00557384" w:rsidTr="001D5D58">
        <w:trPr>
          <w:trHeight w:val="125"/>
          <w:jc w:val="center"/>
        </w:trPr>
        <w:tc>
          <w:tcPr>
            <w:tcW w:w="3297" w:type="dxa"/>
            <w:vMerge/>
            <w:tcBorders>
              <w:top w:val="single" w:sz="4" w:space="0" w:color="auto"/>
              <w:left w:val="single" w:sz="4" w:space="0" w:color="auto"/>
              <w:bottom w:val="single" w:sz="4" w:space="0" w:color="auto"/>
              <w:right w:val="single" w:sz="4" w:space="0" w:color="auto"/>
            </w:tcBorders>
            <w:vAlign w:val="center"/>
            <w:hideMark/>
          </w:tcPr>
          <w:p w:rsidR="006B60E3" w:rsidRPr="00557384" w:rsidRDefault="006B60E3" w:rsidP="006B60E3">
            <w:pPr>
              <w:spacing w:after="0" w:line="240" w:lineRule="auto"/>
              <w:rPr>
                <w:rFonts w:ascii="Times New Roman" w:eastAsia="Times New Roman" w:hAnsi="Times New Roman" w:cs="Times New Roman"/>
                <w:color w:val="000000"/>
                <w:sz w:val="28"/>
                <w:szCs w:val="28"/>
                <w:lang w:eastAsia="ru-RU"/>
              </w:rPr>
            </w:pPr>
          </w:p>
        </w:tc>
        <w:tc>
          <w:tcPr>
            <w:tcW w:w="7469"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Базовый                            Повышенный                                                                         </w:t>
            </w:r>
          </w:p>
        </w:tc>
      </w:tr>
      <w:tr w:rsidR="006B60E3" w:rsidRPr="00557384" w:rsidTr="001D5D58">
        <w:trPr>
          <w:trHeight w:val="1259"/>
          <w:jc w:val="center"/>
        </w:trPr>
        <w:tc>
          <w:tcPr>
            <w:tcW w:w="3297" w:type="dxa"/>
            <w:tcBorders>
              <w:top w:val="nil"/>
              <w:left w:val="single" w:sz="4" w:space="0" w:color="auto"/>
              <w:bottom w:val="nil"/>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Самостоятельное приобретение знаний и решение проблем </w:t>
            </w:r>
          </w:p>
        </w:tc>
        <w:tc>
          <w:tcPr>
            <w:tcW w:w="3535" w:type="dxa"/>
            <w:tcBorders>
              <w:top w:val="nil"/>
              <w:left w:val="single" w:sz="4" w:space="0" w:color="auto"/>
              <w:bottom w:val="nil"/>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w:t>
            </w:r>
            <w:r w:rsidRPr="00557384">
              <w:rPr>
                <w:rFonts w:ascii="Times New Roman" w:eastAsia="Times New Roman" w:hAnsi="Times New Roman" w:cs="Times New Roman"/>
                <w:color w:val="000000"/>
                <w:sz w:val="28"/>
                <w:szCs w:val="28"/>
                <w:lang w:eastAsia="ru-RU"/>
              </w:rPr>
              <w:lastRenderedPageBreak/>
              <w:t xml:space="preserve">способность </w:t>
            </w:r>
            <w:proofErr w:type="gramStart"/>
            <w:r w:rsidRPr="00557384">
              <w:rPr>
                <w:rFonts w:ascii="Times New Roman" w:eastAsia="Times New Roman" w:hAnsi="Times New Roman" w:cs="Times New Roman"/>
                <w:color w:val="000000"/>
                <w:sz w:val="28"/>
                <w:szCs w:val="28"/>
                <w:lang w:eastAsia="ru-RU"/>
              </w:rPr>
              <w:t>приобретать</w:t>
            </w:r>
            <w:proofErr w:type="gramEnd"/>
            <w:r w:rsidRPr="00557384">
              <w:rPr>
                <w:rFonts w:ascii="Times New Roman" w:eastAsia="Times New Roman" w:hAnsi="Times New Roman" w:cs="Times New Roman"/>
                <w:color w:val="000000"/>
                <w:sz w:val="28"/>
                <w:szCs w:val="28"/>
                <w:lang w:eastAsia="ru-RU"/>
              </w:rPr>
              <w:t xml:space="preserve"> новые знания и/или осваивать новые способы действий, достигать более глубокого понимания изученного </w:t>
            </w:r>
          </w:p>
        </w:tc>
        <w:tc>
          <w:tcPr>
            <w:tcW w:w="3934" w:type="dxa"/>
            <w:tcBorders>
              <w:top w:val="nil"/>
              <w:left w:val="single" w:sz="4" w:space="0" w:color="auto"/>
              <w:bottom w:val="nil"/>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w:t>
            </w:r>
            <w:r w:rsidRPr="00557384">
              <w:rPr>
                <w:rFonts w:ascii="Times New Roman" w:eastAsia="Times New Roman" w:hAnsi="Times New Roman" w:cs="Times New Roman"/>
                <w:color w:val="000000"/>
                <w:sz w:val="28"/>
                <w:szCs w:val="28"/>
                <w:lang w:eastAsia="ru-RU"/>
              </w:rPr>
              <w:lastRenderedPageBreak/>
              <w:t>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B60E3" w:rsidRPr="00557384" w:rsidTr="001D5D58">
        <w:trPr>
          <w:trHeight w:val="2400"/>
          <w:jc w:val="center"/>
        </w:trPr>
        <w:tc>
          <w:tcPr>
            <w:tcW w:w="329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Знание предмета</w:t>
            </w:r>
          </w:p>
        </w:tc>
        <w:tc>
          <w:tcPr>
            <w:tcW w:w="3535"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Продемонстрировано понимание содержания выполненной работы. В работе и в ответах на вопросы по содержанию ра</w:t>
            </w:r>
            <w:r w:rsidR="00110846" w:rsidRPr="00557384">
              <w:rPr>
                <w:rFonts w:ascii="Times New Roman" w:eastAsia="Times New Roman" w:hAnsi="Times New Roman" w:cs="Times New Roman"/>
                <w:color w:val="000000"/>
                <w:sz w:val="28"/>
                <w:szCs w:val="28"/>
                <w:lang w:eastAsia="ru-RU"/>
              </w:rPr>
              <w:t xml:space="preserve">боты отсутствуют грубые ошибки </w:t>
            </w:r>
          </w:p>
        </w:tc>
        <w:tc>
          <w:tcPr>
            <w:tcW w:w="3934"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Продемонстрировано свободное владение предметом проектной деятельности. Ошибки отсутствуют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B60E3" w:rsidRPr="00557384" w:rsidTr="001D5D58">
        <w:trPr>
          <w:trHeight w:val="711"/>
          <w:jc w:val="center"/>
        </w:trPr>
        <w:tc>
          <w:tcPr>
            <w:tcW w:w="3297"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Регулятивные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535"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w:t>
            </w:r>
            <w:r w:rsidR="00110846" w:rsidRPr="00557384">
              <w:rPr>
                <w:rFonts w:ascii="Times New Roman" w:eastAsia="Times New Roman" w:hAnsi="Times New Roman" w:cs="Times New Roman"/>
                <w:color w:val="000000"/>
                <w:sz w:val="28"/>
                <w:szCs w:val="28"/>
                <w:lang w:eastAsia="ru-RU"/>
              </w:rPr>
              <w:t xml:space="preserve">ки и самоконтроля обучающегося </w:t>
            </w:r>
          </w:p>
        </w:tc>
        <w:tc>
          <w:tcPr>
            <w:tcW w:w="3934"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B60E3" w:rsidRPr="00557384" w:rsidTr="001D5D58">
        <w:trPr>
          <w:trHeight w:val="3049"/>
          <w:jc w:val="center"/>
        </w:trPr>
        <w:tc>
          <w:tcPr>
            <w:tcW w:w="3297"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Коммуникация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53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3934"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Тема ясно определена и пояснена. Текст/сообщение хорошо </w:t>
            </w:r>
            <w:proofErr w:type="gramStart"/>
            <w:r w:rsidRPr="00557384">
              <w:rPr>
                <w:rFonts w:ascii="Times New Roman" w:eastAsia="Times New Roman" w:hAnsi="Times New Roman" w:cs="Times New Roman"/>
                <w:color w:val="000000"/>
                <w:sz w:val="28"/>
                <w:szCs w:val="28"/>
                <w:lang w:eastAsia="ru-RU"/>
              </w:rPr>
              <w:t>структурированы</w:t>
            </w:r>
            <w:proofErr w:type="gramEnd"/>
            <w:r w:rsidRPr="00557384">
              <w:rPr>
                <w:rFonts w:ascii="Times New Roman" w:eastAsia="Times New Roman" w:hAnsi="Times New Roman" w:cs="Times New Roman"/>
                <w:color w:val="000000"/>
                <w:sz w:val="28"/>
                <w:szCs w:val="28"/>
                <w:lang w:eastAsia="ru-RU"/>
              </w:rPr>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о том, что проект выполнен на </w:t>
      </w:r>
      <w:r w:rsidRPr="00557384">
        <w:rPr>
          <w:rFonts w:ascii="Times New Roman" w:eastAsia="Times New Roman" w:hAnsi="Times New Roman" w:cs="Times New Roman"/>
          <w:b/>
          <w:bCs/>
          <w:color w:val="000000"/>
          <w:sz w:val="28"/>
          <w:szCs w:val="28"/>
          <w:lang w:eastAsia="ru-RU"/>
        </w:rPr>
        <w:t>повышенном уровне</w:t>
      </w:r>
      <w:r w:rsidRPr="00557384">
        <w:rPr>
          <w:rFonts w:ascii="Times New Roman" w:eastAsia="Times New Roman" w:hAnsi="Times New Roman" w:cs="Times New Roman"/>
          <w:color w:val="000000"/>
          <w:sz w:val="28"/>
          <w:szCs w:val="28"/>
          <w:lang w:eastAsia="ru-RU"/>
        </w:rPr>
        <w:t xml:space="preserve">, принимается при условии, что: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1) такая оценка выставлена комиссией по каждому из трёх предъявляемых критериев, характеризующих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метапредметных умений (способности к самостоятельному приобретению знаний и решению проблем,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регулятивных действий и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коммуникативных действий).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предметных знаний и способов действий может быть зафиксирована на базовом уровне;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о том, что проект выполнен на </w:t>
      </w:r>
      <w:r w:rsidRPr="00557384">
        <w:rPr>
          <w:rFonts w:ascii="Times New Roman" w:eastAsia="Times New Roman" w:hAnsi="Times New Roman" w:cs="Times New Roman"/>
          <w:b/>
          <w:bCs/>
          <w:color w:val="000000"/>
          <w:sz w:val="28"/>
          <w:szCs w:val="28"/>
          <w:lang w:eastAsia="ru-RU"/>
        </w:rPr>
        <w:t>базовом уровне</w:t>
      </w:r>
      <w:r w:rsidRPr="00557384">
        <w:rPr>
          <w:rFonts w:ascii="Times New Roman" w:eastAsia="Times New Roman" w:hAnsi="Times New Roman" w:cs="Times New Roman"/>
          <w:color w:val="000000"/>
          <w:sz w:val="28"/>
          <w:szCs w:val="28"/>
          <w:lang w:eastAsia="ru-RU"/>
        </w:rPr>
        <w:t xml:space="preserve">, принимается при условии, что: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такая оценка выставлена комиссией по каждому из предъявляемых критериев;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даны ответы на вопросы.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Результаты выполнения </w:t>
      </w:r>
      <w:proofErr w:type="gramStart"/>
      <w:r w:rsidRPr="00557384">
        <w:rPr>
          <w:rFonts w:ascii="Times New Roman" w:eastAsia="Times New Roman" w:hAnsi="Times New Roman" w:cs="Times New Roman"/>
          <w:color w:val="000000"/>
          <w:sz w:val="28"/>
          <w:szCs w:val="28"/>
          <w:lang w:eastAsia="ru-RU"/>
        </w:rPr>
        <w:t>индивидуального проекта</w:t>
      </w:r>
      <w:proofErr w:type="gramEnd"/>
      <w:r w:rsidRPr="00557384">
        <w:rPr>
          <w:rFonts w:ascii="Times New Roman" w:eastAsia="Times New Roman" w:hAnsi="Times New Roman" w:cs="Times New Roman"/>
          <w:color w:val="000000"/>
          <w:sz w:val="28"/>
          <w:szCs w:val="28"/>
          <w:lang w:eastAsia="ru-RU"/>
        </w:rPr>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необходимости осуществления отбора при поступлении в профильные классы может использоваться </w:t>
      </w:r>
      <w:r w:rsidRPr="00557384">
        <w:rPr>
          <w:rFonts w:ascii="Times New Roman" w:eastAsia="Times New Roman" w:hAnsi="Times New Roman" w:cs="Times New Roman"/>
          <w:b/>
          <w:bCs/>
          <w:i/>
          <w:iCs/>
          <w:color w:val="000000"/>
          <w:sz w:val="28"/>
          <w:szCs w:val="28"/>
          <w:lang w:eastAsia="ru-RU"/>
        </w:rPr>
        <w:t xml:space="preserve">аналитический подход </w:t>
      </w:r>
      <w:r w:rsidRPr="00557384">
        <w:rPr>
          <w:rFonts w:ascii="Times New Roman" w:eastAsia="Times New Roman" w:hAnsi="Times New Roman" w:cs="Times New Roman"/>
          <w:color w:val="000000"/>
          <w:sz w:val="28"/>
          <w:szCs w:val="28"/>
          <w:lang w:eastAsia="ru-RU"/>
        </w:rPr>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w:t>
      </w:r>
      <w:r w:rsidRPr="00557384">
        <w:rPr>
          <w:rFonts w:ascii="Times New Roman" w:eastAsia="Times New Roman" w:hAnsi="Times New Roman" w:cs="Times New Roman"/>
          <w:color w:val="000000"/>
          <w:sz w:val="28"/>
          <w:szCs w:val="28"/>
          <w:lang w:eastAsia="ru-RU"/>
        </w:rPr>
        <w:lastRenderedPageBreak/>
        <w:t xml:space="preserve">7—9 первичных баллов (отметка «хорошо») или 10—12 первичных баллов (отметка «отлично»).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1.3.4. Особенности оценки предметных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Формирование этих результатов обеспечивается за счёт основных компонентов образовательного процесса — учебных предметов.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 </w:t>
      </w:r>
      <w:r w:rsidRPr="00557384">
        <w:rPr>
          <w:rFonts w:ascii="Times New Roman" w:eastAsia="Times New Roman" w:hAnsi="Times New Roman" w:cs="Times New Roman"/>
          <w:b/>
          <w:bCs/>
          <w:color w:val="000000"/>
          <w:sz w:val="28"/>
          <w:szCs w:val="28"/>
          <w:lang w:eastAsia="ru-RU"/>
        </w:rPr>
        <w:t xml:space="preserve">объектом </w:t>
      </w:r>
      <w:r w:rsidRPr="00557384">
        <w:rPr>
          <w:rFonts w:ascii="Times New Roman" w:eastAsia="Times New Roman" w:hAnsi="Times New Roman" w:cs="Times New Roman"/>
          <w:color w:val="000000"/>
          <w:sz w:val="28"/>
          <w:szCs w:val="28"/>
          <w:lang w:eastAsia="ru-RU"/>
        </w:rPr>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557384">
        <w:rPr>
          <w:rFonts w:ascii="Times New Roman" w:eastAsia="Times New Roman" w:hAnsi="Times New Roman" w:cs="Times New Roman"/>
          <w:b/>
          <w:bCs/>
          <w:color w:val="000000"/>
          <w:sz w:val="28"/>
          <w:szCs w:val="28"/>
          <w:lang w:eastAsia="ru-RU"/>
        </w:rPr>
        <w:t xml:space="preserve">выделение базового уровня достижений как точки отсчёта </w:t>
      </w:r>
      <w:r w:rsidRPr="00557384">
        <w:rPr>
          <w:rFonts w:ascii="Times New Roman" w:eastAsia="Times New Roman" w:hAnsi="Times New Roman" w:cs="Times New Roman"/>
          <w:color w:val="000000"/>
          <w:sz w:val="28"/>
          <w:szCs w:val="28"/>
          <w:lang w:eastAsia="ru-RU"/>
        </w:rPr>
        <w:t xml:space="preserve">при построении всей системы оценки и организации индивидуальной работы </w:t>
      </w:r>
      <w:proofErr w:type="gramStart"/>
      <w:r w:rsidRPr="00557384">
        <w:rPr>
          <w:rFonts w:ascii="Times New Roman" w:eastAsia="Times New Roman" w:hAnsi="Times New Roman" w:cs="Times New Roman"/>
          <w:color w:val="000000"/>
          <w:sz w:val="28"/>
          <w:szCs w:val="28"/>
          <w:lang w:eastAsia="ru-RU"/>
        </w:rPr>
        <w:t>с</w:t>
      </w:r>
      <w:proofErr w:type="gramEnd"/>
      <w:r w:rsidRPr="00557384">
        <w:rPr>
          <w:rFonts w:ascii="Times New Roman" w:eastAsia="Times New Roman" w:hAnsi="Times New Roman" w:cs="Times New Roman"/>
          <w:color w:val="000000"/>
          <w:sz w:val="28"/>
          <w:szCs w:val="28"/>
          <w:lang w:eastAsia="ru-RU"/>
        </w:rPr>
        <w:t xml:space="preserve"> обучающимися. Реальные достижения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могут соответствовать базовому уровню, а могут отличаться от него как в сторону превышения, так и в сторону </w:t>
      </w:r>
      <w:proofErr w:type="spellStart"/>
      <w:r w:rsidRPr="00557384">
        <w:rPr>
          <w:rFonts w:ascii="Times New Roman" w:eastAsia="Times New Roman" w:hAnsi="Times New Roman" w:cs="Times New Roman"/>
          <w:color w:val="000000"/>
          <w:sz w:val="28"/>
          <w:szCs w:val="28"/>
          <w:lang w:eastAsia="ru-RU"/>
        </w:rPr>
        <w:t>недостижения</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описания достижений обучающихся в школе установлены следующие пять уровней.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Базовый уровень достижений </w:t>
      </w:r>
      <w:r w:rsidRPr="00557384">
        <w:rPr>
          <w:rFonts w:ascii="Times New Roman" w:eastAsia="Times New Roman" w:hAnsi="Times New Roman" w:cs="Times New Roman"/>
          <w:color w:val="000000"/>
          <w:sz w:val="28"/>
          <w:szCs w:val="28"/>
          <w:lang w:eastAsia="ru-RU"/>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6B60E3" w:rsidRPr="00557384" w:rsidRDefault="006B60E3" w:rsidP="00110846">
      <w:pPr>
        <w:autoSpaceDE w:val="0"/>
        <w:autoSpaceDN w:val="0"/>
        <w:adjustRightInd w:val="0"/>
        <w:spacing w:after="0" w:line="240" w:lineRule="auto"/>
        <w:ind w:left="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557384">
        <w:rPr>
          <w:rFonts w:ascii="Times New Roman" w:eastAsia="Times New Roman" w:hAnsi="Times New Roman" w:cs="Times New Roman"/>
          <w:b/>
          <w:bCs/>
          <w:color w:val="000000"/>
          <w:sz w:val="28"/>
          <w:szCs w:val="28"/>
          <w:lang w:eastAsia="ru-RU"/>
        </w:rPr>
        <w:t xml:space="preserve">превышающие </w:t>
      </w:r>
      <w:proofErr w:type="gramStart"/>
      <w:r w:rsidRPr="00557384">
        <w:rPr>
          <w:rFonts w:ascii="Times New Roman" w:eastAsia="Times New Roman" w:hAnsi="Times New Roman" w:cs="Times New Roman"/>
          <w:b/>
          <w:bCs/>
          <w:color w:val="000000"/>
          <w:sz w:val="28"/>
          <w:szCs w:val="28"/>
          <w:lang w:eastAsia="ru-RU"/>
        </w:rPr>
        <w:t>базовый</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повышенный уровень </w:t>
      </w:r>
      <w:r w:rsidRPr="00557384">
        <w:rPr>
          <w:rFonts w:ascii="Times New Roman" w:eastAsia="Times New Roman" w:hAnsi="Times New Roman" w:cs="Times New Roman"/>
          <w:color w:val="000000"/>
          <w:sz w:val="28"/>
          <w:szCs w:val="28"/>
          <w:lang w:eastAsia="ru-RU"/>
        </w:rPr>
        <w:t xml:space="preserve">достижения планируемых результатов, оценка «хорошо» (отметка «4»);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высокий уровень </w:t>
      </w:r>
      <w:r w:rsidRPr="00557384">
        <w:rPr>
          <w:rFonts w:ascii="Times New Roman" w:eastAsia="Times New Roman" w:hAnsi="Times New Roman" w:cs="Times New Roman"/>
          <w:color w:val="000000"/>
          <w:sz w:val="28"/>
          <w:szCs w:val="28"/>
          <w:lang w:eastAsia="ru-RU"/>
        </w:rPr>
        <w:t xml:space="preserve">достижения планируемых результатов, оценка «отлично» (отметка «5»).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57384">
        <w:rPr>
          <w:rFonts w:ascii="Times New Roman" w:eastAsia="Times New Roman" w:hAnsi="Times New Roman" w:cs="Times New Roman"/>
          <w:color w:val="000000"/>
          <w:sz w:val="28"/>
          <w:szCs w:val="28"/>
          <w:lang w:eastAsia="ru-RU"/>
        </w:rPr>
        <w:t>сформированностью</w:t>
      </w:r>
      <w:proofErr w:type="spellEnd"/>
      <w:r w:rsidRPr="00557384">
        <w:rPr>
          <w:rFonts w:ascii="Times New Roman" w:eastAsia="Times New Roman" w:hAnsi="Times New Roman" w:cs="Times New Roman"/>
          <w:color w:val="000000"/>
          <w:sz w:val="28"/>
          <w:szCs w:val="28"/>
          <w:lang w:eastAsia="ru-RU"/>
        </w:rPr>
        <w:t xml:space="preserve"> интересов к данной предметной области.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Индивидуальные траектории обучения обучающихся, демонстрирующих повышенный и высокий уровни достижений, целесообразно формировать с </w:t>
      </w:r>
      <w:r w:rsidRPr="00557384">
        <w:rPr>
          <w:rFonts w:ascii="Times New Roman" w:eastAsia="Times New Roman" w:hAnsi="Times New Roman" w:cs="Times New Roman"/>
          <w:color w:val="000000"/>
          <w:sz w:val="28"/>
          <w:szCs w:val="28"/>
          <w:lang w:eastAsia="ru-RU"/>
        </w:rPr>
        <w:lastRenderedPageBreak/>
        <w:t xml:space="preserve">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описания подготовки обучающихся, уровень достижений которых </w:t>
      </w:r>
      <w:r w:rsidRPr="00557384">
        <w:rPr>
          <w:rFonts w:ascii="Times New Roman" w:eastAsia="Times New Roman" w:hAnsi="Times New Roman" w:cs="Times New Roman"/>
          <w:b/>
          <w:bCs/>
          <w:color w:val="000000"/>
          <w:sz w:val="28"/>
          <w:szCs w:val="28"/>
          <w:lang w:eastAsia="ru-RU"/>
        </w:rPr>
        <w:t xml:space="preserve">ниже базового, </w:t>
      </w:r>
      <w:r w:rsidRPr="00557384">
        <w:rPr>
          <w:rFonts w:ascii="Times New Roman" w:eastAsia="Times New Roman" w:hAnsi="Times New Roman" w:cs="Times New Roman"/>
          <w:color w:val="000000"/>
          <w:sz w:val="28"/>
          <w:szCs w:val="28"/>
          <w:lang w:eastAsia="ru-RU"/>
        </w:rPr>
        <w:t xml:space="preserve">целесообразно выделить также два уровня: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пониженный уровень </w:t>
      </w:r>
      <w:r w:rsidRPr="00557384">
        <w:rPr>
          <w:rFonts w:ascii="Times New Roman" w:eastAsia="Times New Roman" w:hAnsi="Times New Roman" w:cs="Times New Roman"/>
          <w:color w:val="000000"/>
          <w:sz w:val="28"/>
          <w:szCs w:val="28"/>
          <w:lang w:eastAsia="ru-RU"/>
        </w:rPr>
        <w:t xml:space="preserve">достижений, оценка «неудовлетворительно» (отметка «2»);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низкий уровень </w:t>
      </w:r>
      <w:r w:rsidRPr="00557384">
        <w:rPr>
          <w:rFonts w:ascii="Times New Roman" w:eastAsia="Times New Roman" w:hAnsi="Times New Roman" w:cs="Times New Roman"/>
          <w:color w:val="000000"/>
          <w:sz w:val="28"/>
          <w:szCs w:val="28"/>
          <w:lang w:eastAsia="ru-RU"/>
        </w:rPr>
        <w:t xml:space="preserve">достижений, оценка «плохо» (отметка «1»).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Недостижение</w:t>
      </w:r>
      <w:proofErr w:type="spellEnd"/>
      <w:r w:rsidRPr="00557384">
        <w:rPr>
          <w:rFonts w:ascii="Times New Roman" w:eastAsia="Times New Roman" w:hAnsi="Times New Roman" w:cs="Times New Roman"/>
          <w:color w:val="000000"/>
          <w:sz w:val="28"/>
          <w:szCs w:val="28"/>
          <w:lang w:eastAsia="ru-RU"/>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Как правило, </w:t>
      </w:r>
      <w:r w:rsidRPr="00557384">
        <w:rPr>
          <w:rFonts w:ascii="Times New Roman" w:eastAsia="Times New Roman" w:hAnsi="Times New Roman" w:cs="Times New Roman"/>
          <w:b/>
          <w:bCs/>
          <w:color w:val="000000"/>
          <w:sz w:val="28"/>
          <w:szCs w:val="28"/>
          <w:lang w:eastAsia="ru-RU"/>
        </w:rPr>
        <w:t xml:space="preserve">пониженный уровень </w:t>
      </w:r>
      <w:r w:rsidRPr="00557384">
        <w:rPr>
          <w:rFonts w:ascii="Times New Roman" w:eastAsia="Times New Roman" w:hAnsi="Times New Roman" w:cs="Times New Roman"/>
          <w:color w:val="000000"/>
          <w:sz w:val="28"/>
          <w:szCs w:val="28"/>
          <w:lang w:eastAsia="ru-RU"/>
        </w:rPr>
        <w:t xml:space="preserve">достижений свидетельствует об отсутствии систематической базовой подготовки, о том, что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57384">
        <w:rPr>
          <w:rFonts w:ascii="Times New Roman" w:eastAsia="Times New Roman" w:hAnsi="Times New Roman" w:cs="Times New Roman"/>
          <w:color w:val="000000"/>
          <w:sz w:val="28"/>
          <w:szCs w:val="28"/>
          <w:lang w:eastAsia="ru-RU"/>
        </w:rPr>
        <w:t>обучающийся</w:t>
      </w:r>
      <w:proofErr w:type="gramEnd"/>
      <w:r w:rsidRPr="00557384">
        <w:rPr>
          <w:rFonts w:ascii="Times New Roman" w:eastAsia="Times New Roman" w:hAnsi="Times New Roman" w:cs="Times New Roman"/>
          <w:color w:val="000000"/>
          <w:sz w:val="28"/>
          <w:szCs w:val="28"/>
          <w:lang w:eastAsia="ru-RU"/>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6B60E3" w:rsidRPr="00557384" w:rsidRDefault="006B60E3" w:rsidP="00110846">
      <w:pPr>
        <w:pageBreakBefore/>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Низкий уровень </w:t>
      </w:r>
      <w:r w:rsidRPr="00557384">
        <w:rPr>
          <w:rFonts w:ascii="Times New Roman" w:eastAsia="Times New Roman" w:hAnsi="Times New Roman" w:cs="Times New Roman"/>
          <w:color w:val="000000"/>
          <w:sz w:val="28"/>
          <w:szCs w:val="28"/>
          <w:lang w:eastAsia="ru-RU"/>
        </w:rPr>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Описанный выше подход целесообразно применять в ходе различных процедур оценивания: текущего, промежуточного и итогового.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Обязательными составляющими системы накопленной оценки являются материалы: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стартовой диагностики;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тематических и итоговых проверочных работ по всем учебным предметам;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творческих работ, </w:t>
      </w:r>
      <w:r w:rsidRPr="00557384">
        <w:rPr>
          <w:rFonts w:ascii="Times New Roman" w:eastAsia="Times New Roman" w:hAnsi="Times New Roman" w:cs="Times New Roman"/>
          <w:color w:val="000000"/>
          <w:sz w:val="28"/>
          <w:szCs w:val="28"/>
          <w:lang w:eastAsia="ru-RU"/>
        </w:rPr>
        <w:t xml:space="preserve">включая </w:t>
      </w:r>
      <w:r w:rsidRPr="00557384">
        <w:rPr>
          <w:rFonts w:ascii="Times New Roman" w:eastAsia="Times New Roman" w:hAnsi="Times New Roman" w:cs="Times New Roman"/>
          <w:i/>
          <w:iCs/>
          <w:color w:val="000000"/>
          <w:sz w:val="28"/>
          <w:szCs w:val="28"/>
          <w:lang w:eastAsia="ru-RU"/>
        </w:rPr>
        <w:t>учебные исследования и учебные проекты</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о достижении или </w:t>
      </w:r>
      <w:proofErr w:type="spellStart"/>
      <w:r w:rsidRPr="00557384">
        <w:rPr>
          <w:rFonts w:ascii="Times New Roman" w:eastAsia="Times New Roman" w:hAnsi="Times New Roman" w:cs="Times New Roman"/>
          <w:color w:val="000000"/>
          <w:sz w:val="28"/>
          <w:szCs w:val="28"/>
          <w:lang w:eastAsia="ru-RU"/>
        </w:rPr>
        <w:t>недостижении</w:t>
      </w:r>
      <w:proofErr w:type="spellEnd"/>
      <w:r w:rsidRPr="00557384">
        <w:rPr>
          <w:rFonts w:ascii="Times New Roman" w:eastAsia="Times New Roman" w:hAnsi="Times New Roman" w:cs="Times New Roman"/>
          <w:color w:val="000000"/>
          <w:sz w:val="28"/>
          <w:szCs w:val="28"/>
          <w:lang w:eastAsia="ru-RU"/>
        </w:rPr>
        <w:t xml:space="preserve"> планируемых результатов или об освоении или </w:t>
      </w:r>
      <w:proofErr w:type="spellStart"/>
      <w:r w:rsidRPr="00557384">
        <w:rPr>
          <w:rFonts w:ascii="Times New Roman" w:eastAsia="Times New Roman" w:hAnsi="Times New Roman" w:cs="Times New Roman"/>
          <w:color w:val="000000"/>
          <w:sz w:val="28"/>
          <w:szCs w:val="28"/>
          <w:lang w:eastAsia="ru-RU"/>
        </w:rPr>
        <w:t>неосвоении</w:t>
      </w:r>
      <w:proofErr w:type="spellEnd"/>
      <w:r w:rsidRPr="00557384">
        <w:rPr>
          <w:rFonts w:ascii="Times New Roman" w:eastAsia="Times New Roman" w:hAnsi="Times New Roman" w:cs="Times New Roman"/>
          <w:color w:val="000000"/>
          <w:sz w:val="28"/>
          <w:szCs w:val="28"/>
          <w:lang w:eastAsia="ru-RU"/>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557384">
        <w:rPr>
          <w:rFonts w:ascii="Times New Roman" w:eastAsia="Times New Roman" w:hAnsi="Times New Roman" w:cs="Times New Roman"/>
          <w:color w:val="000000"/>
          <w:sz w:val="28"/>
          <w:szCs w:val="28"/>
          <w:lang w:eastAsia="ru-RU"/>
        </w:rPr>
        <w:t>метапредметными</w:t>
      </w:r>
      <w:proofErr w:type="spellEnd"/>
      <w:r w:rsidRPr="00557384">
        <w:rPr>
          <w:rFonts w:ascii="Times New Roman" w:eastAsia="Times New Roman" w:hAnsi="Times New Roman" w:cs="Times New Roman"/>
          <w:color w:val="000000"/>
          <w:sz w:val="28"/>
          <w:szCs w:val="28"/>
          <w:lang w:eastAsia="ru-RU"/>
        </w:rPr>
        <w:t xml:space="preserve"> действиями и предметным содержанием.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Внутришкольный</w:t>
      </w:r>
      <w:proofErr w:type="spellEnd"/>
      <w:r w:rsidRPr="00557384">
        <w:rPr>
          <w:rFonts w:ascii="Times New Roman" w:eastAsia="Times New Roman" w:hAnsi="Times New Roman" w:cs="Times New Roman"/>
          <w:color w:val="000000"/>
          <w:sz w:val="28"/>
          <w:szCs w:val="28"/>
          <w:lang w:eastAsia="ru-RU"/>
        </w:rPr>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Отдельные элементы из системы внутришкольного мониторинга включены в портфель достижений ученика. Основными целями такого включения служат: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u w:val="single"/>
          <w:lang w:eastAsia="ru-RU"/>
        </w:rPr>
        <w:t>педагогические показания</w:t>
      </w:r>
      <w:r w:rsidRPr="00557384">
        <w:rPr>
          <w:rFonts w:ascii="Times New Roman" w:eastAsia="Times New Roman" w:hAnsi="Times New Roman" w:cs="Times New Roman"/>
          <w:color w:val="000000"/>
          <w:sz w:val="28"/>
          <w:szCs w:val="28"/>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557384">
        <w:rPr>
          <w:rFonts w:ascii="Times New Roman" w:eastAsia="Times New Roman" w:hAnsi="Times New Roman" w:cs="Times New Roman"/>
          <w:color w:val="000000"/>
          <w:sz w:val="28"/>
          <w:szCs w:val="28"/>
          <w:lang w:eastAsia="ru-RU"/>
        </w:rPr>
        <w:t>самооценочной</w:t>
      </w:r>
      <w:proofErr w:type="spellEnd"/>
      <w:r w:rsidRPr="00557384">
        <w:rPr>
          <w:rFonts w:ascii="Times New Roman" w:eastAsia="Times New Roman" w:hAnsi="Times New Roman" w:cs="Times New Roman"/>
          <w:color w:val="000000"/>
          <w:sz w:val="28"/>
          <w:szCs w:val="28"/>
          <w:lang w:eastAsia="ru-RU"/>
        </w:rPr>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соображения, связанные с </w:t>
      </w:r>
      <w:r w:rsidRPr="00557384">
        <w:rPr>
          <w:rFonts w:ascii="Times New Roman" w:eastAsia="Times New Roman" w:hAnsi="Times New Roman" w:cs="Times New Roman"/>
          <w:color w:val="000000"/>
          <w:sz w:val="28"/>
          <w:szCs w:val="28"/>
          <w:u w:val="single"/>
          <w:lang w:eastAsia="ru-RU"/>
        </w:rPr>
        <w:t xml:space="preserve">возможным использованием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портфеля достижений при выборе направления профильного образования.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557384">
        <w:rPr>
          <w:rFonts w:ascii="Times New Roman" w:eastAsia="Times New Roman" w:hAnsi="Times New Roman" w:cs="Times New Roman"/>
          <w:color w:val="000000"/>
          <w:sz w:val="28"/>
          <w:szCs w:val="28"/>
          <w:lang w:eastAsia="ru-RU"/>
        </w:rPr>
        <w:t>согласия</w:t>
      </w:r>
      <w:proofErr w:type="gramEnd"/>
      <w:r w:rsidRPr="00557384">
        <w:rPr>
          <w:rFonts w:ascii="Times New Roman" w:eastAsia="Times New Roman" w:hAnsi="Times New Roman" w:cs="Times New Roman"/>
          <w:color w:val="000000"/>
          <w:sz w:val="28"/>
          <w:szCs w:val="28"/>
          <w:lang w:eastAsia="ru-RU"/>
        </w:rPr>
        <w:t xml:space="preserve"> обучающегося не допускается.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1.3.6. Итоговая оценка выпускника и её использование при переходе от              основного к среднему (полному) общему образованию</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На итоговую оценку на ступени основного общего образования выносятся </w:t>
      </w:r>
      <w:r w:rsidRPr="00557384">
        <w:rPr>
          <w:rFonts w:ascii="Times New Roman" w:eastAsia="Times New Roman" w:hAnsi="Times New Roman" w:cs="Times New Roman"/>
          <w:i/>
          <w:iCs/>
          <w:color w:val="000000"/>
          <w:sz w:val="28"/>
          <w:szCs w:val="28"/>
          <w:lang w:eastAsia="ru-RU"/>
        </w:rPr>
        <w:t xml:space="preserve">только предметные и </w:t>
      </w:r>
      <w:proofErr w:type="spellStart"/>
      <w:r w:rsidRPr="00557384">
        <w:rPr>
          <w:rFonts w:ascii="Times New Roman" w:eastAsia="Times New Roman" w:hAnsi="Times New Roman" w:cs="Times New Roman"/>
          <w:i/>
          <w:iCs/>
          <w:color w:val="000000"/>
          <w:sz w:val="28"/>
          <w:szCs w:val="28"/>
          <w:lang w:eastAsia="ru-RU"/>
        </w:rPr>
        <w:t>метапредметные</w:t>
      </w:r>
      <w:proofErr w:type="spellEnd"/>
      <w:r w:rsidRPr="00557384">
        <w:rPr>
          <w:rFonts w:ascii="Times New Roman" w:eastAsia="Times New Roman" w:hAnsi="Times New Roman" w:cs="Times New Roman"/>
          <w:i/>
          <w:iCs/>
          <w:color w:val="000000"/>
          <w:sz w:val="28"/>
          <w:szCs w:val="28"/>
          <w:lang w:eastAsia="ru-RU"/>
        </w:rPr>
        <w:t xml:space="preserve"> результаты, </w:t>
      </w:r>
      <w:r w:rsidRPr="00557384">
        <w:rPr>
          <w:rFonts w:ascii="Times New Roman" w:eastAsia="Times New Roman" w:hAnsi="Times New Roman" w:cs="Times New Roman"/>
          <w:color w:val="000000"/>
          <w:sz w:val="28"/>
          <w:szCs w:val="28"/>
          <w:lang w:eastAsia="ru-RU"/>
        </w:rPr>
        <w:t xml:space="preserve">описанные в разделе «Выпускник научится» планируемых результатов основного общего образования.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Итоговая оценка выпускника формируется на основе: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57384">
        <w:rPr>
          <w:rFonts w:ascii="Times New Roman" w:eastAsia="Times New Roman" w:hAnsi="Times New Roman" w:cs="Times New Roman"/>
          <w:color w:val="000000"/>
          <w:sz w:val="28"/>
          <w:szCs w:val="28"/>
          <w:lang w:eastAsia="ru-RU"/>
        </w:rPr>
        <w:t>межпредметной</w:t>
      </w:r>
      <w:proofErr w:type="spellEnd"/>
      <w:r w:rsidRPr="00557384">
        <w:rPr>
          <w:rFonts w:ascii="Times New Roman" w:eastAsia="Times New Roman" w:hAnsi="Times New Roman" w:cs="Times New Roman"/>
          <w:color w:val="000000"/>
          <w:sz w:val="28"/>
          <w:szCs w:val="28"/>
          <w:lang w:eastAsia="ru-RU"/>
        </w:rPr>
        <w:t xml:space="preserve"> основе;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оценок за выполнение итоговых работ по всем учебным предметам;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оценки за выполнение и защиту </w:t>
      </w:r>
      <w:proofErr w:type="gramStart"/>
      <w:r w:rsidRPr="00557384">
        <w:rPr>
          <w:rFonts w:ascii="Times New Roman" w:eastAsia="Times New Roman" w:hAnsi="Times New Roman" w:cs="Times New Roman"/>
          <w:color w:val="000000"/>
          <w:sz w:val="28"/>
          <w:szCs w:val="28"/>
          <w:lang w:eastAsia="ru-RU"/>
        </w:rPr>
        <w:t>индивидуального проекта</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оценок за работы, выносимые на государственную итоговую аттестацию (далее — ГИА).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57384">
        <w:rPr>
          <w:rFonts w:ascii="Times New Roman" w:eastAsia="Times New Roman" w:hAnsi="Times New Roman" w:cs="Times New Roman"/>
          <w:color w:val="000000"/>
          <w:sz w:val="28"/>
          <w:szCs w:val="28"/>
          <w:lang w:eastAsia="ru-RU"/>
        </w:rPr>
        <w:t>индивидуальный проект</w:t>
      </w:r>
      <w:proofErr w:type="gramEnd"/>
      <w:r w:rsidRPr="00557384">
        <w:rPr>
          <w:rFonts w:ascii="Times New Roman" w:eastAsia="Times New Roman" w:hAnsi="Times New Roman" w:cs="Times New Roman"/>
          <w:color w:val="000000"/>
          <w:sz w:val="28"/>
          <w:szCs w:val="28"/>
          <w:lang w:eastAsia="ru-RU"/>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557384">
        <w:rPr>
          <w:rFonts w:ascii="Times New Roman" w:eastAsia="Times New Roman" w:hAnsi="Times New Roman" w:cs="Times New Roman"/>
          <w:color w:val="000000"/>
          <w:sz w:val="28"/>
          <w:szCs w:val="28"/>
          <w:lang w:eastAsia="ru-RU"/>
        </w:rPr>
        <w:t>метапредметными</w:t>
      </w:r>
      <w:proofErr w:type="spellEnd"/>
      <w:r w:rsidRPr="00557384">
        <w:rPr>
          <w:rFonts w:ascii="Times New Roman" w:eastAsia="Times New Roman" w:hAnsi="Times New Roman" w:cs="Times New Roman"/>
          <w:color w:val="000000"/>
          <w:sz w:val="28"/>
          <w:szCs w:val="28"/>
          <w:lang w:eastAsia="ru-RU"/>
        </w:rPr>
        <w:t xml:space="preserve"> действиями.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557384">
        <w:rPr>
          <w:rFonts w:ascii="Times New Roman" w:eastAsia="Times New Roman" w:hAnsi="Times New Roman" w:cs="Times New Roman"/>
          <w:b/>
          <w:bCs/>
          <w:color w:val="000000"/>
          <w:sz w:val="28"/>
          <w:szCs w:val="28"/>
          <w:lang w:eastAsia="ru-RU"/>
        </w:rPr>
        <w:t xml:space="preserve">выдаче документа государственного образца об уровне образования — аттестата об основном общем образовании </w:t>
      </w:r>
      <w:r w:rsidRPr="00557384">
        <w:rPr>
          <w:rFonts w:ascii="Times New Roman" w:eastAsia="Times New Roman" w:hAnsi="Times New Roman" w:cs="Times New Roman"/>
          <w:color w:val="000000"/>
          <w:sz w:val="28"/>
          <w:szCs w:val="28"/>
          <w:lang w:eastAsia="ru-RU"/>
        </w:rPr>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w:t>
      </w:r>
      <w:r w:rsidRPr="00557384">
        <w:rPr>
          <w:rFonts w:ascii="Times New Roman" w:eastAsia="Times New Roman" w:hAnsi="Times New Roman" w:cs="Times New Roman"/>
          <w:b/>
          <w:bCs/>
          <w:color w:val="000000"/>
          <w:sz w:val="28"/>
          <w:szCs w:val="28"/>
          <w:lang w:eastAsia="ru-RU"/>
        </w:rPr>
        <w:t xml:space="preserve">о выдаче документа государственного образца об уровне образования — аттестата об основном общем образовании </w:t>
      </w:r>
      <w:r w:rsidRPr="00557384">
        <w:rPr>
          <w:rFonts w:ascii="Times New Roman" w:eastAsia="Times New Roman" w:hAnsi="Times New Roman" w:cs="Times New Roman"/>
          <w:color w:val="000000"/>
          <w:sz w:val="28"/>
          <w:szCs w:val="28"/>
          <w:lang w:eastAsia="ru-RU"/>
        </w:rPr>
        <w:t xml:space="preserve">принимается одновременно с рассмотрением и утверждением </w:t>
      </w:r>
      <w:r w:rsidRPr="00557384">
        <w:rPr>
          <w:rFonts w:ascii="Times New Roman" w:eastAsia="Times New Roman" w:hAnsi="Times New Roman" w:cs="Times New Roman"/>
          <w:b/>
          <w:bCs/>
          <w:color w:val="000000"/>
          <w:sz w:val="28"/>
          <w:szCs w:val="28"/>
          <w:lang w:eastAsia="ru-RU"/>
        </w:rPr>
        <w:t xml:space="preserve">характеристики </w:t>
      </w:r>
      <w:r w:rsidRPr="00557384">
        <w:rPr>
          <w:rFonts w:ascii="Times New Roman" w:eastAsia="Times New Roman" w:hAnsi="Times New Roman" w:cs="Times New Roman"/>
          <w:b/>
          <w:bCs/>
          <w:color w:val="000000"/>
          <w:sz w:val="28"/>
          <w:szCs w:val="28"/>
          <w:lang w:eastAsia="ru-RU"/>
        </w:rPr>
        <w:lastRenderedPageBreak/>
        <w:t xml:space="preserve">обучающегося, </w:t>
      </w:r>
      <w:r w:rsidRPr="00557384">
        <w:rPr>
          <w:rFonts w:ascii="Times New Roman" w:eastAsia="Times New Roman" w:hAnsi="Times New Roman" w:cs="Times New Roman"/>
          <w:color w:val="000000"/>
          <w:sz w:val="28"/>
          <w:szCs w:val="28"/>
          <w:lang w:eastAsia="ru-RU"/>
        </w:rPr>
        <w:t xml:space="preserve">с учётом которой осуществляется приём в профильные классы старшей школы. В характеристике </w:t>
      </w:r>
      <w:proofErr w:type="gramStart"/>
      <w:r w:rsidRPr="00557384">
        <w:rPr>
          <w:rFonts w:ascii="Times New Roman" w:eastAsia="Times New Roman" w:hAnsi="Times New Roman" w:cs="Times New Roman"/>
          <w:color w:val="000000"/>
          <w:sz w:val="28"/>
          <w:szCs w:val="28"/>
          <w:lang w:eastAsia="ru-RU"/>
        </w:rPr>
        <w:t>обучающегося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отмечаются образовательные достижения и положительные качества обучающегося;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1.3.7. Оценка результатов деятельности образовательного учреждения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w:t>
      </w:r>
      <w:proofErr w:type="gramStart"/>
      <w:r w:rsidRPr="00557384">
        <w:rPr>
          <w:rFonts w:ascii="Times New Roman" w:eastAsia="Times New Roman" w:hAnsi="Times New Roman" w:cs="Times New Roman"/>
          <w:color w:val="000000"/>
          <w:sz w:val="28"/>
          <w:szCs w:val="28"/>
          <w:lang w:eastAsia="ru-RU"/>
        </w:rPr>
        <w:t>результатов итоговой оценки достижения планируемых результатов освоения основной образовательной программы основного общего образования</w:t>
      </w:r>
      <w:proofErr w:type="gramEnd"/>
      <w:r w:rsidRPr="00557384">
        <w:rPr>
          <w:rFonts w:ascii="Times New Roman" w:eastAsia="Times New Roman" w:hAnsi="Times New Roman" w:cs="Times New Roman"/>
          <w:color w:val="000000"/>
          <w:sz w:val="28"/>
          <w:szCs w:val="28"/>
          <w:lang w:eastAsia="ru-RU"/>
        </w:rPr>
        <w:t xml:space="preserve"> с учётом: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результатов мониторинговых исследований разного уровня (федерального, регионального, муниципального);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условий реализации основной образовательной программы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особенностей контингента обучающихся.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Предметом оценки в ходе данных процедур является также </w:t>
      </w:r>
      <w:r w:rsidRPr="00557384">
        <w:rPr>
          <w:rFonts w:ascii="Times New Roman" w:eastAsia="Times New Roman" w:hAnsi="Times New Roman" w:cs="Times New Roman"/>
          <w:i/>
          <w:iCs/>
          <w:color w:val="000000"/>
          <w:sz w:val="28"/>
          <w:szCs w:val="28"/>
          <w:lang w:eastAsia="ru-RU"/>
        </w:rPr>
        <w:t xml:space="preserve">текущая оценочная деятельность </w:t>
      </w:r>
      <w:r w:rsidR="00110846" w:rsidRPr="00557384">
        <w:rPr>
          <w:rFonts w:ascii="Times New Roman" w:hAnsi="Times New Roman" w:cs="Times New Roman"/>
          <w:sz w:val="24"/>
          <w:szCs w:val="24"/>
        </w:rPr>
        <w:t xml:space="preserve">бюджетного образовательного учреждения средней общеобразовательной школы №20 им. </w:t>
      </w:r>
      <w:proofErr w:type="spellStart"/>
      <w:r w:rsidR="00110846" w:rsidRPr="00557384">
        <w:rPr>
          <w:rFonts w:ascii="Times New Roman" w:hAnsi="Times New Roman" w:cs="Times New Roman"/>
          <w:sz w:val="24"/>
          <w:szCs w:val="24"/>
        </w:rPr>
        <w:t>В.В.Куприянова</w:t>
      </w:r>
      <w:proofErr w:type="spellEnd"/>
      <w:r w:rsidR="00110846" w:rsidRPr="00557384">
        <w:rPr>
          <w:rFonts w:ascii="Times New Roman" w:hAnsi="Times New Roman" w:cs="Times New Roman"/>
          <w:sz w:val="24"/>
          <w:szCs w:val="24"/>
        </w:rPr>
        <w:t xml:space="preserve"> </w:t>
      </w:r>
      <w:proofErr w:type="spellStart"/>
      <w:r w:rsidR="00110846" w:rsidRPr="00557384">
        <w:rPr>
          <w:rFonts w:ascii="Times New Roman" w:hAnsi="Times New Roman" w:cs="Times New Roman"/>
          <w:sz w:val="24"/>
          <w:szCs w:val="24"/>
        </w:rPr>
        <w:t>Сулукского</w:t>
      </w:r>
      <w:proofErr w:type="spellEnd"/>
      <w:r w:rsidR="00110846" w:rsidRPr="00557384">
        <w:rPr>
          <w:rFonts w:ascii="Times New Roman" w:hAnsi="Times New Roman" w:cs="Times New Roman"/>
          <w:sz w:val="24"/>
          <w:szCs w:val="24"/>
        </w:rPr>
        <w:t xml:space="preserve"> сельского поселения </w:t>
      </w:r>
      <w:proofErr w:type="spellStart"/>
      <w:r w:rsidR="00110846" w:rsidRPr="00557384">
        <w:rPr>
          <w:rFonts w:ascii="Times New Roman" w:hAnsi="Times New Roman" w:cs="Times New Roman"/>
          <w:sz w:val="24"/>
          <w:szCs w:val="24"/>
        </w:rPr>
        <w:t>Верхнебуреинского</w:t>
      </w:r>
      <w:proofErr w:type="spellEnd"/>
      <w:r w:rsidR="00110846" w:rsidRPr="00557384">
        <w:rPr>
          <w:rFonts w:ascii="Times New Roman" w:hAnsi="Times New Roman" w:cs="Times New Roman"/>
          <w:sz w:val="24"/>
          <w:szCs w:val="24"/>
        </w:rPr>
        <w:t xml:space="preserve"> муниципального района Хабаровского края</w:t>
      </w:r>
      <w:r w:rsidRPr="00557384">
        <w:rPr>
          <w:rFonts w:ascii="Times New Roman" w:eastAsia="Times New Roman" w:hAnsi="Times New Roman" w:cs="Times New Roman"/>
          <w:color w:val="000000"/>
          <w:sz w:val="28"/>
          <w:szCs w:val="28"/>
          <w:lang w:eastAsia="ru-RU"/>
        </w:rPr>
        <w:t xml:space="preserve">  и педагогов и в частности отслеживание динамики образовательных достижений выпускников основной школы.</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2. Содержательный раздел</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2.1. Программа развития универсальных учебных действий на ступени</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основного общего образования</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557384">
        <w:rPr>
          <w:rFonts w:ascii="Times New Roman" w:eastAsia="Times New Roman" w:hAnsi="Times New Roman" w:cs="Times New Roman"/>
          <w:color w:val="000000"/>
          <w:sz w:val="28"/>
          <w:szCs w:val="28"/>
          <w:lang w:eastAsia="ru-RU"/>
        </w:rPr>
        <w:t>метапредметным</w:t>
      </w:r>
      <w:proofErr w:type="spellEnd"/>
      <w:r w:rsidRPr="00557384">
        <w:rPr>
          <w:rFonts w:ascii="Times New Roman" w:eastAsia="Times New Roman" w:hAnsi="Times New Roman" w:cs="Times New Roman"/>
          <w:color w:val="000000"/>
          <w:sz w:val="28"/>
          <w:szCs w:val="28"/>
          <w:lang w:eastAsia="ru-RU"/>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 внеурочной деятельности.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развития универсальных учебных действий (УУД) в основной школе определяет: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lastRenderedPageBreak/>
        <w:t xml:space="preserve">взаимосвязи содержания урочной и внеурочной деятельности обучающихся по развитию УУД;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ценностные ориентиры развития универсальных </w:t>
      </w:r>
      <w:proofErr w:type="gramStart"/>
      <w:r w:rsidRPr="00557384">
        <w:rPr>
          <w:rFonts w:ascii="Times New Roman" w:eastAsia="Times New Roman" w:hAnsi="Times New Roman" w:cs="Times New Roman"/>
          <w:color w:val="000000"/>
          <w:sz w:val="28"/>
          <w:szCs w:val="28"/>
          <w:lang w:eastAsia="ru-RU"/>
        </w:rPr>
        <w:t>учебный</w:t>
      </w:r>
      <w:proofErr w:type="gramEnd"/>
      <w:r w:rsidRPr="00557384">
        <w:rPr>
          <w:rFonts w:ascii="Times New Roman" w:eastAsia="Times New Roman" w:hAnsi="Times New Roman" w:cs="Times New Roman"/>
          <w:color w:val="000000"/>
          <w:sz w:val="28"/>
          <w:szCs w:val="28"/>
          <w:lang w:eastAsia="ru-RU"/>
        </w:rPr>
        <w:t xml:space="preserve"> действий, место и формы развития УУД: образовательные области, учебные предметы, внеурочные занятия и т. 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связь универсальных учебных действий с содержанием учебных предметов;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основные направления деятельности по развитию УУД в основной школе, описание технологии включения развивающих </w:t>
      </w:r>
      <w:proofErr w:type="gramStart"/>
      <w:r w:rsidRPr="00557384">
        <w:rPr>
          <w:rFonts w:ascii="Times New Roman" w:eastAsia="Times New Roman" w:hAnsi="Times New Roman" w:cs="Times New Roman"/>
          <w:color w:val="000000"/>
          <w:sz w:val="28"/>
          <w:szCs w:val="28"/>
          <w:lang w:eastAsia="ru-RU"/>
        </w:rPr>
        <w:t>задач</w:t>
      </w:r>
      <w:proofErr w:type="gramEnd"/>
      <w:r w:rsidRPr="00557384">
        <w:rPr>
          <w:rFonts w:ascii="Times New Roman" w:eastAsia="Times New Roman" w:hAnsi="Times New Roman" w:cs="Times New Roman"/>
          <w:color w:val="000000"/>
          <w:sz w:val="28"/>
          <w:szCs w:val="28"/>
          <w:lang w:eastAsia="ru-RU"/>
        </w:rPr>
        <w:t xml:space="preserve"> как в урочную, так и внеурочную деятельность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условия развития УУД;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преемственность программы развития универсальных учебных действий при переходе </w:t>
      </w:r>
      <w:proofErr w:type="gramStart"/>
      <w:r w:rsidRPr="00557384">
        <w:rPr>
          <w:rFonts w:ascii="Times New Roman" w:eastAsia="Times New Roman" w:hAnsi="Times New Roman" w:cs="Times New Roman"/>
          <w:color w:val="000000"/>
          <w:sz w:val="28"/>
          <w:szCs w:val="28"/>
          <w:lang w:eastAsia="ru-RU"/>
        </w:rPr>
        <w:t>от</w:t>
      </w:r>
      <w:proofErr w:type="gramEnd"/>
      <w:r w:rsidRPr="00557384">
        <w:rPr>
          <w:rFonts w:ascii="Times New Roman" w:eastAsia="Times New Roman" w:hAnsi="Times New Roman" w:cs="Times New Roman"/>
          <w:color w:val="000000"/>
          <w:sz w:val="28"/>
          <w:szCs w:val="28"/>
          <w:lang w:eastAsia="ru-RU"/>
        </w:rPr>
        <w:t xml:space="preserve"> начального к основному общему образованию. </w:t>
      </w:r>
    </w:p>
    <w:p w:rsidR="006B60E3" w:rsidRPr="00557384" w:rsidRDefault="006B60E3" w:rsidP="0011084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Целью </w:t>
      </w:r>
      <w:r w:rsidRPr="00557384">
        <w:rPr>
          <w:rFonts w:ascii="Times New Roman" w:eastAsia="Times New Roman" w:hAnsi="Times New Roman" w:cs="Times New Roman"/>
          <w:color w:val="000000"/>
          <w:sz w:val="28"/>
          <w:szCs w:val="28"/>
          <w:lang w:eastAsia="ru-RU"/>
        </w:rPr>
        <w:t xml:space="preserve">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 мере формирования в начальных классах личностных действий ученика (</w:t>
      </w:r>
      <w:proofErr w:type="spellStart"/>
      <w:r w:rsidRPr="00557384">
        <w:rPr>
          <w:rFonts w:ascii="Times New Roman" w:eastAsia="Times New Roman" w:hAnsi="Times New Roman" w:cs="Times New Roman"/>
          <w:color w:val="000000"/>
          <w:sz w:val="28"/>
          <w:szCs w:val="28"/>
          <w:lang w:eastAsia="ru-RU"/>
        </w:rPr>
        <w:t>смыслообразование</w:t>
      </w:r>
      <w:proofErr w:type="spellEnd"/>
      <w:r w:rsidRPr="00557384">
        <w:rPr>
          <w:rFonts w:ascii="Times New Roman" w:eastAsia="Times New Roman" w:hAnsi="Times New Roman" w:cs="Times New Roman"/>
          <w:color w:val="000000"/>
          <w:sz w:val="28"/>
          <w:szCs w:val="28"/>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w:t>
      </w:r>
      <w:r w:rsidRPr="00557384">
        <w:rPr>
          <w:rFonts w:ascii="Times New Roman" w:eastAsia="Times New Roman" w:hAnsi="Times New Roman" w:cs="Times New Roman"/>
          <w:color w:val="000000"/>
          <w:sz w:val="28"/>
          <w:szCs w:val="28"/>
          <w:lang w:eastAsia="ru-RU"/>
        </w:rPr>
        <w:lastRenderedPageBreak/>
        <w:t xml:space="preserve">подростка, что вторично приводит к изменению характера его общения и </w:t>
      </w:r>
      <w:proofErr w:type="gramStart"/>
      <w:r w:rsidRPr="00557384">
        <w:rPr>
          <w:rFonts w:ascii="Times New Roman" w:eastAsia="Times New Roman" w:hAnsi="Times New Roman" w:cs="Times New Roman"/>
          <w:color w:val="000000"/>
          <w:sz w:val="28"/>
          <w:szCs w:val="28"/>
          <w:lang w:eastAsia="ru-RU"/>
        </w:rPr>
        <w:t>Я-концепции</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2135B4"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В</w:t>
      </w:r>
      <w:r w:rsidR="006B60E3" w:rsidRPr="00557384">
        <w:rPr>
          <w:rFonts w:ascii="Times New Roman" w:eastAsia="Times New Roman" w:hAnsi="Times New Roman" w:cs="Times New Roman"/>
          <w:color w:val="000000"/>
          <w:sz w:val="28"/>
          <w:szCs w:val="28"/>
          <w:lang w:eastAsia="ru-RU"/>
        </w:rPr>
        <w:t xml:space="preserve">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«учить ученика учиться в общении». </w:t>
      </w:r>
    </w:p>
    <w:p w:rsidR="006B60E3" w:rsidRPr="00557384" w:rsidRDefault="006B60E3" w:rsidP="002135B4">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Планируемые результаты усвоения </w:t>
      </w:r>
      <w:proofErr w:type="gramStart"/>
      <w:r w:rsidRPr="00557384">
        <w:rPr>
          <w:rFonts w:ascii="Times New Roman" w:eastAsia="Times New Roman" w:hAnsi="Times New Roman" w:cs="Times New Roman"/>
          <w:b/>
          <w:bCs/>
          <w:color w:val="000000"/>
          <w:sz w:val="28"/>
          <w:szCs w:val="28"/>
          <w:lang w:eastAsia="ru-RU"/>
        </w:rPr>
        <w:t>обучающимися</w:t>
      </w:r>
      <w:proofErr w:type="gramEnd"/>
      <w:r w:rsidRPr="00557384">
        <w:rPr>
          <w:rFonts w:ascii="Times New Roman" w:eastAsia="Times New Roman" w:hAnsi="Times New Roman" w:cs="Times New Roman"/>
          <w:b/>
          <w:bCs/>
          <w:color w:val="000000"/>
          <w:sz w:val="28"/>
          <w:szCs w:val="28"/>
          <w:lang w:eastAsia="ru-RU"/>
        </w:rPr>
        <w:t xml:space="preserve"> универсальных учебных действий</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представлены в разделе 1.2.3. настоящей основной образовательной программы. </w:t>
      </w:r>
    </w:p>
    <w:p w:rsidR="006B60E3" w:rsidRPr="00557384" w:rsidRDefault="006B60E3" w:rsidP="002135B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Технологии развития универсальных учебных действий</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В основе развития УУД в основной школе лежит системно-</w:t>
      </w:r>
      <w:proofErr w:type="spellStart"/>
      <w:r w:rsidRPr="00557384">
        <w:rPr>
          <w:rFonts w:ascii="Times New Roman" w:eastAsia="Times New Roman" w:hAnsi="Times New Roman" w:cs="Times New Roman"/>
          <w:color w:val="000000"/>
          <w:sz w:val="28"/>
          <w:szCs w:val="28"/>
          <w:lang w:eastAsia="ru-RU"/>
        </w:rPr>
        <w:t>деятельностный</w:t>
      </w:r>
      <w:proofErr w:type="spellEnd"/>
      <w:r w:rsidRPr="00557384">
        <w:rPr>
          <w:rFonts w:ascii="Times New Roman" w:eastAsia="Times New Roman" w:hAnsi="Times New Roman" w:cs="Times New Roman"/>
          <w:color w:val="000000"/>
          <w:sz w:val="28"/>
          <w:szCs w:val="28"/>
          <w:lang w:eastAsia="ru-RU"/>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средства телекоммуникации, формирующего умения и навыки получения необходимой информации из разнообразных источников;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средства развития личности за счёт формирования навыков культуры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эффективного инструмента контроля и коррекции результатов учебной деятельности.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557384">
        <w:rPr>
          <w:rFonts w:ascii="Times New Roman" w:eastAsia="Times New Roman" w:hAnsi="Times New Roman" w:cs="Times New Roman"/>
          <w:color w:val="000000"/>
          <w:sz w:val="28"/>
          <w:szCs w:val="28"/>
          <w:lang w:eastAsia="ru-RU"/>
        </w:rPr>
        <w:t>надпредметных</w:t>
      </w:r>
      <w:proofErr w:type="spellEnd"/>
      <w:r w:rsidRPr="00557384">
        <w:rPr>
          <w:rFonts w:ascii="Times New Roman" w:eastAsia="Times New Roman" w:hAnsi="Times New Roman" w:cs="Times New Roman"/>
          <w:color w:val="000000"/>
          <w:sz w:val="28"/>
          <w:szCs w:val="28"/>
          <w:lang w:eastAsia="ru-RU"/>
        </w:rPr>
        <w:t xml:space="preserve"> программ курсов и дисциплин (факультативов, кружков, </w:t>
      </w:r>
      <w:proofErr w:type="spellStart"/>
      <w:r w:rsidRPr="00557384">
        <w:rPr>
          <w:rFonts w:ascii="Times New Roman" w:eastAsia="Times New Roman" w:hAnsi="Times New Roman" w:cs="Times New Roman"/>
          <w:color w:val="000000"/>
          <w:sz w:val="28"/>
          <w:szCs w:val="28"/>
          <w:lang w:eastAsia="ru-RU"/>
        </w:rPr>
        <w:t>элективов</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557384">
        <w:rPr>
          <w:rFonts w:ascii="Times New Roman" w:eastAsia="Times New Roman" w:hAnsi="Times New Roman" w:cs="Times New Roman"/>
          <w:color w:val="000000"/>
          <w:sz w:val="28"/>
          <w:szCs w:val="28"/>
          <w:lang w:eastAsia="ru-RU"/>
        </w:rPr>
        <w:t>надпредметный</w:t>
      </w:r>
      <w:proofErr w:type="spellEnd"/>
      <w:r w:rsidRPr="00557384">
        <w:rPr>
          <w:rFonts w:ascii="Times New Roman" w:eastAsia="Times New Roman" w:hAnsi="Times New Roman" w:cs="Times New Roman"/>
          <w:color w:val="000000"/>
          <w:sz w:val="28"/>
          <w:szCs w:val="28"/>
          <w:lang w:eastAsia="ru-RU"/>
        </w:rPr>
        <w:t xml:space="preserve"> характер. Типология учебных ситуаций в основной школе может быть представлена такими ситуациями, как: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ситуация-проблема </w:t>
      </w:r>
      <w:r w:rsidRPr="00557384">
        <w:rPr>
          <w:rFonts w:ascii="Times New Roman" w:eastAsia="Times New Roman" w:hAnsi="Times New Roman" w:cs="Times New Roman"/>
          <w:color w:val="000000"/>
          <w:sz w:val="28"/>
          <w:szCs w:val="28"/>
          <w:lang w:eastAsia="ru-RU"/>
        </w:rPr>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ситуация-иллюстрация </w:t>
      </w:r>
      <w:r w:rsidRPr="00557384">
        <w:rPr>
          <w:rFonts w:ascii="Times New Roman" w:eastAsia="Times New Roman" w:hAnsi="Times New Roman" w:cs="Times New Roman"/>
          <w:color w:val="000000"/>
          <w:sz w:val="28"/>
          <w:szCs w:val="28"/>
          <w:lang w:eastAsia="ru-RU"/>
        </w:rPr>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ситуация-оценка </w:t>
      </w:r>
      <w:r w:rsidRPr="00557384">
        <w:rPr>
          <w:rFonts w:ascii="Times New Roman" w:eastAsia="Times New Roman" w:hAnsi="Times New Roman" w:cs="Times New Roman"/>
          <w:color w:val="000000"/>
          <w:sz w:val="28"/>
          <w:szCs w:val="28"/>
          <w:lang w:eastAsia="ru-RU"/>
        </w:rPr>
        <w:t xml:space="preserve">— прототип реальной ситуации с готовым предполагаемым решением, которое следует оценить и предложить своё адекватное решение;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ситуация-тренинг </w:t>
      </w:r>
      <w:r w:rsidRPr="00557384">
        <w:rPr>
          <w:rFonts w:ascii="Times New Roman" w:eastAsia="Times New Roman" w:hAnsi="Times New Roman" w:cs="Times New Roman"/>
          <w:color w:val="000000"/>
          <w:sz w:val="28"/>
          <w:szCs w:val="28"/>
          <w:lang w:eastAsia="ru-RU"/>
        </w:rPr>
        <w:t xml:space="preserve">— прототип стандартной или другой ситуации (тренинг, </w:t>
      </w:r>
      <w:proofErr w:type="gramStart"/>
      <w:r w:rsidRPr="00557384">
        <w:rPr>
          <w:rFonts w:ascii="Times New Roman" w:eastAsia="Times New Roman" w:hAnsi="Times New Roman" w:cs="Times New Roman"/>
          <w:color w:val="000000"/>
          <w:sz w:val="28"/>
          <w:szCs w:val="28"/>
          <w:lang w:eastAsia="ru-RU"/>
        </w:rPr>
        <w:t>возможно</w:t>
      </w:r>
      <w:proofErr w:type="gramEnd"/>
      <w:r w:rsidRPr="00557384">
        <w:rPr>
          <w:rFonts w:ascii="Times New Roman" w:eastAsia="Times New Roman" w:hAnsi="Times New Roman" w:cs="Times New Roman"/>
          <w:color w:val="000000"/>
          <w:sz w:val="28"/>
          <w:szCs w:val="28"/>
          <w:lang w:eastAsia="ru-RU"/>
        </w:rPr>
        <w:t xml:space="preserve"> проводить как по описанию ситуации, так и по её решению).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Наряду с учебными ситуациями для развития УУД в основной школе, </w:t>
      </w:r>
      <w:proofErr w:type="gramStart"/>
      <w:r w:rsidRPr="00557384">
        <w:rPr>
          <w:rFonts w:ascii="Times New Roman" w:eastAsia="Times New Roman" w:hAnsi="Times New Roman" w:cs="Times New Roman"/>
          <w:color w:val="000000"/>
          <w:sz w:val="28"/>
          <w:szCs w:val="28"/>
          <w:lang w:eastAsia="ru-RU"/>
        </w:rPr>
        <w:t>возможно</w:t>
      </w:r>
      <w:proofErr w:type="gramEnd"/>
      <w:r w:rsidRPr="00557384">
        <w:rPr>
          <w:rFonts w:ascii="Times New Roman" w:eastAsia="Times New Roman" w:hAnsi="Times New Roman" w:cs="Times New Roman"/>
          <w:color w:val="000000"/>
          <w:sz w:val="28"/>
          <w:szCs w:val="28"/>
          <w:lang w:eastAsia="ru-RU"/>
        </w:rPr>
        <w:t xml:space="preserve"> использовать следующие типы задач.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Личностные универсальные учебные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личностное самоопределение;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развитие </w:t>
      </w:r>
      <w:proofErr w:type="gramStart"/>
      <w:r w:rsidRPr="00557384">
        <w:rPr>
          <w:rFonts w:ascii="Times New Roman" w:eastAsia="Times New Roman" w:hAnsi="Times New Roman" w:cs="Times New Roman"/>
          <w:color w:val="000000"/>
          <w:sz w:val="28"/>
          <w:szCs w:val="28"/>
          <w:lang w:eastAsia="ru-RU"/>
        </w:rPr>
        <w:t>Я-концепции</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w:t>
      </w:r>
      <w:proofErr w:type="spellStart"/>
      <w:r w:rsidRPr="00557384">
        <w:rPr>
          <w:rFonts w:ascii="Times New Roman" w:eastAsia="Times New Roman" w:hAnsi="Times New Roman" w:cs="Times New Roman"/>
          <w:color w:val="000000"/>
          <w:sz w:val="28"/>
          <w:szCs w:val="28"/>
          <w:lang w:eastAsia="ru-RU"/>
        </w:rPr>
        <w:t>смыслообразование</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мотивацию;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нравственно-этическое оценивание.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Коммуникативные универсальные учебные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учёт позиции партнёра;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организацию и осуществление сотрудничества;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передачу информации и отображение предметного содержания;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тренинги коммуникативных навыков;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ролевые игры;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групповые игры.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Познавательные универсальные учебные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задачи и проекты на выстраивание стратегии поиска решения задач;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задачи и проекты на </w:t>
      </w:r>
      <w:proofErr w:type="spellStart"/>
      <w:r w:rsidRPr="00557384">
        <w:rPr>
          <w:rFonts w:ascii="Times New Roman" w:eastAsia="Times New Roman" w:hAnsi="Times New Roman" w:cs="Times New Roman"/>
          <w:color w:val="000000"/>
          <w:sz w:val="28"/>
          <w:szCs w:val="28"/>
          <w:lang w:eastAsia="ru-RU"/>
        </w:rPr>
        <w:t>сериацию</w:t>
      </w:r>
      <w:proofErr w:type="spellEnd"/>
      <w:r w:rsidRPr="00557384">
        <w:rPr>
          <w:rFonts w:ascii="Times New Roman" w:eastAsia="Times New Roman" w:hAnsi="Times New Roman" w:cs="Times New Roman"/>
          <w:color w:val="000000"/>
          <w:sz w:val="28"/>
          <w:szCs w:val="28"/>
          <w:lang w:eastAsia="ru-RU"/>
        </w:rPr>
        <w:t xml:space="preserve">, сравнение, оценивание;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задачи и проекты на проведение эмпирического исследования;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задачи и проекты на проведение теоретического исследования;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задачи на смысловое чтение.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Регулятивные универсальные учебные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планирование;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рефлексию;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ориентировку в ситуации;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прогнозирование;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целеполагание;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оценивание;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принятие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самоконтроль;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коррекцию.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557384">
        <w:rPr>
          <w:rFonts w:ascii="Times New Roman" w:eastAsia="Times New Roman" w:hAnsi="Times New Roman" w:cs="Times New Roman"/>
          <w:color w:val="000000"/>
          <w:sz w:val="28"/>
          <w:szCs w:val="28"/>
          <w:lang w:eastAsia="ru-RU"/>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557384">
        <w:rPr>
          <w:rFonts w:ascii="Times New Roman" w:eastAsia="Times New Roman" w:hAnsi="Times New Roman" w:cs="Times New Roman"/>
          <w:color w:val="000000"/>
          <w:sz w:val="28"/>
          <w:szCs w:val="28"/>
          <w:lang w:eastAsia="ru-RU"/>
        </w:rPr>
        <w:t>курсов</w:t>
      </w:r>
      <w:proofErr w:type="gramEnd"/>
      <w:r w:rsidRPr="00557384">
        <w:rPr>
          <w:rFonts w:ascii="Times New Roman" w:eastAsia="Times New Roman" w:hAnsi="Times New Roman" w:cs="Times New Roman"/>
          <w:color w:val="000000"/>
          <w:sz w:val="28"/>
          <w:szCs w:val="28"/>
          <w:lang w:eastAsia="ru-RU"/>
        </w:rPr>
        <w:t xml:space="preserve"> как в урочной, так и во внеурочной деятельности.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Одним из путей повышения мотивации и эффективности учебной деятельности в основной школе является включение обучающихся в учебно-</w:t>
      </w:r>
      <w:r w:rsidRPr="00557384">
        <w:rPr>
          <w:rFonts w:ascii="Times New Roman" w:eastAsia="Times New Roman" w:hAnsi="Times New Roman" w:cs="Times New Roman"/>
          <w:color w:val="000000"/>
          <w:sz w:val="28"/>
          <w:szCs w:val="28"/>
          <w:lang w:eastAsia="ru-RU"/>
        </w:rPr>
        <w:lastRenderedPageBreak/>
        <w:t xml:space="preserve">исследовательскую и проектную деятельность, имеющую следующие особенности: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557384">
        <w:rPr>
          <w:rFonts w:ascii="Times New Roman" w:eastAsia="Times New Roman" w:hAnsi="Times New Roman" w:cs="Times New Roman"/>
          <w:color w:val="000000"/>
          <w:sz w:val="28"/>
          <w:szCs w:val="28"/>
          <w:lang w:eastAsia="ru-RU"/>
        </w:rPr>
        <w:t>референтными</w:t>
      </w:r>
      <w:proofErr w:type="spellEnd"/>
      <w:r w:rsidRPr="00557384">
        <w:rPr>
          <w:rFonts w:ascii="Times New Roman" w:eastAsia="Times New Roman" w:hAnsi="Times New Roman" w:cs="Times New Roman"/>
          <w:color w:val="000000"/>
          <w:sz w:val="28"/>
          <w:szCs w:val="28"/>
          <w:lang w:eastAsia="ru-RU"/>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557384">
        <w:rPr>
          <w:rFonts w:ascii="Times New Roman" w:eastAsia="Times New Roman" w:hAnsi="Times New Roman" w:cs="Times New Roman"/>
          <w:color w:val="000000"/>
          <w:sz w:val="28"/>
          <w:szCs w:val="28"/>
          <w:lang w:eastAsia="ru-RU"/>
        </w:rPr>
        <w:t xml:space="preserve"> сотрудничества в коллективе;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построении учебно-исследовательского процесса учителю важно учесть следующие моменты: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тема исследования должна быть на самом деле интересна для ученика и совпадать с кругом интереса учителя;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раскрытие проблемы в первую очередь должно приносить что-то новое ученику, а уже потом науке.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Учебно-исследовательская и проектная деятельность имеют как общие, так и специфические черты.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 общим характеристикам следует отнести: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практически значимые цели и задачи учебно-исследовательской и проектной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w:t>
      </w:r>
      <w:r w:rsidRPr="00557384">
        <w:rPr>
          <w:rFonts w:ascii="Times New Roman" w:eastAsia="Times New Roman" w:hAnsi="Times New Roman" w:cs="Times New Roman"/>
          <w:color w:val="000000"/>
          <w:sz w:val="28"/>
          <w:szCs w:val="28"/>
          <w:lang w:eastAsia="ru-RU"/>
        </w:rPr>
        <w:lastRenderedPageBreak/>
        <w:t xml:space="preserve">работ или исследования; оформление результатов работ в соответствии с замыслом проекта или целями исследования; представление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557384">
        <w:rPr>
          <w:rFonts w:ascii="Times New Roman" w:eastAsia="Times New Roman" w:hAnsi="Times New Roman" w:cs="Times New Roman"/>
          <w:color w:val="000000"/>
          <w:sz w:val="28"/>
          <w:szCs w:val="28"/>
          <w:lang w:eastAsia="ru-RU"/>
        </w:rPr>
        <w:t>неуспешности</w:t>
      </w:r>
      <w:proofErr w:type="spellEnd"/>
      <w:r w:rsidRPr="00557384">
        <w:rPr>
          <w:rFonts w:ascii="Times New Roman" w:eastAsia="Times New Roman" w:hAnsi="Times New Roman" w:cs="Times New Roman"/>
          <w:color w:val="000000"/>
          <w:sz w:val="28"/>
          <w:szCs w:val="28"/>
          <w:lang w:eastAsia="ru-RU"/>
        </w:rPr>
        <w:t xml:space="preserve">) исследовательской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2135B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Специфические черты (различия) проектной и учебно-исследовательской деятельности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0908" w:type="dxa"/>
        <w:tblInd w:w="-684" w:type="dxa"/>
        <w:tblLayout w:type="fixed"/>
        <w:tblLook w:val="04A0" w:firstRow="1" w:lastRow="0" w:firstColumn="1" w:lastColumn="0" w:noHBand="0" w:noVBand="1"/>
      </w:tblPr>
      <w:tblGrid>
        <w:gridCol w:w="4888"/>
        <w:gridCol w:w="6020"/>
      </w:tblGrid>
      <w:tr w:rsidR="006B60E3" w:rsidRPr="00557384" w:rsidTr="002135B4">
        <w:trPr>
          <w:trHeight w:val="286"/>
        </w:trPr>
        <w:tc>
          <w:tcPr>
            <w:tcW w:w="488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Проектная деятельность </w:t>
            </w:r>
          </w:p>
        </w:tc>
        <w:tc>
          <w:tcPr>
            <w:tcW w:w="602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Учебно-исследовательская деятельность </w:t>
            </w:r>
          </w:p>
        </w:tc>
      </w:tr>
      <w:tr w:rsidR="006B60E3" w:rsidRPr="00557384" w:rsidTr="002135B4">
        <w:trPr>
          <w:trHeight w:val="931"/>
        </w:trPr>
        <w:tc>
          <w:tcPr>
            <w:tcW w:w="488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 </w:t>
            </w:r>
          </w:p>
        </w:tc>
        <w:tc>
          <w:tcPr>
            <w:tcW w:w="602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6B60E3" w:rsidRPr="00557384" w:rsidTr="002135B4">
        <w:trPr>
          <w:trHeight w:val="1254"/>
        </w:trPr>
        <w:tc>
          <w:tcPr>
            <w:tcW w:w="488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602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557384">
        <w:rPr>
          <w:rFonts w:ascii="Times New Roman" w:eastAsia="Times New Roman" w:hAnsi="Times New Roman" w:cs="Times New Roman"/>
          <w:color w:val="000000"/>
          <w:sz w:val="28"/>
          <w:szCs w:val="28"/>
          <w:lang w:eastAsia="ru-RU"/>
        </w:rPr>
        <w:t>межпредметных</w:t>
      </w:r>
      <w:proofErr w:type="spellEnd"/>
      <w:r w:rsidRPr="00557384">
        <w:rPr>
          <w:rFonts w:ascii="Times New Roman" w:eastAsia="Times New Roman" w:hAnsi="Times New Roman" w:cs="Times New Roman"/>
          <w:color w:val="000000"/>
          <w:sz w:val="28"/>
          <w:szCs w:val="28"/>
          <w:lang w:eastAsia="ru-RU"/>
        </w:rPr>
        <w:t xml:space="preserve"> связей, соединения теории и практики, обеспечивается совместное планирование деятельности учителем и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При вовлечении обучающихся в проектную деятельность учителю важно помнить, что проект — это форма организации совместной </w:t>
      </w:r>
      <w:r w:rsidRPr="00557384">
        <w:rPr>
          <w:rFonts w:ascii="Times New Roman" w:eastAsia="Times New Roman" w:hAnsi="Times New Roman" w:cs="Times New Roman"/>
          <w:color w:val="000000"/>
          <w:sz w:val="28"/>
          <w:szCs w:val="28"/>
          <w:lang w:eastAsia="ru-RU"/>
        </w:rPr>
        <w:lastRenderedPageBreak/>
        <w:t xml:space="preserve">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Типология форм организации проектной деятельности (проектов) обучающихся представлена по следующим основаниям: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содержанию: </w:t>
      </w:r>
      <w:proofErr w:type="spellStart"/>
      <w:r w:rsidRPr="00557384">
        <w:rPr>
          <w:rFonts w:ascii="Times New Roman" w:eastAsia="Times New Roman" w:hAnsi="Times New Roman" w:cs="Times New Roman"/>
          <w:color w:val="000000"/>
          <w:sz w:val="28"/>
          <w:szCs w:val="28"/>
          <w:lang w:eastAsia="ru-RU"/>
        </w:rPr>
        <w:t>монопредметный</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метапредметный</w:t>
      </w:r>
      <w:proofErr w:type="spell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относящийся</w:t>
      </w:r>
      <w:proofErr w:type="gramEnd"/>
      <w:r w:rsidRPr="00557384">
        <w:rPr>
          <w:rFonts w:ascii="Times New Roman" w:eastAsia="Times New Roman" w:hAnsi="Times New Roman" w:cs="Times New Roman"/>
          <w:color w:val="000000"/>
          <w:sz w:val="28"/>
          <w:szCs w:val="28"/>
          <w:lang w:eastAsia="ru-RU"/>
        </w:rPr>
        <w:t xml:space="preserve"> к области знаний (нескольким областям), относящийся к области деятельности и пр.;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количеству участников: индивидуальный, парный, </w:t>
      </w:r>
      <w:proofErr w:type="spellStart"/>
      <w:r w:rsidRPr="00557384">
        <w:rPr>
          <w:rFonts w:ascii="Times New Roman" w:eastAsia="Times New Roman" w:hAnsi="Times New Roman" w:cs="Times New Roman"/>
          <w:color w:val="000000"/>
          <w:sz w:val="28"/>
          <w:szCs w:val="28"/>
          <w:lang w:eastAsia="ru-RU"/>
        </w:rPr>
        <w:t>малогрупповой</w:t>
      </w:r>
      <w:proofErr w:type="spellEnd"/>
      <w:r w:rsidRPr="00557384">
        <w:rPr>
          <w:rFonts w:ascii="Times New Roman" w:eastAsia="Times New Roman" w:hAnsi="Times New Roman" w:cs="Times New Roman"/>
          <w:color w:val="000000"/>
          <w:sz w:val="28"/>
          <w:szCs w:val="28"/>
          <w:lang w:eastAsia="ru-RU"/>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длительности (продолжительности) проекта: от проекта-урока до многолетнего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дидактической цели: ознакомление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Особое значение для развития УУД в основной школе имеет </w:t>
      </w:r>
      <w:proofErr w:type="gramStart"/>
      <w:r w:rsidRPr="00557384">
        <w:rPr>
          <w:rFonts w:ascii="Times New Roman" w:eastAsia="Times New Roman" w:hAnsi="Times New Roman" w:cs="Times New Roman"/>
          <w:color w:val="000000"/>
          <w:sz w:val="28"/>
          <w:szCs w:val="28"/>
          <w:lang w:eastAsia="ru-RU"/>
        </w:rPr>
        <w:t>индивидуальный проект</w:t>
      </w:r>
      <w:proofErr w:type="gramEnd"/>
      <w:r w:rsidRPr="00557384">
        <w:rPr>
          <w:rFonts w:ascii="Times New Roman" w:eastAsia="Times New Roman" w:hAnsi="Times New Roman" w:cs="Times New Roman"/>
          <w:color w:val="000000"/>
          <w:sz w:val="28"/>
          <w:szCs w:val="28"/>
          <w:lang w:eastAsia="ru-RU"/>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Одной из особенностей работы над проектом является </w:t>
      </w:r>
      <w:proofErr w:type="spellStart"/>
      <w:r w:rsidRPr="00557384">
        <w:rPr>
          <w:rFonts w:ascii="Times New Roman" w:eastAsia="Times New Roman" w:hAnsi="Times New Roman" w:cs="Times New Roman"/>
          <w:color w:val="000000"/>
          <w:sz w:val="28"/>
          <w:szCs w:val="28"/>
          <w:lang w:eastAsia="ru-RU"/>
        </w:rPr>
        <w:t>самооценивание</w:t>
      </w:r>
      <w:proofErr w:type="spellEnd"/>
      <w:r w:rsidRPr="00557384">
        <w:rPr>
          <w:rFonts w:ascii="Times New Roman" w:eastAsia="Times New Roman" w:hAnsi="Times New Roman" w:cs="Times New Roman"/>
          <w:color w:val="000000"/>
          <w:sz w:val="28"/>
          <w:szCs w:val="28"/>
          <w:lang w:eastAsia="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оказывать поддержку и содействие тем, от кого зависит достижение цели;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обеспечивать бесконфликтную совместную работу в группе;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устанавливать с партнёрами отношения взаимопонимания;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проводить эффективные групповые обсуждения;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обеспечивать обмен знаниями между членами группы для принятия эффективных совместных решений;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чётко формулировать цели группы и позволять её участникам проявлять инициативу для достижения этих целей;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адекватно реагировать на нужды других.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Проектная деятельность способствует развитию адекватной самооценки, формированию позитивной </w:t>
      </w:r>
      <w:proofErr w:type="gramStart"/>
      <w:r w:rsidRPr="00557384">
        <w:rPr>
          <w:rFonts w:ascii="Times New Roman" w:eastAsia="Times New Roman" w:hAnsi="Times New Roman" w:cs="Times New Roman"/>
          <w:color w:val="000000"/>
          <w:sz w:val="28"/>
          <w:szCs w:val="28"/>
          <w:lang w:eastAsia="ru-RU"/>
        </w:rPr>
        <w:t>Я-концепции</w:t>
      </w:r>
      <w:proofErr w:type="gramEnd"/>
      <w:r w:rsidRPr="00557384">
        <w:rPr>
          <w:rFonts w:ascii="Times New Roman" w:eastAsia="Times New Roman" w:hAnsi="Times New Roman" w:cs="Times New Roman"/>
          <w:color w:val="000000"/>
          <w:sz w:val="28"/>
          <w:szCs w:val="28"/>
          <w:lang w:eastAsia="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успешного осуществления учебно-исследовательской </w:t>
      </w:r>
      <w:proofErr w:type="gramStart"/>
      <w:r w:rsidRPr="00557384">
        <w:rPr>
          <w:rFonts w:ascii="Times New Roman" w:eastAsia="Times New Roman" w:hAnsi="Times New Roman" w:cs="Times New Roman"/>
          <w:color w:val="000000"/>
          <w:sz w:val="28"/>
          <w:szCs w:val="28"/>
          <w:lang w:eastAsia="ru-RU"/>
        </w:rPr>
        <w:t>деятельности</w:t>
      </w:r>
      <w:proofErr w:type="gramEnd"/>
      <w:r w:rsidRPr="00557384">
        <w:rPr>
          <w:rFonts w:ascii="Times New Roman" w:eastAsia="Times New Roman" w:hAnsi="Times New Roman" w:cs="Times New Roman"/>
          <w:color w:val="000000"/>
          <w:sz w:val="28"/>
          <w:szCs w:val="28"/>
          <w:lang w:eastAsia="ru-RU"/>
        </w:rPr>
        <w:t xml:space="preserve"> обучающиеся должны овладеть следующими действиями: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постановка проблемы и аргументирование её актуальности;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формулировка гипотезы исследования и раскрытие замысла — сущности будущей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планирование исследовательских работ и выбор необходимого инструментария;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собственно проведение исследования с обязательным поэтапным контролем и коррекцией результатов работ;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оформление результатов учебно-исследовательской деятельности как конечного продукта;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Формы организации учебно-исследовательской деятельности на урочных занятиях могут быть следующими: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Формы организации учебно-исследовательской деятельности на внеурочных занятиях могут быть следующими: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исследовательская практика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r w:rsidRPr="00557384">
        <w:rPr>
          <w:rFonts w:ascii="Times New Roman" w:eastAsia="Times New Roman" w:hAnsi="Times New Roman" w:cs="Times New Roman"/>
          <w:color w:val="000000"/>
          <w:sz w:val="28"/>
          <w:szCs w:val="28"/>
          <w:lang w:eastAsia="ru-RU"/>
        </w:rPr>
        <w:lastRenderedPageBreak/>
        <w:t>системно-</w:t>
      </w:r>
      <w:proofErr w:type="spellStart"/>
      <w:r w:rsidRPr="00557384">
        <w:rPr>
          <w:rFonts w:ascii="Times New Roman" w:eastAsia="Times New Roman" w:hAnsi="Times New Roman" w:cs="Times New Roman"/>
          <w:color w:val="000000"/>
          <w:sz w:val="28"/>
          <w:szCs w:val="28"/>
          <w:lang w:eastAsia="ru-RU"/>
        </w:rPr>
        <w:t>деятельностный</w:t>
      </w:r>
      <w:proofErr w:type="spellEnd"/>
      <w:r w:rsidRPr="00557384">
        <w:rPr>
          <w:rFonts w:ascii="Times New Roman" w:eastAsia="Times New Roman" w:hAnsi="Times New Roman" w:cs="Times New Roman"/>
          <w:color w:val="000000"/>
          <w:sz w:val="28"/>
          <w:szCs w:val="28"/>
          <w:lang w:eastAsia="ru-RU"/>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этом необходимо соблюдать ряд условий: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557384">
        <w:rPr>
          <w:rFonts w:ascii="Times New Roman" w:eastAsia="Times New Roman" w:hAnsi="Times New Roman" w:cs="Times New Roman"/>
          <w:color w:val="000000"/>
          <w:sz w:val="28"/>
          <w:szCs w:val="28"/>
          <w:lang w:eastAsia="ru-RU"/>
        </w:rPr>
        <w:t>обучающегося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для выполнения проекта должны быть все условия — информационные ресурсы, мастерские, клубы, школьные научные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необходимо наличие ясной и простой </w:t>
      </w:r>
      <w:proofErr w:type="spellStart"/>
      <w:r w:rsidRPr="00557384">
        <w:rPr>
          <w:rFonts w:ascii="Times New Roman" w:eastAsia="Times New Roman" w:hAnsi="Times New Roman" w:cs="Times New Roman"/>
          <w:color w:val="000000"/>
          <w:sz w:val="28"/>
          <w:szCs w:val="28"/>
          <w:lang w:eastAsia="ru-RU"/>
        </w:rPr>
        <w:t>критериальной</w:t>
      </w:r>
      <w:proofErr w:type="spellEnd"/>
      <w:r w:rsidRPr="00557384">
        <w:rPr>
          <w:rFonts w:ascii="Times New Roman" w:eastAsia="Times New Roman" w:hAnsi="Times New Roman" w:cs="Times New Roman"/>
          <w:color w:val="000000"/>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6B60E3" w:rsidRPr="00557384" w:rsidRDefault="006B60E3" w:rsidP="002135B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Условия и средства формирования универсальных учебных действий</w:t>
      </w:r>
    </w:p>
    <w:p w:rsidR="006B60E3" w:rsidRPr="00557384" w:rsidRDefault="006B60E3" w:rsidP="002135B4">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Учебное сотрудничество</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557384">
        <w:rPr>
          <w:rFonts w:ascii="Times New Roman" w:eastAsia="Times New Roman" w:hAnsi="Times New Roman" w:cs="Times New Roman"/>
          <w:i/>
          <w:iCs/>
          <w:color w:val="000000"/>
          <w:sz w:val="28"/>
          <w:szCs w:val="28"/>
          <w:lang w:eastAsia="ru-RU"/>
        </w:rPr>
        <w:t xml:space="preserve">индивидуальной, </w:t>
      </w:r>
      <w:r w:rsidRPr="00557384">
        <w:rPr>
          <w:rFonts w:ascii="Times New Roman" w:eastAsia="Times New Roman" w:hAnsi="Times New Roman" w:cs="Times New Roman"/>
          <w:color w:val="000000"/>
          <w:sz w:val="28"/>
          <w:szCs w:val="28"/>
          <w:lang w:eastAsia="ru-RU"/>
        </w:rPr>
        <w:t xml:space="preserve">тем не менее </w:t>
      </w:r>
      <w:r w:rsidRPr="00557384">
        <w:rPr>
          <w:rFonts w:ascii="Times New Roman" w:eastAsia="Times New Roman" w:hAnsi="Times New Roman" w:cs="Times New Roman"/>
          <w:i/>
          <w:iCs/>
          <w:color w:val="000000"/>
          <w:sz w:val="28"/>
          <w:szCs w:val="28"/>
          <w:lang w:eastAsia="ru-RU"/>
        </w:rPr>
        <w:t xml:space="preserve">вокруг </w:t>
      </w:r>
      <w:r w:rsidRPr="00557384">
        <w:rPr>
          <w:rFonts w:ascii="Times New Roman" w:eastAsia="Times New Roman" w:hAnsi="Times New Roman" w:cs="Times New Roman"/>
          <w:color w:val="000000"/>
          <w:sz w:val="28"/>
          <w:szCs w:val="28"/>
          <w:lang w:eastAsia="ru-RU"/>
        </w:rPr>
        <w:t xml:space="preserve">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557384">
        <w:rPr>
          <w:rFonts w:ascii="Times New Roman" w:eastAsia="Times New Roman" w:hAnsi="Times New Roman" w:cs="Times New Roman"/>
          <w:i/>
          <w:iCs/>
          <w:color w:val="000000"/>
          <w:sz w:val="28"/>
          <w:szCs w:val="28"/>
          <w:lang w:eastAsia="ru-RU"/>
        </w:rPr>
        <w:t xml:space="preserve">помогают </w:t>
      </w:r>
      <w:r w:rsidRPr="00557384">
        <w:rPr>
          <w:rFonts w:ascii="Times New Roman" w:eastAsia="Times New Roman" w:hAnsi="Times New Roman" w:cs="Times New Roman"/>
          <w:color w:val="000000"/>
          <w:sz w:val="28"/>
          <w:szCs w:val="28"/>
          <w:lang w:eastAsia="ru-RU"/>
        </w:rPr>
        <w:t xml:space="preserve">друг другу, осуществляют </w:t>
      </w:r>
      <w:r w:rsidRPr="00557384">
        <w:rPr>
          <w:rFonts w:ascii="Times New Roman" w:eastAsia="Times New Roman" w:hAnsi="Times New Roman" w:cs="Times New Roman"/>
          <w:i/>
          <w:iCs/>
          <w:color w:val="000000"/>
          <w:sz w:val="28"/>
          <w:szCs w:val="28"/>
          <w:lang w:eastAsia="ru-RU"/>
        </w:rPr>
        <w:t xml:space="preserve">взаимоконтроль </w:t>
      </w:r>
      <w:r w:rsidRPr="00557384">
        <w:rPr>
          <w:rFonts w:ascii="Times New Roman" w:eastAsia="Times New Roman" w:hAnsi="Times New Roman" w:cs="Times New Roman"/>
          <w:color w:val="000000"/>
          <w:sz w:val="28"/>
          <w:szCs w:val="28"/>
          <w:lang w:eastAsia="ru-RU"/>
        </w:rPr>
        <w:t xml:space="preserve">и т. д.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условиях </w:t>
      </w:r>
      <w:r w:rsidRPr="00557384">
        <w:rPr>
          <w:rFonts w:ascii="Times New Roman" w:eastAsia="Times New Roman" w:hAnsi="Times New Roman" w:cs="Times New Roman"/>
          <w:i/>
          <w:iCs/>
          <w:color w:val="000000"/>
          <w:sz w:val="28"/>
          <w:szCs w:val="28"/>
          <w:lang w:eastAsia="ru-RU"/>
        </w:rPr>
        <w:t xml:space="preserve">специально организуемого учебного сотрудничества </w:t>
      </w:r>
      <w:r w:rsidRPr="00557384">
        <w:rPr>
          <w:rFonts w:ascii="Times New Roman" w:eastAsia="Times New Roman" w:hAnsi="Times New Roman" w:cs="Times New Roman"/>
          <w:color w:val="000000"/>
          <w:sz w:val="28"/>
          <w:szCs w:val="28"/>
          <w:lang w:eastAsia="ru-RU"/>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w:t>
      </w:r>
      <w:r w:rsidRPr="00557384">
        <w:rPr>
          <w:rFonts w:ascii="Times New Roman" w:eastAsia="Times New Roman" w:hAnsi="Times New Roman" w:cs="Times New Roman"/>
          <w:color w:val="000000"/>
          <w:sz w:val="28"/>
          <w:szCs w:val="28"/>
          <w:lang w:eastAsia="ru-RU"/>
        </w:rPr>
        <w:lastRenderedPageBreak/>
        <w:t xml:space="preserve">спектре. К числу основных составляющих организации совместного действия можно отнести: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распределение начальных действий и операций, заданное предметным условием совместной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коммуникацию (общение), обеспечивающую реализацию процессов распределения, обмена и взаимопонимания;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рефлексию, обеспечивающую преодоление ограничений собственного действия относительно общей схемы деятельности.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Совместная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Цели организации работы в группе: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учебной мотивации;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пробуждение в учениках познавательного интереса;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стремления к успеху и одобрению;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снятие неуверенности в себе, боязни сделать ошибку и получить за это порицание;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развитие способности к самостоятельной оценке своей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умения общаться и взаимодействовать с другими обучающимися.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557384">
        <w:rPr>
          <w:rFonts w:ascii="Times New Roman" w:eastAsia="Times New Roman" w:hAnsi="Times New Roman" w:cs="Times New Roman"/>
          <w:color w:val="000000"/>
          <w:sz w:val="28"/>
          <w:szCs w:val="28"/>
          <w:lang w:eastAsia="ru-RU"/>
        </w:rPr>
        <w:t xml:space="preserve">Командные соревнования позволяют актуализировать у обучающихся мотив выигрыша и тем самым пробудить интерес к выполняемой деятельности.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Можно выделить три принципа организации совместной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принцип индивидуальных вкладов;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позиционный принцип, при котором важно столкновение и координация разных позиций членов группы;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принцип содержательного распределения действий, при котором за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закреплены определённые модели действий.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Роли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при работе в группе могут распределяться по-разному: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все роли заранее распределены учителем;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участники группы сами выбирают себе роли.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Частным случаем групповой совместной деятельности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557384">
        <w:rPr>
          <w:rFonts w:ascii="Times New Roman" w:eastAsia="Times New Roman" w:hAnsi="Times New Roman" w:cs="Times New Roman"/>
          <w:color w:val="000000"/>
          <w:sz w:val="28"/>
          <w:szCs w:val="28"/>
          <w:lang w:eastAsia="ru-RU"/>
        </w:rPr>
        <w:t>контроля за</w:t>
      </w:r>
      <w:proofErr w:type="gramEnd"/>
      <w:r w:rsidRPr="00557384">
        <w:rPr>
          <w:rFonts w:ascii="Times New Roman" w:eastAsia="Times New Roman" w:hAnsi="Times New Roman" w:cs="Times New Roman"/>
          <w:color w:val="000000"/>
          <w:sz w:val="28"/>
          <w:szCs w:val="28"/>
          <w:lang w:eastAsia="ru-RU"/>
        </w:rPr>
        <w:t xml:space="preserve"> процессом усвоения.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качестве вариантов работы парами можно назвать следующие: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2) ученики поочерёдно выполняют общее задание, используя те определённые знания и средства, которые имеются у каждого;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уделять больше внимания слабым обучающимся.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Разновозрастное сотрудничество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Эта работа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Она создаёт условия для опробования, анализа и </w:t>
      </w:r>
      <w:proofErr w:type="gramStart"/>
      <w:r w:rsidRPr="00557384">
        <w:rPr>
          <w:rFonts w:ascii="Times New Roman" w:eastAsia="Times New Roman" w:hAnsi="Times New Roman" w:cs="Times New Roman"/>
          <w:color w:val="000000"/>
          <w:sz w:val="28"/>
          <w:szCs w:val="28"/>
          <w:lang w:eastAsia="ru-RU"/>
        </w:rPr>
        <w:t>обобщения</w:t>
      </w:r>
      <w:proofErr w:type="gramEnd"/>
      <w:r w:rsidRPr="00557384">
        <w:rPr>
          <w:rFonts w:ascii="Times New Roman" w:eastAsia="Times New Roman" w:hAnsi="Times New Roman" w:cs="Times New Roman"/>
          <w:color w:val="000000"/>
          <w:sz w:val="28"/>
          <w:szCs w:val="28"/>
          <w:lang w:eastAsia="ru-RU"/>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Проектная деятельность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как форма сотрудничества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557384">
        <w:rPr>
          <w:rFonts w:ascii="Times New Roman" w:eastAsia="Times New Roman" w:hAnsi="Times New Roman" w:cs="Times New Roman"/>
          <w:i/>
          <w:iCs/>
          <w:color w:val="000000"/>
          <w:sz w:val="28"/>
          <w:szCs w:val="28"/>
          <w:lang w:eastAsia="ru-RU"/>
        </w:rPr>
        <w:t xml:space="preserve">сотрудничества, кооперации </w:t>
      </w:r>
      <w:r w:rsidRPr="00557384">
        <w:rPr>
          <w:rFonts w:ascii="Times New Roman" w:eastAsia="Times New Roman" w:hAnsi="Times New Roman" w:cs="Times New Roman"/>
          <w:color w:val="000000"/>
          <w:sz w:val="28"/>
          <w:szCs w:val="28"/>
          <w:lang w:eastAsia="ru-RU"/>
        </w:rPr>
        <w:t xml:space="preserve">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Целесообразно разделять разные типы ситуаций сотрудничества.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Ситуация </w:t>
      </w:r>
      <w:r w:rsidRPr="00557384">
        <w:rPr>
          <w:rFonts w:ascii="Times New Roman" w:eastAsia="Times New Roman" w:hAnsi="Times New Roman" w:cs="Times New Roman"/>
          <w:i/>
          <w:iCs/>
          <w:color w:val="000000"/>
          <w:sz w:val="28"/>
          <w:szCs w:val="28"/>
          <w:lang w:eastAsia="ru-RU"/>
        </w:rPr>
        <w:t xml:space="preserve">сотрудничества со сверстниками с распределением функций. </w:t>
      </w:r>
      <w:r w:rsidRPr="00557384">
        <w:rPr>
          <w:rFonts w:ascii="Times New Roman" w:eastAsia="Times New Roman" w:hAnsi="Times New Roman" w:cs="Times New Roman"/>
          <w:color w:val="000000"/>
          <w:sz w:val="28"/>
          <w:szCs w:val="28"/>
          <w:lang w:eastAsia="ru-RU"/>
        </w:rPr>
        <w:t xml:space="preserve">Способность сформулировать вопрос, помогающий добыть информацию, </w:t>
      </w:r>
      <w:r w:rsidRPr="00557384">
        <w:rPr>
          <w:rFonts w:ascii="Times New Roman" w:eastAsia="Times New Roman" w:hAnsi="Times New Roman" w:cs="Times New Roman"/>
          <w:color w:val="000000"/>
          <w:sz w:val="28"/>
          <w:szCs w:val="28"/>
          <w:lang w:eastAsia="ru-RU"/>
        </w:rPr>
        <w:lastRenderedPageBreak/>
        <w:t xml:space="preserve">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Ситуация </w:t>
      </w:r>
      <w:r w:rsidRPr="00557384">
        <w:rPr>
          <w:rFonts w:ascii="Times New Roman" w:eastAsia="Times New Roman" w:hAnsi="Times New Roman" w:cs="Times New Roman"/>
          <w:i/>
          <w:iCs/>
          <w:color w:val="000000"/>
          <w:sz w:val="28"/>
          <w:szCs w:val="28"/>
          <w:lang w:eastAsia="ru-RU"/>
        </w:rPr>
        <w:t xml:space="preserve">сотрудничества </w:t>
      </w:r>
      <w:proofErr w:type="gramStart"/>
      <w:r w:rsidRPr="00557384">
        <w:rPr>
          <w:rFonts w:ascii="Times New Roman" w:eastAsia="Times New Roman" w:hAnsi="Times New Roman" w:cs="Times New Roman"/>
          <w:i/>
          <w:iCs/>
          <w:color w:val="000000"/>
          <w:sz w:val="28"/>
          <w:szCs w:val="28"/>
          <w:lang w:eastAsia="ru-RU"/>
        </w:rPr>
        <w:t>со</w:t>
      </w:r>
      <w:proofErr w:type="gramEnd"/>
      <w:r w:rsidRPr="00557384">
        <w:rPr>
          <w:rFonts w:ascii="Times New Roman" w:eastAsia="Times New Roman" w:hAnsi="Times New Roman" w:cs="Times New Roman"/>
          <w:i/>
          <w:iCs/>
          <w:color w:val="000000"/>
          <w:sz w:val="28"/>
          <w:szCs w:val="28"/>
          <w:lang w:eastAsia="ru-RU"/>
        </w:rPr>
        <w:t xml:space="preserve"> взрослым с распределением функций. </w:t>
      </w:r>
      <w:r w:rsidRPr="00557384">
        <w:rPr>
          <w:rFonts w:ascii="Times New Roman" w:eastAsia="Times New Roman" w:hAnsi="Times New Roman" w:cs="Times New Roman"/>
          <w:color w:val="000000"/>
          <w:sz w:val="28"/>
          <w:szCs w:val="28"/>
          <w:lang w:eastAsia="ru-RU"/>
        </w:rPr>
        <w:t xml:space="preserve">Эта ситуация отличается от </w:t>
      </w:r>
      <w:proofErr w:type="gramStart"/>
      <w:r w:rsidRPr="00557384">
        <w:rPr>
          <w:rFonts w:ascii="Times New Roman" w:eastAsia="Times New Roman" w:hAnsi="Times New Roman" w:cs="Times New Roman"/>
          <w:color w:val="000000"/>
          <w:sz w:val="28"/>
          <w:szCs w:val="28"/>
          <w:lang w:eastAsia="ru-RU"/>
        </w:rPr>
        <w:t>предыдущей</w:t>
      </w:r>
      <w:proofErr w:type="gramEnd"/>
      <w:r w:rsidRPr="00557384">
        <w:rPr>
          <w:rFonts w:ascii="Times New Roman" w:eastAsia="Times New Roman" w:hAnsi="Times New Roman" w:cs="Times New Roman"/>
          <w:color w:val="000000"/>
          <w:sz w:val="28"/>
          <w:szCs w:val="28"/>
          <w:lang w:eastAsia="ru-RU"/>
        </w:rPr>
        <w:t xml:space="preserve"> тем, что партнёром обучающегося выступает не сверстник, а взрослый. Здесь требуется способность </w:t>
      </w:r>
      <w:proofErr w:type="gramStart"/>
      <w:r w:rsidRPr="00557384">
        <w:rPr>
          <w:rFonts w:ascii="Times New Roman" w:eastAsia="Times New Roman" w:hAnsi="Times New Roman" w:cs="Times New Roman"/>
          <w:color w:val="000000"/>
          <w:sz w:val="28"/>
          <w:szCs w:val="28"/>
          <w:lang w:eastAsia="ru-RU"/>
        </w:rPr>
        <w:t>обучающегося</w:t>
      </w:r>
      <w:proofErr w:type="gramEnd"/>
      <w:r w:rsidRPr="00557384">
        <w:rPr>
          <w:rFonts w:ascii="Times New Roman" w:eastAsia="Times New Roman" w:hAnsi="Times New Roman" w:cs="Times New Roman"/>
          <w:color w:val="000000"/>
          <w:sz w:val="28"/>
          <w:szCs w:val="28"/>
          <w:lang w:eastAsia="ru-RU"/>
        </w:rPr>
        <w:t xml:space="preserve"> проявлять инициативу в ситуации неопределённой задачи: с помощью вопросов получать недостающую информацию.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Ситуация взаимодействия со сверстниками без чёткого разделения функций.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Ситуация </w:t>
      </w:r>
      <w:r w:rsidRPr="00557384">
        <w:rPr>
          <w:rFonts w:ascii="Times New Roman" w:eastAsia="Times New Roman" w:hAnsi="Times New Roman" w:cs="Times New Roman"/>
          <w:i/>
          <w:iCs/>
          <w:color w:val="000000"/>
          <w:sz w:val="28"/>
          <w:szCs w:val="28"/>
          <w:lang w:eastAsia="ru-RU"/>
        </w:rPr>
        <w:t xml:space="preserve">конфликтного взаимодействия со сверстниками. </w:t>
      </w:r>
      <w:r w:rsidRPr="00557384">
        <w:rPr>
          <w:rFonts w:ascii="Times New Roman" w:eastAsia="Times New Roman" w:hAnsi="Times New Roman" w:cs="Times New Roman"/>
          <w:color w:val="000000"/>
          <w:sz w:val="28"/>
          <w:szCs w:val="28"/>
          <w:lang w:eastAsia="ru-RU"/>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Установлено, что у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Дискуссия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Диалог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может проходить не только в устной, но и в письменной форме. На определённом этапе эффективным средством работы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со своей и чужой точками зрения может стать </w:t>
      </w:r>
      <w:r w:rsidRPr="00557384">
        <w:rPr>
          <w:rFonts w:ascii="Times New Roman" w:eastAsia="Times New Roman" w:hAnsi="Times New Roman" w:cs="Times New Roman"/>
          <w:i/>
          <w:iCs/>
          <w:color w:val="000000"/>
          <w:sz w:val="28"/>
          <w:szCs w:val="28"/>
          <w:lang w:eastAsia="ru-RU"/>
        </w:rPr>
        <w:t xml:space="preserve">письменная дискуссия. </w:t>
      </w:r>
      <w:r w:rsidRPr="00557384">
        <w:rPr>
          <w:rFonts w:ascii="Times New Roman" w:eastAsia="Times New Roman" w:hAnsi="Times New Roman" w:cs="Times New Roman"/>
          <w:color w:val="000000"/>
          <w:sz w:val="28"/>
          <w:szCs w:val="28"/>
          <w:lang w:eastAsia="ru-RU"/>
        </w:rPr>
        <w:t xml:space="preserve">В начальной школе на протяжении более чем трёх лет совместные действия обучающихся строятся преимущественно через </w:t>
      </w:r>
      <w:r w:rsidRPr="00557384">
        <w:rPr>
          <w:rFonts w:ascii="Times New Roman" w:eastAsia="Times New Roman" w:hAnsi="Times New Roman" w:cs="Times New Roman"/>
          <w:i/>
          <w:iCs/>
          <w:color w:val="000000"/>
          <w:sz w:val="28"/>
          <w:szCs w:val="28"/>
          <w:lang w:eastAsia="ru-RU"/>
        </w:rPr>
        <w:t xml:space="preserve">устные формы учебных диалогов </w:t>
      </w:r>
      <w:r w:rsidRPr="00557384">
        <w:rPr>
          <w:rFonts w:ascii="Times New Roman" w:eastAsia="Times New Roman" w:hAnsi="Times New Roman" w:cs="Times New Roman"/>
          <w:color w:val="000000"/>
          <w:sz w:val="28"/>
          <w:szCs w:val="28"/>
          <w:lang w:eastAsia="ru-RU"/>
        </w:rPr>
        <w:t xml:space="preserve">с одноклассниками и учителем.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(5—9 классы), где может произойти следующий шаг в развитии учебного сотрудничества — переход к письменным формам ведения дискуссии.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Выделяются следующие функции письменной дискуссии: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усиление письменного оформления мысли за счет развития речи младших подростков, умения формулировать своё мнение так, чтобы быть понятым другими;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письменная речь как средство развития теоретического мышления школьника содействует фиксированию наиболее важных моментов в </w:t>
      </w:r>
      <w:r w:rsidRPr="00557384">
        <w:rPr>
          <w:rFonts w:ascii="Times New Roman" w:eastAsia="Times New Roman" w:hAnsi="Times New Roman" w:cs="Times New Roman"/>
          <w:color w:val="000000"/>
          <w:sz w:val="28"/>
          <w:szCs w:val="28"/>
          <w:lang w:eastAsia="ru-RU"/>
        </w:rPr>
        <w:lastRenderedPageBreak/>
        <w:t xml:space="preserve">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Тренинги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557384">
        <w:rPr>
          <w:rFonts w:ascii="Times New Roman" w:eastAsia="Times New Roman" w:hAnsi="Times New Roman" w:cs="Times New Roman"/>
          <w:i/>
          <w:iCs/>
          <w:color w:val="000000"/>
          <w:sz w:val="28"/>
          <w:szCs w:val="28"/>
          <w:lang w:eastAsia="ru-RU"/>
        </w:rPr>
        <w:t xml:space="preserve">тренингов </w:t>
      </w:r>
      <w:r w:rsidRPr="00557384">
        <w:rPr>
          <w:rFonts w:ascii="Times New Roman" w:eastAsia="Times New Roman" w:hAnsi="Times New Roman" w:cs="Times New Roman"/>
          <w:color w:val="000000"/>
          <w:sz w:val="28"/>
          <w:szCs w:val="28"/>
          <w:lang w:eastAsia="ru-RU"/>
        </w:rPr>
        <w:t xml:space="preserve">для подростков. Программы тренингов позволяют ставить и достигать следующих конкретных целей: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вырабатывать положительное отношение друг к другу и умение общаться так, чтобы общение с тобой приносило радость окружающим;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развивать навыки взаимодействия в группе;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создать положительное настроение на дальнейшее продолжительное взаимодействие в </w:t>
      </w:r>
      <w:proofErr w:type="spellStart"/>
      <w:r w:rsidRPr="00557384">
        <w:rPr>
          <w:rFonts w:ascii="Times New Roman" w:eastAsia="Times New Roman" w:hAnsi="Times New Roman" w:cs="Times New Roman"/>
          <w:color w:val="000000"/>
          <w:sz w:val="28"/>
          <w:szCs w:val="28"/>
          <w:lang w:eastAsia="ru-RU"/>
        </w:rPr>
        <w:t>тренинговой</w:t>
      </w:r>
      <w:proofErr w:type="spellEnd"/>
      <w:r w:rsidRPr="00557384">
        <w:rPr>
          <w:rFonts w:ascii="Times New Roman" w:eastAsia="Times New Roman" w:hAnsi="Times New Roman" w:cs="Times New Roman"/>
          <w:color w:val="000000"/>
          <w:sz w:val="28"/>
          <w:szCs w:val="28"/>
          <w:lang w:eastAsia="ru-RU"/>
        </w:rPr>
        <w:t xml:space="preserve"> группе;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развивать невербальные навыки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развивать навыки самопознания;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развивать навыки восприятия и понимания других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учиться познавать себя через восприятие другого;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получить представление о «неверных средствах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развивать положительную самооценку;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сформировать чувство уверенности в себе и осознание себя в новом качестве;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познакомить с понятием «конфликт»;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определить особенности поведения в конфликтной ситуации;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обучить способам выхода из конфликтной ситуации;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отработать ситуации предотвращения конфликтов;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закрепить навыки поведения в конфликтной ситуации;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снизить уровень конфликтности подростков.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Групповая игра и другие виды совместной деятельности </w:t>
      </w:r>
    </w:p>
    <w:p w:rsidR="006B60E3" w:rsidRPr="00557384" w:rsidRDefault="002135B4"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В</w:t>
      </w:r>
      <w:r w:rsidR="006B60E3" w:rsidRPr="00557384">
        <w:rPr>
          <w:rFonts w:ascii="Times New Roman" w:eastAsia="Times New Roman" w:hAnsi="Times New Roman" w:cs="Times New Roman"/>
          <w:color w:val="000000"/>
          <w:sz w:val="28"/>
          <w:szCs w:val="28"/>
          <w:lang w:eastAsia="ru-RU"/>
        </w:rPr>
        <w:t xml:space="preserve">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w:t>
      </w:r>
      <w:r w:rsidRPr="00557384">
        <w:rPr>
          <w:rFonts w:ascii="Times New Roman" w:eastAsia="Times New Roman" w:hAnsi="Times New Roman" w:cs="Times New Roman"/>
          <w:color w:val="000000"/>
          <w:sz w:val="28"/>
          <w:szCs w:val="28"/>
          <w:lang w:eastAsia="ru-RU"/>
        </w:rPr>
        <w:lastRenderedPageBreak/>
        <w:t xml:space="preserve">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Общий приём доказательства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roofErr w:type="gramEnd"/>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анализ и воспроизведение готовых доказательств;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опровержение предложенных доказательств;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самостоятельный поиск, конструирование и осуществление доказательства. Необходимость использования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доказательства возникает в ситуациях, когда: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учитель сам формулирует то или иное положение и предлагает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доказать его;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учитель ставит проблему, в ходе решения которой у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возникает потребность доказать правильность (истинность) выбранного пути решения.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Любое доказательство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тезис </w:t>
      </w:r>
      <w:r w:rsidRPr="00557384">
        <w:rPr>
          <w:rFonts w:ascii="Times New Roman" w:eastAsia="Times New Roman" w:hAnsi="Times New Roman" w:cs="Times New Roman"/>
          <w:color w:val="000000"/>
          <w:sz w:val="28"/>
          <w:szCs w:val="28"/>
          <w:lang w:eastAsia="ru-RU"/>
        </w:rPr>
        <w:t xml:space="preserve">— суждение (утверждение), истинность которого доказывается;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аргументы </w:t>
      </w:r>
      <w:r w:rsidRPr="00557384">
        <w:rPr>
          <w:rFonts w:ascii="Times New Roman" w:eastAsia="Times New Roman" w:hAnsi="Times New Roman" w:cs="Times New Roman"/>
          <w:color w:val="000000"/>
          <w:sz w:val="28"/>
          <w:szCs w:val="28"/>
          <w:lang w:eastAsia="ru-RU"/>
        </w:rPr>
        <w:t xml:space="preserve">(основания,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демонстрация </w:t>
      </w:r>
      <w:r w:rsidRPr="00557384">
        <w:rPr>
          <w:rFonts w:ascii="Times New Roman" w:eastAsia="Times New Roman" w:hAnsi="Times New Roman" w:cs="Times New Roman"/>
          <w:color w:val="000000"/>
          <w:sz w:val="28"/>
          <w:szCs w:val="28"/>
          <w:lang w:eastAsia="ru-RU"/>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 целях обеспечения освоения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Рефлексия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Выделяются </w:t>
      </w:r>
      <w:r w:rsidRPr="00557384">
        <w:rPr>
          <w:rFonts w:ascii="Times New Roman" w:eastAsia="Times New Roman" w:hAnsi="Times New Roman" w:cs="Times New Roman"/>
          <w:i/>
          <w:iCs/>
          <w:color w:val="000000"/>
          <w:sz w:val="28"/>
          <w:szCs w:val="28"/>
          <w:lang w:eastAsia="ru-RU"/>
        </w:rPr>
        <w:t xml:space="preserve">три основные сферы </w:t>
      </w:r>
      <w:r w:rsidRPr="00557384">
        <w:rPr>
          <w:rFonts w:ascii="Times New Roman" w:eastAsia="Times New Roman" w:hAnsi="Times New Roman" w:cs="Times New Roman"/>
          <w:color w:val="000000"/>
          <w:sz w:val="28"/>
          <w:szCs w:val="28"/>
          <w:lang w:eastAsia="ru-RU"/>
        </w:rPr>
        <w:t xml:space="preserve">существования рефлексии. Во-первых, это </w:t>
      </w:r>
      <w:r w:rsidRPr="00557384">
        <w:rPr>
          <w:rFonts w:ascii="Times New Roman" w:eastAsia="Times New Roman" w:hAnsi="Times New Roman" w:cs="Times New Roman"/>
          <w:i/>
          <w:iCs/>
          <w:color w:val="000000"/>
          <w:sz w:val="28"/>
          <w:szCs w:val="28"/>
          <w:lang w:eastAsia="ru-RU"/>
        </w:rPr>
        <w:t xml:space="preserve">сфера коммуникации и кооперации, </w:t>
      </w:r>
      <w:r w:rsidRPr="00557384">
        <w:rPr>
          <w:rFonts w:ascii="Times New Roman" w:eastAsia="Times New Roman" w:hAnsi="Times New Roman" w:cs="Times New Roman"/>
          <w:color w:val="000000"/>
          <w:sz w:val="28"/>
          <w:szCs w:val="28"/>
          <w:lang w:eastAsia="ru-RU"/>
        </w:rPr>
        <w:t xml:space="preserve">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Во-вторых, это </w:t>
      </w:r>
      <w:r w:rsidRPr="00557384">
        <w:rPr>
          <w:rFonts w:ascii="Times New Roman" w:eastAsia="Times New Roman" w:hAnsi="Times New Roman" w:cs="Times New Roman"/>
          <w:i/>
          <w:iCs/>
          <w:color w:val="000000"/>
          <w:sz w:val="28"/>
          <w:szCs w:val="28"/>
          <w:lang w:eastAsia="ru-RU"/>
        </w:rPr>
        <w:t xml:space="preserve">сфера мыслительных процессов, </w:t>
      </w:r>
      <w:r w:rsidRPr="00557384">
        <w:rPr>
          <w:rFonts w:ascii="Times New Roman" w:eastAsia="Times New Roman" w:hAnsi="Times New Roman" w:cs="Times New Roman"/>
          <w:color w:val="000000"/>
          <w:sz w:val="28"/>
          <w:szCs w:val="28"/>
          <w:lang w:eastAsia="ru-RU"/>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самого себя, на собственные процессы и собственные продукты.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В-третьих, это </w:t>
      </w:r>
      <w:r w:rsidRPr="00557384">
        <w:rPr>
          <w:rFonts w:ascii="Times New Roman" w:eastAsia="Times New Roman" w:hAnsi="Times New Roman" w:cs="Times New Roman"/>
          <w:i/>
          <w:iCs/>
          <w:color w:val="000000"/>
          <w:sz w:val="28"/>
          <w:szCs w:val="28"/>
          <w:lang w:eastAsia="ru-RU"/>
        </w:rPr>
        <w:t xml:space="preserve">сфера самосознания, </w:t>
      </w:r>
      <w:r w:rsidRPr="00557384">
        <w:rPr>
          <w:rFonts w:ascii="Times New Roman" w:eastAsia="Times New Roman" w:hAnsi="Times New Roman" w:cs="Times New Roman"/>
          <w:color w:val="000000"/>
          <w:sz w:val="28"/>
          <w:szCs w:val="28"/>
          <w:lang w:eastAsia="ru-RU"/>
        </w:rPr>
        <w:t xml:space="preserve">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цели учебной деятельности (чему я научился на уроке? каких целей добился? чему можно было научиться ещё?);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Соответственно развитию рефлексии будет способствовать организация учебной деятельности, отвечающая следующим критериям: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постановка всякой новой задачи как задачи с недостающими данными;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анализ наличия способов и средств выполнения задачи;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оценка своей готовности к решению проблемы;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самостоятельный поиск недостающей информации в любом «хранилище» (учебнике, справочнике, книге, у учителя);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самостоятельное изобретение недостающего способа действия (практически это перевод учебной задачи в </w:t>
      </w:r>
      <w:proofErr w:type="gramStart"/>
      <w:r w:rsidRPr="00557384">
        <w:rPr>
          <w:rFonts w:ascii="Times New Roman" w:eastAsia="Times New Roman" w:hAnsi="Times New Roman" w:cs="Times New Roman"/>
          <w:color w:val="000000"/>
          <w:sz w:val="28"/>
          <w:szCs w:val="28"/>
          <w:lang w:eastAsia="ru-RU"/>
        </w:rPr>
        <w:t>творческую</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Формирование у школьников привычки к </w:t>
      </w:r>
      <w:r w:rsidRPr="00557384">
        <w:rPr>
          <w:rFonts w:ascii="Times New Roman" w:eastAsia="Times New Roman" w:hAnsi="Times New Roman" w:cs="Times New Roman"/>
          <w:i/>
          <w:iCs/>
          <w:color w:val="000000"/>
          <w:sz w:val="28"/>
          <w:szCs w:val="28"/>
          <w:lang w:eastAsia="ru-RU"/>
        </w:rPr>
        <w:t xml:space="preserve">систематическому развёрнутому словесному разъяснению всех совершаемых действий </w:t>
      </w:r>
      <w:r w:rsidRPr="00557384">
        <w:rPr>
          <w:rFonts w:ascii="Times New Roman" w:eastAsia="Times New Roman" w:hAnsi="Times New Roman" w:cs="Times New Roman"/>
          <w:color w:val="000000"/>
          <w:sz w:val="28"/>
          <w:szCs w:val="28"/>
          <w:lang w:eastAsia="ru-RU"/>
        </w:rPr>
        <w:t xml:space="preserve">(а это возможно только в условиях совместной деятельности или учебного сотрудничества) способствует возникновению </w:t>
      </w:r>
      <w:r w:rsidRPr="00557384">
        <w:rPr>
          <w:rFonts w:ascii="Times New Roman" w:eastAsia="Times New Roman" w:hAnsi="Times New Roman" w:cs="Times New Roman"/>
          <w:i/>
          <w:iCs/>
          <w:color w:val="000000"/>
          <w:sz w:val="28"/>
          <w:szCs w:val="28"/>
          <w:lang w:eastAsia="ru-RU"/>
        </w:rPr>
        <w:t xml:space="preserve">рефлексии, </w:t>
      </w:r>
      <w:r w:rsidRPr="00557384">
        <w:rPr>
          <w:rFonts w:ascii="Times New Roman" w:eastAsia="Times New Roman" w:hAnsi="Times New Roman" w:cs="Times New Roman"/>
          <w:color w:val="000000"/>
          <w:sz w:val="28"/>
          <w:szCs w:val="28"/>
          <w:lang w:eastAsia="ru-RU"/>
        </w:rPr>
        <w:t xml:space="preserve">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557384">
        <w:rPr>
          <w:rFonts w:ascii="Times New Roman" w:eastAsia="Times New Roman" w:hAnsi="Times New Roman" w:cs="Times New Roman"/>
          <w:i/>
          <w:iCs/>
          <w:color w:val="000000"/>
          <w:sz w:val="28"/>
          <w:szCs w:val="28"/>
          <w:lang w:eastAsia="ru-RU"/>
        </w:rPr>
        <w:t xml:space="preserve">рефлексия. </w:t>
      </w:r>
      <w:r w:rsidRPr="00557384">
        <w:rPr>
          <w:rFonts w:ascii="Times New Roman" w:eastAsia="Times New Roman" w:hAnsi="Times New Roman" w:cs="Times New Roman"/>
          <w:color w:val="000000"/>
          <w:sz w:val="28"/>
          <w:szCs w:val="28"/>
          <w:lang w:eastAsia="ru-RU"/>
        </w:rPr>
        <w:t xml:space="preserve">В конечном </w:t>
      </w:r>
      <w:proofErr w:type="gramStart"/>
      <w:r w:rsidRPr="00557384">
        <w:rPr>
          <w:rFonts w:ascii="Times New Roman" w:eastAsia="Times New Roman" w:hAnsi="Times New Roman" w:cs="Times New Roman"/>
          <w:color w:val="000000"/>
          <w:sz w:val="28"/>
          <w:szCs w:val="28"/>
          <w:lang w:eastAsia="ru-RU"/>
        </w:rPr>
        <w:t>счёте</w:t>
      </w:r>
      <w:proofErr w:type="gramEnd"/>
      <w:r w:rsidRPr="00557384">
        <w:rPr>
          <w:rFonts w:ascii="Times New Roman" w:eastAsia="Times New Roman" w:hAnsi="Times New Roman" w:cs="Times New Roman"/>
          <w:color w:val="000000"/>
          <w:sz w:val="28"/>
          <w:szCs w:val="28"/>
          <w:lang w:eastAsia="ru-RU"/>
        </w:rPr>
        <w:t xml:space="preserve"> рефлексия даёт возможность человеку определять подлинные </w:t>
      </w:r>
      <w:r w:rsidRPr="00557384">
        <w:rPr>
          <w:rFonts w:ascii="Times New Roman" w:eastAsia="Times New Roman" w:hAnsi="Times New Roman" w:cs="Times New Roman"/>
          <w:i/>
          <w:iCs/>
          <w:color w:val="000000"/>
          <w:sz w:val="28"/>
          <w:szCs w:val="28"/>
          <w:lang w:eastAsia="ru-RU"/>
        </w:rPr>
        <w:t xml:space="preserve">основания </w:t>
      </w:r>
      <w:r w:rsidRPr="00557384">
        <w:rPr>
          <w:rFonts w:ascii="Times New Roman" w:eastAsia="Times New Roman" w:hAnsi="Times New Roman" w:cs="Times New Roman"/>
          <w:color w:val="000000"/>
          <w:sz w:val="28"/>
          <w:szCs w:val="28"/>
          <w:lang w:eastAsia="ru-RU"/>
        </w:rPr>
        <w:t xml:space="preserve">собственных действий при решении задач.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w:t>
      </w:r>
      <w:r w:rsidRPr="00557384">
        <w:rPr>
          <w:rFonts w:ascii="Times New Roman" w:eastAsia="Times New Roman" w:hAnsi="Times New Roman" w:cs="Times New Roman"/>
          <w:i/>
          <w:iCs/>
          <w:color w:val="000000"/>
          <w:sz w:val="28"/>
          <w:szCs w:val="28"/>
          <w:lang w:eastAsia="ru-RU"/>
        </w:rPr>
        <w:t xml:space="preserve">процессе совместной коллективно-распределённой деятельности </w:t>
      </w:r>
      <w:r w:rsidRPr="00557384">
        <w:rPr>
          <w:rFonts w:ascii="Times New Roman" w:eastAsia="Times New Roman" w:hAnsi="Times New Roman" w:cs="Times New Roman"/>
          <w:color w:val="000000"/>
          <w:sz w:val="28"/>
          <w:szCs w:val="28"/>
          <w:lang w:eastAsia="ru-RU"/>
        </w:rPr>
        <w:t xml:space="preserve">с учителем </w:t>
      </w:r>
      <w:proofErr w:type="gramStart"/>
      <w:r w:rsidRPr="00557384">
        <w:rPr>
          <w:rFonts w:ascii="Times New Roman" w:eastAsia="Times New Roman" w:hAnsi="Times New Roman" w:cs="Times New Roman"/>
          <w:color w:val="000000"/>
          <w:sz w:val="28"/>
          <w:szCs w:val="28"/>
          <w:lang w:eastAsia="ru-RU"/>
        </w:rPr>
        <w:t>и</w:t>
      </w:r>
      <w:proofErr w:type="gramEnd"/>
      <w:r w:rsidRPr="00557384">
        <w:rPr>
          <w:rFonts w:ascii="Times New Roman" w:eastAsia="Times New Roman" w:hAnsi="Times New Roman" w:cs="Times New Roman"/>
          <w:color w:val="000000"/>
          <w:sz w:val="28"/>
          <w:szCs w:val="28"/>
          <w:lang w:eastAsia="ru-RU"/>
        </w:rPr>
        <w:t xml:space="preserve"> особенно с одноклассниками у детей преодолевается эгоцентрическая позиция и развивается </w:t>
      </w:r>
      <w:proofErr w:type="spellStart"/>
      <w:r w:rsidRPr="00557384">
        <w:rPr>
          <w:rFonts w:ascii="Times New Roman" w:eastAsia="Times New Roman" w:hAnsi="Times New Roman" w:cs="Times New Roman"/>
          <w:color w:val="000000"/>
          <w:sz w:val="28"/>
          <w:szCs w:val="28"/>
          <w:lang w:eastAsia="ru-RU"/>
        </w:rPr>
        <w:t>децентрация</w:t>
      </w:r>
      <w:proofErr w:type="spellEnd"/>
      <w:r w:rsidRPr="00557384">
        <w:rPr>
          <w:rFonts w:ascii="Times New Roman" w:eastAsia="Times New Roman" w:hAnsi="Times New Roman" w:cs="Times New Roman"/>
          <w:color w:val="000000"/>
          <w:sz w:val="28"/>
          <w:szCs w:val="28"/>
          <w:lang w:eastAsia="ru-RU"/>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Кооперация со сверстниками </w:t>
      </w:r>
      <w:r w:rsidRPr="00557384">
        <w:rPr>
          <w:rFonts w:ascii="Times New Roman" w:eastAsia="Times New Roman" w:hAnsi="Times New Roman" w:cs="Times New Roman"/>
          <w:color w:val="000000"/>
          <w:sz w:val="28"/>
          <w:szCs w:val="28"/>
          <w:lang w:eastAsia="ru-RU"/>
        </w:rPr>
        <w:t xml:space="preserve">не только создаёт условия для преодоления эгоцентризма как познавательной позиции, но и способствует личностной </w:t>
      </w:r>
      <w:proofErr w:type="spellStart"/>
      <w:r w:rsidRPr="00557384">
        <w:rPr>
          <w:rFonts w:ascii="Times New Roman" w:eastAsia="Times New Roman" w:hAnsi="Times New Roman" w:cs="Times New Roman"/>
          <w:color w:val="000000"/>
          <w:sz w:val="28"/>
          <w:szCs w:val="28"/>
          <w:lang w:eastAsia="ru-RU"/>
        </w:rPr>
        <w:t>децентрации</w:t>
      </w:r>
      <w:proofErr w:type="spellEnd"/>
      <w:r w:rsidRPr="00557384">
        <w:rPr>
          <w:rFonts w:ascii="Times New Roman" w:eastAsia="Times New Roman" w:hAnsi="Times New Roman" w:cs="Times New Roman"/>
          <w:color w:val="000000"/>
          <w:sz w:val="28"/>
          <w:szCs w:val="28"/>
          <w:lang w:eastAsia="ru-RU"/>
        </w:rPr>
        <w:t xml:space="preserve">. Своевременное обретение механизмов </w:t>
      </w:r>
      <w:proofErr w:type="spellStart"/>
      <w:r w:rsidRPr="00557384">
        <w:rPr>
          <w:rFonts w:ascii="Times New Roman" w:eastAsia="Times New Roman" w:hAnsi="Times New Roman" w:cs="Times New Roman"/>
          <w:color w:val="000000"/>
          <w:sz w:val="28"/>
          <w:szCs w:val="28"/>
          <w:lang w:eastAsia="ru-RU"/>
        </w:rPr>
        <w:t>децентрации</w:t>
      </w:r>
      <w:proofErr w:type="spellEnd"/>
      <w:r w:rsidRPr="00557384">
        <w:rPr>
          <w:rFonts w:ascii="Times New Roman" w:eastAsia="Times New Roman" w:hAnsi="Times New Roman" w:cs="Times New Roman"/>
          <w:color w:val="000000"/>
          <w:sz w:val="28"/>
          <w:szCs w:val="28"/>
          <w:lang w:eastAsia="ru-RU"/>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Коммуникативная деятельность в рамках специально организованного учебного сотрудничества </w:t>
      </w:r>
      <w:r w:rsidRPr="00557384">
        <w:rPr>
          <w:rFonts w:ascii="Times New Roman" w:eastAsia="Times New Roman" w:hAnsi="Times New Roman" w:cs="Times New Roman"/>
          <w:color w:val="000000"/>
          <w:sz w:val="28"/>
          <w:szCs w:val="28"/>
          <w:lang w:eastAsia="ru-RU"/>
        </w:rPr>
        <w:t xml:space="preserve">учеников </w:t>
      </w:r>
      <w:proofErr w:type="gramStart"/>
      <w:r w:rsidRPr="00557384">
        <w:rPr>
          <w:rFonts w:ascii="Times New Roman" w:eastAsia="Times New Roman" w:hAnsi="Times New Roman" w:cs="Times New Roman"/>
          <w:color w:val="000000"/>
          <w:sz w:val="28"/>
          <w:szCs w:val="28"/>
          <w:lang w:eastAsia="ru-RU"/>
        </w:rPr>
        <w:t>со</w:t>
      </w:r>
      <w:proofErr w:type="gramEnd"/>
      <w:r w:rsidRPr="00557384">
        <w:rPr>
          <w:rFonts w:ascii="Times New Roman" w:eastAsia="Times New Roman" w:hAnsi="Times New Roman" w:cs="Times New Roman"/>
          <w:color w:val="000000"/>
          <w:sz w:val="28"/>
          <w:szCs w:val="28"/>
          <w:lang w:eastAsia="ru-RU"/>
        </w:rPr>
        <w:t xml:space="preserve"> взрослыми и сверстниками сопровождается яркими </w:t>
      </w:r>
      <w:r w:rsidRPr="00557384">
        <w:rPr>
          <w:rFonts w:ascii="Times New Roman" w:eastAsia="Times New Roman" w:hAnsi="Times New Roman" w:cs="Times New Roman"/>
          <w:i/>
          <w:iCs/>
          <w:color w:val="000000"/>
          <w:sz w:val="28"/>
          <w:szCs w:val="28"/>
          <w:lang w:eastAsia="ru-RU"/>
        </w:rPr>
        <w:t xml:space="preserve">эмоциональными </w:t>
      </w:r>
      <w:r w:rsidRPr="00557384">
        <w:rPr>
          <w:rFonts w:ascii="Times New Roman" w:eastAsia="Times New Roman" w:hAnsi="Times New Roman" w:cs="Times New Roman"/>
          <w:color w:val="000000"/>
          <w:sz w:val="28"/>
          <w:szCs w:val="28"/>
          <w:lang w:eastAsia="ru-RU"/>
        </w:rPr>
        <w:t xml:space="preserve">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557384">
        <w:rPr>
          <w:rFonts w:ascii="Times New Roman" w:eastAsia="Times New Roman" w:hAnsi="Times New Roman" w:cs="Times New Roman"/>
          <w:i/>
          <w:iCs/>
          <w:color w:val="000000"/>
          <w:sz w:val="28"/>
          <w:szCs w:val="28"/>
          <w:lang w:eastAsia="ru-RU"/>
        </w:rPr>
        <w:t xml:space="preserve">эмпатического </w:t>
      </w:r>
      <w:r w:rsidRPr="00557384">
        <w:rPr>
          <w:rFonts w:ascii="Times New Roman" w:eastAsia="Times New Roman" w:hAnsi="Times New Roman" w:cs="Times New Roman"/>
          <w:color w:val="000000"/>
          <w:sz w:val="28"/>
          <w:szCs w:val="28"/>
          <w:lang w:eastAsia="ru-RU"/>
        </w:rPr>
        <w:t xml:space="preserve">отношения друг к другу.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Педагогическое общение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Можно выделить две основные позиции педагога — авторитарную и партнёрскую. Партнёрская позиция может быть признана адекватной </w:t>
      </w:r>
      <w:r w:rsidRPr="00557384">
        <w:rPr>
          <w:rFonts w:ascii="Times New Roman" w:eastAsia="Times New Roman" w:hAnsi="Times New Roman" w:cs="Times New Roman"/>
          <w:color w:val="000000"/>
          <w:sz w:val="28"/>
          <w:szCs w:val="28"/>
          <w:lang w:eastAsia="ru-RU"/>
        </w:rPr>
        <w:lastRenderedPageBreak/>
        <w:t xml:space="preserve">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2.2. Программы отдельных учебных предметов, курсов</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2.2.1. Общие положения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 средних классах у обучающихся на основе усвоения научных понятий закладываются основы </w:t>
      </w:r>
      <w:r w:rsidRPr="00557384">
        <w:rPr>
          <w:rFonts w:ascii="Times New Roman" w:eastAsia="Times New Roman" w:hAnsi="Times New Roman" w:cs="Times New Roman"/>
          <w:i/>
          <w:iCs/>
          <w:color w:val="000000"/>
          <w:sz w:val="28"/>
          <w:szCs w:val="28"/>
          <w:lang w:eastAsia="ru-RU"/>
        </w:rPr>
        <w:t xml:space="preserve">теоретического, формального и рефлексивного мышления, </w:t>
      </w:r>
      <w:r w:rsidRPr="00557384">
        <w:rPr>
          <w:rFonts w:ascii="Times New Roman" w:eastAsia="Times New Roman" w:hAnsi="Times New Roman" w:cs="Times New Roman"/>
          <w:color w:val="000000"/>
          <w:sz w:val="28"/>
          <w:szCs w:val="28"/>
          <w:lang w:eastAsia="ru-RU"/>
        </w:rPr>
        <w:t xml:space="preserve">появляются </w:t>
      </w:r>
      <w:r w:rsidRPr="00557384">
        <w:rPr>
          <w:rFonts w:ascii="Times New Roman" w:eastAsia="Times New Roman" w:hAnsi="Times New Roman" w:cs="Times New Roman"/>
          <w:i/>
          <w:iCs/>
          <w:color w:val="000000"/>
          <w:sz w:val="28"/>
          <w:szCs w:val="28"/>
          <w:lang w:eastAsia="ru-RU"/>
        </w:rPr>
        <w:t xml:space="preserve">способности рассуждать </w:t>
      </w:r>
      <w:r w:rsidRPr="00557384">
        <w:rPr>
          <w:rFonts w:ascii="Times New Roman" w:eastAsia="Times New Roman" w:hAnsi="Times New Roman" w:cs="Times New Roman"/>
          <w:color w:val="000000"/>
          <w:sz w:val="28"/>
          <w:szCs w:val="28"/>
          <w:lang w:eastAsia="ru-RU"/>
        </w:rPr>
        <w:t xml:space="preserve">на основе общих посылок, </w:t>
      </w:r>
      <w:r w:rsidRPr="00557384">
        <w:rPr>
          <w:rFonts w:ascii="Times New Roman" w:eastAsia="Times New Roman" w:hAnsi="Times New Roman" w:cs="Times New Roman"/>
          <w:i/>
          <w:iCs/>
          <w:color w:val="000000"/>
          <w:sz w:val="28"/>
          <w:szCs w:val="28"/>
          <w:lang w:eastAsia="ru-RU"/>
        </w:rPr>
        <w:t>умение оперировать гипотезами как отличительным инструментом научного рассуждения.</w:t>
      </w:r>
      <w:proofErr w:type="gramEnd"/>
      <w:r w:rsidRPr="00557384">
        <w:rPr>
          <w:rFonts w:ascii="Times New Roman" w:eastAsia="Times New Roman" w:hAnsi="Times New Roman" w:cs="Times New Roman"/>
          <w:i/>
          <w:iCs/>
          <w:color w:val="000000"/>
          <w:sz w:val="28"/>
          <w:szCs w:val="28"/>
          <w:lang w:eastAsia="ru-RU"/>
        </w:rPr>
        <w:t xml:space="preserve"> Контролируемой и управляемой </w:t>
      </w:r>
      <w:r w:rsidRPr="00557384">
        <w:rPr>
          <w:rFonts w:ascii="Times New Roman" w:eastAsia="Times New Roman" w:hAnsi="Times New Roman" w:cs="Times New Roman"/>
          <w:color w:val="000000"/>
          <w:sz w:val="28"/>
          <w:szCs w:val="28"/>
          <w:lang w:eastAsia="ru-RU"/>
        </w:rPr>
        <w:t xml:space="preserve">становится </w:t>
      </w:r>
      <w:r w:rsidRPr="00557384">
        <w:rPr>
          <w:rFonts w:ascii="Times New Roman" w:eastAsia="Times New Roman" w:hAnsi="Times New Roman" w:cs="Times New Roman"/>
          <w:i/>
          <w:iCs/>
          <w:color w:val="000000"/>
          <w:sz w:val="28"/>
          <w:szCs w:val="28"/>
          <w:lang w:eastAsia="ru-RU"/>
        </w:rPr>
        <w:t xml:space="preserve">речь </w:t>
      </w:r>
      <w:r w:rsidRPr="00557384">
        <w:rPr>
          <w:rFonts w:ascii="Times New Roman" w:eastAsia="Times New Roman" w:hAnsi="Times New Roman" w:cs="Times New Roman"/>
          <w:color w:val="000000"/>
          <w:sz w:val="28"/>
          <w:szCs w:val="28"/>
          <w:lang w:eastAsia="ru-RU"/>
        </w:rPr>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557384">
        <w:rPr>
          <w:rFonts w:ascii="Times New Roman" w:eastAsia="Times New Roman" w:hAnsi="Times New Roman" w:cs="Times New Roman"/>
          <w:i/>
          <w:iCs/>
          <w:color w:val="000000"/>
          <w:sz w:val="28"/>
          <w:szCs w:val="28"/>
          <w:lang w:eastAsia="ru-RU"/>
        </w:rPr>
        <w:t xml:space="preserve">умение длительное время удерживать внимание на отвлечённом, логически организованном материале. </w:t>
      </w:r>
      <w:proofErr w:type="spellStart"/>
      <w:r w:rsidRPr="00557384">
        <w:rPr>
          <w:rFonts w:ascii="Times New Roman" w:eastAsia="Times New Roman" w:hAnsi="Times New Roman" w:cs="Times New Roman"/>
          <w:i/>
          <w:iCs/>
          <w:color w:val="000000"/>
          <w:sz w:val="28"/>
          <w:szCs w:val="28"/>
          <w:lang w:eastAsia="ru-RU"/>
        </w:rPr>
        <w:t>Интеллектуализируется</w:t>
      </w:r>
      <w:proofErr w:type="spellEnd"/>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процесс </w:t>
      </w:r>
      <w:r w:rsidRPr="00557384">
        <w:rPr>
          <w:rFonts w:ascii="Times New Roman" w:eastAsia="Times New Roman" w:hAnsi="Times New Roman" w:cs="Times New Roman"/>
          <w:i/>
          <w:iCs/>
          <w:color w:val="000000"/>
          <w:sz w:val="28"/>
          <w:szCs w:val="28"/>
          <w:lang w:eastAsia="ru-RU"/>
        </w:rPr>
        <w:t xml:space="preserve">восприятия </w:t>
      </w:r>
      <w:r w:rsidRPr="00557384">
        <w:rPr>
          <w:rFonts w:ascii="Times New Roman" w:eastAsia="Times New Roman" w:hAnsi="Times New Roman" w:cs="Times New Roman"/>
          <w:color w:val="000000"/>
          <w:sz w:val="28"/>
          <w:szCs w:val="28"/>
          <w:lang w:eastAsia="ru-RU"/>
        </w:rPr>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557384">
        <w:rPr>
          <w:rFonts w:ascii="Times New Roman" w:eastAsia="Times New Roman" w:hAnsi="Times New Roman" w:cs="Times New Roman"/>
          <w:i/>
          <w:iCs/>
          <w:color w:val="000000"/>
          <w:sz w:val="28"/>
          <w:szCs w:val="28"/>
          <w:lang w:eastAsia="ru-RU"/>
        </w:rPr>
        <w:t xml:space="preserve">осмысления </w:t>
      </w:r>
      <w:r w:rsidRPr="00557384">
        <w:rPr>
          <w:rFonts w:ascii="Times New Roman" w:eastAsia="Times New Roman" w:hAnsi="Times New Roman" w:cs="Times New Roman"/>
          <w:color w:val="000000"/>
          <w:sz w:val="28"/>
          <w:szCs w:val="28"/>
          <w:lang w:eastAsia="ru-RU"/>
        </w:rPr>
        <w:t xml:space="preserve">первичных зрительных ощущений.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557384">
        <w:rPr>
          <w:rFonts w:ascii="Times New Roman" w:eastAsia="Times New Roman" w:hAnsi="Times New Roman" w:cs="Times New Roman"/>
          <w:color w:val="000000"/>
          <w:sz w:val="28"/>
          <w:szCs w:val="28"/>
          <w:lang w:eastAsia="ru-RU"/>
        </w:rPr>
        <w:t>надпредметными</w:t>
      </w:r>
      <w:proofErr w:type="spellEnd"/>
      <w:r w:rsidRPr="00557384">
        <w:rPr>
          <w:rFonts w:ascii="Times New Roman" w:eastAsia="Times New Roman" w:hAnsi="Times New Roman" w:cs="Times New Roman"/>
          <w:color w:val="000000"/>
          <w:sz w:val="28"/>
          <w:szCs w:val="28"/>
          <w:lang w:eastAsia="ru-RU"/>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557384">
        <w:rPr>
          <w:rFonts w:ascii="Times New Roman" w:eastAsia="Times New Roman" w:hAnsi="Times New Roman" w:cs="Times New Roman"/>
          <w:color w:val="000000"/>
          <w:sz w:val="28"/>
          <w:szCs w:val="28"/>
          <w:lang w:eastAsia="ru-RU"/>
        </w:rPr>
        <w:t>узкопредметность</w:t>
      </w:r>
      <w:proofErr w:type="spellEnd"/>
      <w:r w:rsidRPr="00557384">
        <w:rPr>
          <w:rFonts w:ascii="Times New Roman" w:eastAsia="Times New Roman" w:hAnsi="Times New Roman" w:cs="Times New Roman"/>
          <w:color w:val="000000"/>
          <w:sz w:val="28"/>
          <w:szCs w:val="28"/>
          <w:lang w:eastAsia="ru-RU"/>
        </w:rPr>
        <w:t xml:space="preserve"> в отборе </w:t>
      </w:r>
      <w:r w:rsidRPr="00557384">
        <w:rPr>
          <w:rFonts w:ascii="Times New Roman" w:eastAsia="Times New Roman" w:hAnsi="Times New Roman" w:cs="Times New Roman"/>
          <w:color w:val="000000"/>
          <w:sz w:val="28"/>
          <w:szCs w:val="28"/>
          <w:lang w:eastAsia="ru-RU"/>
        </w:rPr>
        <w:lastRenderedPageBreak/>
        <w:t xml:space="preserve">содержания образования, обеспечить интеграцию в изучении разных сторон окружающего мира.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Уровень </w:t>
      </w:r>
      <w:proofErr w:type="spellStart"/>
      <w:r w:rsidRPr="00557384">
        <w:rPr>
          <w:rFonts w:ascii="Times New Roman" w:eastAsia="Times New Roman" w:hAnsi="Times New Roman" w:cs="Times New Roman"/>
          <w:color w:val="000000"/>
          <w:sz w:val="28"/>
          <w:szCs w:val="28"/>
          <w:lang w:eastAsia="ru-RU"/>
        </w:rPr>
        <w:t>сформированности</w:t>
      </w:r>
      <w:proofErr w:type="spellEnd"/>
      <w:r w:rsidRPr="00557384">
        <w:rPr>
          <w:rFonts w:ascii="Times New Roman" w:eastAsia="Times New Roman" w:hAnsi="Times New Roman" w:cs="Times New Roman"/>
          <w:color w:val="000000"/>
          <w:sz w:val="28"/>
          <w:szCs w:val="28"/>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w:t>
      </w:r>
      <w:proofErr w:type="gramStart"/>
      <w:r w:rsidRPr="00557384">
        <w:rPr>
          <w:rFonts w:ascii="Times New Roman" w:eastAsia="Times New Roman" w:hAnsi="Times New Roman" w:cs="Times New Roman"/>
          <w:color w:val="000000"/>
          <w:sz w:val="28"/>
          <w:szCs w:val="28"/>
          <w:lang w:eastAsia="ru-RU"/>
        </w:rPr>
        <w:t>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w:t>
      </w:r>
      <w:proofErr w:type="gramEnd"/>
      <w:r w:rsidRPr="00557384">
        <w:rPr>
          <w:rFonts w:ascii="Times New Roman" w:eastAsia="Times New Roman" w:hAnsi="Times New Roman" w:cs="Times New Roman"/>
          <w:color w:val="000000"/>
          <w:sz w:val="28"/>
          <w:szCs w:val="28"/>
          <w:lang w:eastAsia="ru-RU"/>
        </w:rPr>
        <w:t xml:space="preserve">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В соответствии с системно-</w:t>
      </w:r>
      <w:proofErr w:type="spellStart"/>
      <w:r w:rsidRPr="00557384">
        <w:rPr>
          <w:rFonts w:ascii="Times New Roman" w:eastAsia="Times New Roman" w:hAnsi="Times New Roman" w:cs="Times New Roman"/>
          <w:color w:val="000000"/>
          <w:sz w:val="28"/>
          <w:szCs w:val="28"/>
          <w:lang w:eastAsia="ru-RU"/>
        </w:rPr>
        <w:t>деятельностным</w:t>
      </w:r>
      <w:proofErr w:type="spellEnd"/>
      <w:r w:rsidRPr="00557384">
        <w:rPr>
          <w:rFonts w:ascii="Times New Roman" w:eastAsia="Times New Roman" w:hAnsi="Times New Roman" w:cs="Times New Roman"/>
          <w:color w:val="000000"/>
          <w:sz w:val="28"/>
          <w:szCs w:val="28"/>
          <w:lang w:eastAsia="ru-RU"/>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6B60E3" w:rsidRPr="00557384" w:rsidRDefault="006B60E3" w:rsidP="002135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Примерные программы по учебным предметам включают: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общую характеристику учебного предмета, курса;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описание места учебного предмета, курса в учебном плане;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личностные, </w:t>
      </w:r>
      <w:proofErr w:type="spellStart"/>
      <w:r w:rsidRPr="00557384">
        <w:rPr>
          <w:rFonts w:ascii="Times New Roman" w:eastAsia="Times New Roman" w:hAnsi="Times New Roman" w:cs="Times New Roman"/>
          <w:color w:val="000000"/>
          <w:sz w:val="28"/>
          <w:szCs w:val="28"/>
          <w:lang w:eastAsia="ru-RU"/>
        </w:rPr>
        <w:t>метапредметные</w:t>
      </w:r>
      <w:proofErr w:type="spellEnd"/>
      <w:r w:rsidRPr="00557384">
        <w:rPr>
          <w:rFonts w:ascii="Times New Roman" w:eastAsia="Times New Roman" w:hAnsi="Times New Roman" w:cs="Times New Roman"/>
          <w:color w:val="000000"/>
          <w:sz w:val="28"/>
          <w:szCs w:val="28"/>
          <w:lang w:eastAsia="ru-RU"/>
        </w:rPr>
        <w:t xml:space="preserve"> и предметные результаты освоения конкретного учебного предмета, курса;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5) содержание учебного предмета, курса;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6) тематическое планирование с определением основных видов учебной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7) описание учебно-методического и материально-технического обеспечения образовательного процесса;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8) планируемые результаты изучения учебного предмета, курса.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2.2.2. Основное содержание учебных предметов на ступени основного общего образования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color w:val="000000"/>
          <w:sz w:val="28"/>
          <w:szCs w:val="28"/>
          <w:lang w:eastAsia="ru-RU"/>
        </w:rPr>
        <w:t xml:space="preserve">2.2.2.1. </w:t>
      </w:r>
      <w:r w:rsidRPr="001D5D58">
        <w:rPr>
          <w:rFonts w:ascii="Times New Roman" w:eastAsia="Times New Roman" w:hAnsi="Times New Roman" w:cs="Times New Roman"/>
          <w:b/>
          <w:color w:val="000000"/>
          <w:sz w:val="24"/>
          <w:szCs w:val="24"/>
          <w:lang w:eastAsia="ru-RU"/>
        </w:rPr>
        <w:t>РУССКИЙ ЯЗЫК</w:t>
      </w: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Речь и речевое общение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lastRenderedPageBreak/>
        <w:t xml:space="preserve">Речевая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Виды речевой деятельности: чтение, </w:t>
      </w:r>
      <w:proofErr w:type="spellStart"/>
      <w:r w:rsidRPr="00557384">
        <w:rPr>
          <w:rFonts w:ascii="Times New Roman" w:eastAsia="Times New Roman" w:hAnsi="Times New Roman" w:cs="Times New Roman"/>
          <w:color w:val="000000"/>
          <w:sz w:val="28"/>
          <w:szCs w:val="28"/>
          <w:lang w:eastAsia="ru-RU"/>
        </w:rPr>
        <w:t>аудирование</w:t>
      </w:r>
      <w:proofErr w:type="spellEnd"/>
      <w:r w:rsidRPr="00557384">
        <w:rPr>
          <w:rFonts w:ascii="Times New Roman" w:eastAsia="Times New Roman" w:hAnsi="Times New Roman" w:cs="Times New Roman"/>
          <w:color w:val="000000"/>
          <w:sz w:val="28"/>
          <w:szCs w:val="28"/>
          <w:lang w:eastAsia="ru-RU"/>
        </w:rPr>
        <w:t xml:space="preserve"> (слушание), говорение, письмо.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чтения, </w:t>
      </w:r>
      <w:proofErr w:type="spellStart"/>
      <w:r w:rsidRPr="00557384">
        <w:rPr>
          <w:rFonts w:ascii="Times New Roman" w:eastAsia="Times New Roman" w:hAnsi="Times New Roman" w:cs="Times New Roman"/>
          <w:color w:val="000000"/>
          <w:sz w:val="28"/>
          <w:szCs w:val="28"/>
          <w:lang w:eastAsia="ru-RU"/>
        </w:rPr>
        <w:t>аудирования</w:t>
      </w:r>
      <w:proofErr w:type="spellEnd"/>
      <w:r w:rsidRPr="00557384">
        <w:rPr>
          <w:rFonts w:ascii="Times New Roman" w:eastAsia="Times New Roman" w:hAnsi="Times New Roman" w:cs="Times New Roman"/>
          <w:color w:val="000000"/>
          <w:sz w:val="28"/>
          <w:szCs w:val="28"/>
          <w:lang w:eastAsia="ru-RU"/>
        </w:rPr>
        <w:t xml:space="preserve">, говорения и письма.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557384">
        <w:rPr>
          <w:rFonts w:ascii="Times New Roman" w:eastAsia="Times New Roman" w:hAnsi="Times New Roman" w:cs="Times New Roman"/>
          <w:color w:val="000000"/>
          <w:sz w:val="28"/>
          <w:szCs w:val="28"/>
          <w:lang w:eastAsia="ru-RU"/>
        </w:rPr>
        <w:t>аудирования</w:t>
      </w:r>
      <w:proofErr w:type="spellEnd"/>
      <w:r w:rsidRPr="00557384">
        <w:rPr>
          <w:rFonts w:ascii="Times New Roman" w:eastAsia="Times New Roman" w:hAnsi="Times New Roman" w:cs="Times New Roman"/>
          <w:color w:val="000000"/>
          <w:sz w:val="28"/>
          <w:szCs w:val="28"/>
          <w:lang w:eastAsia="ru-RU"/>
        </w:rPr>
        <w:t xml:space="preserve">. Изложение содержания прослушанного или прочитанного текста (подробное, сжатое, выборочное).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Текст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1. Понятие текста, основные признаки текста (</w:t>
      </w:r>
      <w:proofErr w:type="spellStart"/>
      <w:r w:rsidRPr="00557384">
        <w:rPr>
          <w:rFonts w:ascii="Times New Roman" w:eastAsia="Times New Roman" w:hAnsi="Times New Roman" w:cs="Times New Roman"/>
          <w:color w:val="000000"/>
          <w:sz w:val="28"/>
          <w:szCs w:val="28"/>
          <w:lang w:eastAsia="ru-RU"/>
        </w:rPr>
        <w:t>членимость</w:t>
      </w:r>
      <w:proofErr w:type="spellEnd"/>
      <w:r w:rsidRPr="00557384">
        <w:rPr>
          <w:rFonts w:ascii="Times New Roman" w:eastAsia="Times New Roman" w:hAnsi="Times New Roman" w:cs="Times New Roman"/>
          <w:color w:val="000000"/>
          <w:sz w:val="28"/>
          <w:szCs w:val="28"/>
          <w:lang w:eastAsia="ru-RU"/>
        </w:rPr>
        <w:t xml:space="preserve">, смысловая цельность, связность). Тема, основная мысль текста. </w:t>
      </w:r>
      <w:proofErr w:type="spellStart"/>
      <w:r w:rsidRPr="00557384">
        <w:rPr>
          <w:rFonts w:ascii="Times New Roman" w:eastAsia="Times New Roman" w:hAnsi="Times New Roman" w:cs="Times New Roman"/>
          <w:color w:val="000000"/>
          <w:sz w:val="28"/>
          <w:szCs w:val="28"/>
          <w:lang w:eastAsia="ru-RU"/>
        </w:rPr>
        <w:t>Микротема</w:t>
      </w:r>
      <w:proofErr w:type="spellEnd"/>
      <w:r w:rsidRPr="00557384">
        <w:rPr>
          <w:rFonts w:ascii="Times New Roman" w:eastAsia="Times New Roman" w:hAnsi="Times New Roman" w:cs="Times New Roman"/>
          <w:color w:val="000000"/>
          <w:sz w:val="28"/>
          <w:szCs w:val="28"/>
          <w:lang w:eastAsia="ru-RU"/>
        </w:rPr>
        <w:t xml:space="preserve"> текста.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Средства связи предложений и частей текста. Абзац как средство композиционно-стилистического членения текста.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557384">
        <w:rPr>
          <w:rFonts w:ascii="Times New Roman" w:eastAsia="Times New Roman" w:hAnsi="Times New Roman" w:cs="Times New Roman"/>
          <w:color w:val="000000"/>
          <w:sz w:val="28"/>
          <w:szCs w:val="28"/>
          <w:lang w:eastAsia="ru-RU"/>
        </w:rPr>
        <w:t>дств в з</w:t>
      </w:r>
      <w:proofErr w:type="gramEnd"/>
      <w:r w:rsidRPr="00557384">
        <w:rPr>
          <w:rFonts w:ascii="Times New Roman" w:eastAsia="Times New Roman" w:hAnsi="Times New Roman" w:cs="Times New Roman"/>
          <w:color w:val="000000"/>
          <w:sz w:val="28"/>
          <w:szCs w:val="28"/>
          <w:lang w:eastAsia="ru-RU"/>
        </w:rPr>
        <w:t xml:space="preserve">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r w:rsidRPr="00557384">
        <w:rPr>
          <w:rFonts w:ascii="Times New Roman" w:eastAsia="Times New Roman" w:hAnsi="Times New Roman" w:cs="Times New Roman"/>
          <w:b/>
          <w:color w:val="000000"/>
          <w:sz w:val="28"/>
          <w:szCs w:val="28"/>
          <w:lang w:eastAsia="ru-RU"/>
        </w:rPr>
        <w:t>Функциональные разновидности языка</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Установление принадлежности текста к определённой функциональной разновидности языка. </w:t>
      </w:r>
      <w:proofErr w:type="gramStart"/>
      <w:r w:rsidRPr="00557384">
        <w:rPr>
          <w:rFonts w:ascii="Times New Roman" w:eastAsia="Times New Roman" w:hAnsi="Times New Roman" w:cs="Times New Roman"/>
          <w:color w:val="000000"/>
          <w:sz w:val="28"/>
          <w:szCs w:val="28"/>
          <w:lang w:eastAsia="ru-RU"/>
        </w:rPr>
        <w:t xml:space="preserve">Создание письменных высказываний разных стилей, </w:t>
      </w:r>
      <w:r w:rsidRPr="00557384">
        <w:rPr>
          <w:rFonts w:ascii="Times New Roman" w:eastAsia="Times New Roman" w:hAnsi="Times New Roman" w:cs="Times New Roman"/>
          <w:color w:val="000000"/>
          <w:sz w:val="28"/>
          <w:szCs w:val="28"/>
          <w:lang w:eastAsia="ru-RU"/>
        </w:rPr>
        <w:lastRenderedPageBreak/>
        <w:t>жанров и типов речи: тезисы, отзыв, письмо, расписка, доверенность, заявление, повествование, описание, рассуждение.</w:t>
      </w:r>
      <w:proofErr w:type="gramEnd"/>
      <w:r w:rsidRPr="00557384">
        <w:rPr>
          <w:rFonts w:ascii="Times New Roman" w:eastAsia="Times New Roman" w:hAnsi="Times New Roman" w:cs="Times New Roman"/>
          <w:color w:val="000000"/>
          <w:sz w:val="28"/>
          <w:szCs w:val="28"/>
          <w:lang w:eastAsia="ru-RU"/>
        </w:rPr>
        <w:t xml:space="preserve"> Выступление перед аудиторией сверстников с небольшими сообщениями, докладом.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Общие сведения о языке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Русский язык в кругу других славянских языков. Роль старославянского (церковнославянского) языка в развитии русского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Русский язык — язык русской художественной литературы. Основные изобразительные средства русского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Лингвистика как наука о языке.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разделы лингвистики.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Выдающиеся отечественные лингвисты.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Понимание различий между литературным языком и диалектами, просторечием, профессиональными разновидностями языка, жаргоном.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Фонетика и орфоэпия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Фонетика как раздел лингвистики.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Орфоэпия как раздел лингвистики. Основные правила нормативного произношения и ударения.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Орфоэпический словарь.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Нормативное произношение слов. Оценка собственной и чужой речи с точки зрения орфоэпической правильности.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Применение фонетико-орфоэпических знаний и умений в собственной речевой практике.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Использование орфоэпического словаря для овладения произносительной культурой.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Графика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roofErr w:type="spellStart"/>
      <w:r w:rsidRPr="00557384">
        <w:rPr>
          <w:rFonts w:ascii="Times New Roman" w:eastAsia="Times New Roman" w:hAnsi="Times New Roman" w:cs="Times New Roman"/>
          <w:b/>
          <w:color w:val="000000"/>
          <w:sz w:val="28"/>
          <w:szCs w:val="28"/>
          <w:lang w:eastAsia="ru-RU"/>
        </w:rPr>
        <w:t>Морфемика</w:t>
      </w:r>
      <w:proofErr w:type="spellEnd"/>
      <w:r w:rsidRPr="00557384">
        <w:rPr>
          <w:rFonts w:ascii="Times New Roman" w:eastAsia="Times New Roman" w:hAnsi="Times New Roman" w:cs="Times New Roman"/>
          <w:b/>
          <w:color w:val="000000"/>
          <w:sz w:val="28"/>
          <w:szCs w:val="28"/>
          <w:lang w:eastAsia="ru-RU"/>
        </w:rPr>
        <w:t xml:space="preserve"> и словообразование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w:t>
      </w:r>
      <w:proofErr w:type="spellStart"/>
      <w:r w:rsidRPr="00557384">
        <w:rPr>
          <w:rFonts w:ascii="Times New Roman" w:eastAsia="Times New Roman" w:hAnsi="Times New Roman" w:cs="Times New Roman"/>
          <w:color w:val="000000"/>
          <w:sz w:val="28"/>
          <w:szCs w:val="28"/>
          <w:lang w:eastAsia="ru-RU"/>
        </w:rPr>
        <w:t>Морфемика</w:t>
      </w:r>
      <w:proofErr w:type="spellEnd"/>
      <w:r w:rsidRPr="00557384">
        <w:rPr>
          <w:rFonts w:ascii="Times New Roman" w:eastAsia="Times New Roman" w:hAnsi="Times New Roman" w:cs="Times New Roman"/>
          <w:color w:val="000000"/>
          <w:sz w:val="28"/>
          <w:szCs w:val="28"/>
          <w:lang w:eastAsia="ru-RU"/>
        </w:rPr>
        <w:t xml:space="preserve"> как раздел лингвистики. Морфема как минимальная значимая единица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Словообразующие и формообразующие морфемы. Окончание как формообразующая морфема.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Приставка, суффикс как словообразующие морфемы.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Корень. Однокоренные слова. Чередование гласных и согласных в корнях слов. Варианты морфем.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Возможность исторических изменений в структуре слова. Понятие об этимологии. Этимологический словарь.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Словообразование как раздел лингвистики. Исходная (производящая) основа и словообразующая морфема.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способы образования слов: приставочный, суффиксальный, приставочно-суффиксальный, </w:t>
      </w:r>
      <w:proofErr w:type="spellStart"/>
      <w:r w:rsidRPr="00557384">
        <w:rPr>
          <w:rFonts w:ascii="Times New Roman" w:eastAsia="Times New Roman" w:hAnsi="Times New Roman" w:cs="Times New Roman"/>
          <w:color w:val="000000"/>
          <w:sz w:val="28"/>
          <w:szCs w:val="28"/>
          <w:lang w:eastAsia="ru-RU"/>
        </w:rPr>
        <w:t>бессуффиксный</w:t>
      </w:r>
      <w:proofErr w:type="spellEnd"/>
      <w:r w:rsidRPr="00557384">
        <w:rPr>
          <w:rFonts w:ascii="Times New Roman" w:eastAsia="Times New Roman" w:hAnsi="Times New Roman" w:cs="Times New Roman"/>
          <w:color w:val="000000"/>
          <w:sz w:val="28"/>
          <w:szCs w:val="28"/>
          <w:lang w:eastAsia="ru-RU"/>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Словообразовательный и морфемный словари.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выразительные средства словообразования.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Осмысление морфемы как значимой единицы языка. Осознание роли морфем в процессах </w:t>
      </w:r>
      <w:proofErr w:type="spellStart"/>
      <w:r w:rsidRPr="00557384">
        <w:rPr>
          <w:rFonts w:ascii="Times New Roman" w:eastAsia="Times New Roman" w:hAnsi="Times New Roman" w:cs="Times New Roman"/>
          <w:color w:val="000000"/>
          <w:sz w:val="28"/>
          <w:szCs w:val="28"/>
          <w:lang w:eastAsia="ru-RU"/>
        </w:rPr>
        <w:t>формо</w:t>
      </w:r>
      <w:proofErr w:type="spellEnd"/>
      <w:r w:rsidR="001D5D58">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 и словообразования.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Определение основных способов словообразования, построение словообразовательных цепочек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Применение знаний и умений по </w:t>
      </w:r>
      <w:proofErr w:type="spellStart"/>
      <w:r w:rsidRPr="00557384">
        <w:rPr>
          <w:rFonts w:ascii="Times New Roman" w:eastAsia="Times New Roman" w:hAnsi="Times New Roman" w:cs="Times New Roman"/>
          <w:color w:val="000000"/>
          <w:sz w:val="28"/>
          <w:szCs w:val="28"/>
          <w:lang w:eastAsia="ru-RU"/>
        </w:rPr>
        <w:t>морфемике</w:t>
      </w:r>
      <w:proofErr w:type="spellEnd"/>
      <w:r w:rsidRPr="00557384">
        <w:rPr>
          <w:rFonts w:ascii="Times New Roman" w:eastAsia="Times New Roman" w:hAnsi="Times New Roman" w:cs="Times New Roman"/>
          <w:color w:val="000000"/>
          <w:sz w:val="28"/>
          <w:szCs w:val="28"/>
          <w:lang w:eastAsia="ru-RU"/>
        </w:rPr>
        <w:t xml:space="preserve"> и словообразованию в практике правописания.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Использование словообразовательного, морфемного и этимологического словарей при решении разнообразных учебных задач.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Лексикология и фразеология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Тематические группы слов. Толковые словари русского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Синонимы. Антонимы. Омонимы. Словари синонимов и антонимов русского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Лексика русского языка с точки зрения её происхождения: исконно русские и заимствованные слова. Словари иностранных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Лексика русского языка с точки зрения её активного и пассивного запаса. Архаизмы, историзмы, неологизмы.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Стилистические пласты лексики.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Фразеология как раздел лингвистики. Фразеологизмы. Пословицы, поговорки, афоризмы, крылатые слова. Фразеологические словари.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Разные виды лексических словарей и их роль в овладении словарным богатством родного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Употребление лексических сре</w:t>
      </w:r>
      <w:proofErr w:type="gramStart"/>
      <w:r w:rsidRPr="00557384">
        <w:rPr>
          <w:rFonts w:ascii="Times New Roman" w:eastAsia="Times New Roman" w:hAnsi="Times New Roman" w:cs="Times New Roman"/>
          <w:color w:val="000000"/>
          <w:sz w:val="28"/>
          <w:szCs w:val="28"/>
          <w:lang w:eastAsia="ru-RU"/>
        </w:rPr>
        <w:t>дств в с</w:t>
      </w:r>
      <w:proofErr w:type="gramEnd"/>
      <w:r w:rsidRPr="00557384">
        <w:rPr>
          <w:rFonts w:ascii="Times New Roman" w:eastAsia="Times New Roman" w:hAnsi="Times New Roman" w:cs="Times New Roman"/>
          <w:color w:val="000000"/>
          <w:sz w:val="28"/>
          <w:szCs w:val="28"/>
          <w:lang w:eastAsia="ru-RU"/>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Проведение лексического разбора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Морфология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Морфология как раздел грамматики.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Части речи как лексико-грамматические разряды слов. Система частей речи в русском языке.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Служебные части речи, их разряды по значению, структуре и синтаксическому употреблению.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Междометия и звукоподражательные слова.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Омонимия слов разных частей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Словари грамматических трудностей.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Использование словарей грамматических трудностей в речевой практике.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Синтаксис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Синтаксис как раздел грамматики. Словосочетание и предложение как единицы синтаксиса.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Словосочетание как синтаксическая единица, типы словосочетаний. Виды связи в словосочетании.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Виды односоставных предложений.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Способы передачи чужой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Применение синтаксических знаний и умений в практике правописания.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Правописание: орфография и пунктуация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Орфография как система правил правописания. Понятие орфограммы.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Правописание гласных и согласных в составе морфем. Правописание </w:t>
      </w:r>
      <w:r w:rsidRPr="00557384">
        <w:rPr>
          <w:rFonts w:ascii="Times New Roman" w:eastAsia="Times New Roman" w:hAnsi="Times New Roman" w:cs="Times New Roman"/>
          <w:i/>
          <w:iCs/>
          <w:color w:val="000000"/>
          <w:sz w:val="28"/>
          <w:szCs w:val="28"/>
          <w:lang w:eastAsia="ru-RU"/>
        </w:rPr>
        <w:t xml:space="preserve">ъ </w:t>
      </w:r>
      <w:r w:rsidRPr="00557384">
        <w:rPr>
          <w:rFonts w:ascii="Times New Roman" w:eastAsia="Times New Roman" w:hAnsi="Times New Roman" w:cs="Times New Roman"/>
          <w:color w:val="000000"/>
          <w:sz w:val="28"/>
          <w:szCs w:val="28"/>
          <w:lang w:eastAsia="ru-RU"/>
        </w:rPr>
        <w:t xml:space="preserve">и </w:t>
      </w:r>
      <w:r w:rsidRPr="00557384">
        <w:rPr>
          <w:rFonts w:ascii="Times New Roman" w:eastAsia="Times New Roman" w:hAnsi="Times New Roman" w:cs="Times New Roman"/>
          <w:i/>
          <w:iCs/>
          <w:color w:val="000000"/>
          <w:sz w:val="28"/>
          <w:szCs w:val="28"/>
          <w:lang w:eastAsia="ru-RU"/>
        </w:rPr>
        <w:t xml:space="preserve">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Слитные, дефисные и раздельные написания.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Употребление прописной и строчной буквы.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Перенос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Орфографические словари и справочники.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Пунктуация как система правил правописания.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и их функции. Одиночные и парные знаки препинания.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в конце предложения.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в простом неосложнённом предложении.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в простом осложнённом предложении.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Знаки препинания при прямой речи и цитировании, в диалоге.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Сочетание знаков препинания.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557384">
        <w:rPr>
          <w:rFonts w:ascii="Times New Roman" w:eastAsia="Times New Roman" w:hAnsi="Times New Roman" w:cs="Times New Roman"/>
          <w:color w:val="000000"/>
          <w:sz w:val="28"/>
          <w:szCs w:val="28"/>
          <w:lang w:eastAsia="ru-RU"/>
        </w:rPr>
        <w:t>морфемно</w:t>
      </w:r>
      <w:proofErr w:type="spellEnd"/>
      <w:r w:rsidRPr="00557384">
        <w:rPr>
          <w:rFonts w:ascii="Times New Roman" w:eastAsia="Times New Roman" w:hAnsi="Times New Roman" w:cs="Times New Roman"/>
          <w:color w:val="000000"/>
          <w:sz w:val="28"/>
          <w:szCs w:val="28"/>
          <w:lang w:eastAsia="ru-RU"/>
        </w:rPr>
        <w:t xml:space="preserve">-словообразовательный и морфологический анализ при выборе правильного написания слова. Опора на </w:t>
      </w:r>
      <w:r w:rsidRPr="00557384">
        <w:rPr>
          <w:rFonts w:ascii="Times New Roman" w:eastAsia="Times New Roman" w:hAnsi="Times New Roman" w:cs="Times New Roman"/>
          <w:color w:val="000000"/>
          <w:sz w:val="28"/>
          <w:szCs w:val="28"/>
          <w:lang w:eastAsia="ru-RU"/>
        </w:rPr>
        <w:lastRenderedPageBreak/>
        <w:t xml:space="preserve">грамматико-интонационный анализ при объяснении расстановки знаков препинания в предложении.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Использование орфографических словарей и справочников по правописанию для решения орфографических и пунктуационных проблем.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Язык и культура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Взаимосвязь языка и культуры, истории народа. Русский речевой этикет.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2.2.2.2. </w:t>
      </w:r>
      <w:r w:rsidRPr="001D5D58">
        <w:rPr>
          <w:rFonts w:ascii="Times New Roman" w:eastAsia="Times New Roman" w:hAnsi="Times New Roman" w:cs="Times New Roman"/>
          <w:b/>
          <w:color w:val="000000"/>
          <w:sz w:val="24"/>
          <w:szCs w:val="24"/>
          <w:lang w:eastAsia="ru-RU"/>
        </w:rPr>
        <w:t>ЛИТЕРАТУРА</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Русский фольклор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Малые жанры фольклора.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Былина «Илья Муромец и Соловей-разбойник».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Древнерусская литература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 о полку Игореве».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557384">
        <w:rPr>
          <w:rFonts w:ascii="Times New Roman" w:eastAsia="Times New Roman" w:hAnsi="Times New Roman" w:cs="Times New Roman"/>
          <w:color w:val="000000"/>
          <w:sz w:val="28"/>
          <w:szCs w:val="28"/>
          <w:lang w:eastAsia="ru-RU"/>
        </w:rPr>
        <w:t>исторического</w:t>
      </w:r>
      <w:proofErr w:type="gramEnd"/>
      <w:r w:rsidRPr="00557384">
        <w:rPr>
          <w:rFonts w:ascii="Times New Roman" w:eastAsia="Times New Roman" w:hAnsi="Times New Roman" w:cs="Times New Roman"/>
          <w:color w:val="000000"/>
          <w:sz w:val="28"/>
          <w:szCs w:val="28"/>
          <w:lang w:eastAsia="ru-RU"/>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Русская литература XVIII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 И. Фонвизин. </w:t>
      </w:r>
      <w:r w:rsidRPr="00557384">
        <w:rPr>
          <w:rFonts w:ascii="Times New Roman" w:eastAsia="Times New Roman" w:hAnsi="Times New Roman" w:cs="Times New Roman"/>
          <w:color w:val="000000"/>
          <w:sz w:val="28"/>
          <w:szCs w:val="28"/>
          <w:lang w:eastAsia="ru-RU"/>
        </w:rPr>
        <w:t xml:space="preserve">Комедия «Недоросль» (фрагменты). Социальная и нравственная проблематика комедии. Сатирическая направленность. </w:t>
      </w:r>
      <w:r w:rsidRPr="00557384">
        <w:rPr>
          <w:rFonts w:ascii="Times New Roman" w:eastAsia="Times New Roman" w:hAnsi="Times New Roman" w:cs="Times New Roman"/>
          <w:color w:val="000000"/>
          <w:sz w:val="28"/>
          <w:szCs w:val="28"/>
          <w:lang w:eastAsia="ru-RU"/>
        </w:rPr>
        <w:lastRenderedPageBreak/>
        <w:t xml:space="preserve">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 М. Карамзин. </w:t>
      </w:r>
      <w:r w:rsidRPr="00557384">
        <w:rPr>
          <w:rFonts w:ascii="Times New Roman" w:eastAsia="Times New Roman" w:hAnsi="Times New Roman" w:cs="Times New Roman"/>
          <w:color w:val="000000"/>
          <w:sz w:val="28"/>
          <w:szCs w:val="28"/>
          <w:lang w:eastAsia="ru-RU"/>
        </w:rPr>
        <w:t xml:space="preserve">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 Р. Державин. </w:t>
      </w:r>
      <w:r w:rsidRPr="00557384">
        <w:rPr>
          <w:rFonts w:ascii="Times New Roman" w:eastAsia="Times New Roman" w:hAnsi="Times New Roman" w:cs="Times New Roman"/>
          <w:color w:val="000000"/>
          <w:sz w:val="28"/>
          <w:szCs w:val="28"/>
          <w:lang w:eastAsia="ru-RU"/>
        </w:rPr>
        <w:t xml:space="preserve">Стихотворение «Памятник». Жизнеутверждающий характер поэзии Державина. Тема поэта и поэзии.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Русская литература XIX в. (первая половина)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 А. Крылов. </w:t>
      </w:r>
      <w:r w:rsidRPr="00557384">
        <w:rPr>
          <w:rFonts w:ascii="Times New Roman" w:eastAsia="Times New Roman" w:hAnsi="Times New Roman" w:cs="Times New Roman"/>
          <w:color w:val="000000"/>
          <w:sz w:val="28"/>
          <w:szCs w:val="28"/>
          <w:lang w:eastAsia="ru-RU"/>
        </w:rPr>
        <w:t xml:space="preserve">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А. Жуковский. </w:t>
      </w:r>
      <w:r w:rsidRPr="00557384">
        <w:rPr>
          <w:rFonts w:ascii="Times New Roman" w:eastAsia="Times New Roman" w:hAnsi="Times New Roman" w:cs="Times New Roman"/>
          <w:color w:val="000000"/>
          <w:sz w:val="28"/>
          <w:szCs w:val="28"/>
          <w:lang w:eastAsia="ru-RU"/>
        </w:rPr>
        <w:t xml:space="preserve">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557384">
        <w:rPr>
          <w:rFonts w:ascii="Times New Roman" w:eastAsia="Times New Roman" w:hAnsi="Times New Roman" w:cs="Times New Roman"/>
          <w:color w:val="000000"/>
          <w:sz w:val="28"/>
          <w:szCs w:val="28"/>
          <w:lang w:eastAsia="ru-RU"/>
        </w:rPr>
        <w:t>народно-поэтические</w:t>
      </w:r>
      <w:proofErr w:type="gramEnd"/>
      <w:r w:rsidRPr="00557384">
        <w:rPr>
          <w:rFonts w:ascii="Times New Roman" w:eastAsia="Times New Roman" w:hAnsi="Times New Roman" w:cs="Times New Roman"/>
          <w:color w:val="000000"/>
          <w:sz w:val="28"/>
          <w:szCs w:val="28"/>
          <w:lang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С. Грибоедов. </w:t>
      </w:r>
      <w:r w:rsidRPr="00557384">
        <w:rPr>
          <w:rFonts w:ascii="Times New Roman" w:eastAsia="Times New Roman" w:hAnsi="Times New Roman" w:cs="Times New Roman"/>
          <w:color w:val="000000"/>
          <w:sz w:val="28"/>
          <w:szCs w:val="28"/>
          <w:lang w:eastAsia="ru-RU"/>
        </w:rPr>
        <w:t xml:space="preserve">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557384">
        <w:rPr>
          <w:rFonts w:ascii="Times New Roman" w:eastAsia="Times New Roman" w:hAnsi="Times New Roman" w:cs="Times New Roman"/>
          <w:color w:val="000000"/>
          <w:sz w:val="28"/>
          <w:szCs w:val="28"/>
          <w:lang w:eastAsia="ru-RU"/>
        </w:rPr>
        <w:t>фамусовской</w:t>
      </w:r>
      <w:proofErr w:type="spellEnd"/>
      <w:r w:rsidRPr="00557384">
        <w:rPr>
          <w:rFonts w:ascii="Times New Roman" w:eastAsia="Times New Roman" w:hAnsi="Times New Roman" w:cs="Times New Roman"/>
          <w:color w:val="000000"/>
          <w:sz w:val="28"/>
          <w:szCs w:val="28"/>
          <w:lang w:eastAsia="ru-RU"/>
        </w:rPr>
        <w:t xml:space="preserve"> Москвы. Художественная функция </w:t>
      </w:r>
      <w:proofErr w:type="spellStart"/>
      <w:r w:rsidRPr="00557384">
        <w:rPr>
          <w:rFonts w:ascii="Times New Roman" w:eastAsia="Times New Roman" w:hAnsi="Times New Roman" w:cs="Times New Roman"/>
          <w:color w:val="000000"/>
          <w:sz w:val="28"/>
          <w:szCs w:val="28"/>
          <w:lang w:eastAsia="ru-RU"/>
        </w:rPr>
        <w:t>внесценических</w:t>
      </w:r>
      <w:proofErr w:type="spellEnd"/>
      <w:r w:rsidRPr="00557384">
        <w:rPr>
          <w:rFonts w:ascii="Times New Roman" w:eastAsia="Times New Roman" w:hAnsi="Times New Roman" w:cs="Times New Roman"/>
          <w:color w:val="000000"/>
          <w:sz w:val="28"/>
          <w:szCs w:val="28"/>
          <w:lang w:eastAsia="ru-RU"/>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557384">
        <w:rPr>
          <w:rFonts w:ascii="Times New Roman" w:eastAsia="Times New Roman" w:hAnsi="Times New Roman" w:cs="Times New Roman"/>
          <w:color w:val="000000"/>
          <w:sz w:val="28"/>
          <w:szCs w:val="28"/>
          <w:lang w:eastAsia="ru-RU"/>
        </w:rPr>
        <w:t>Конкретно-историческое</w:t>
      </w:r>
      <w:proofErr w:type="gramEnd"/>
      <w:r w:rsidRPr="00557384">
        <w:rPr>
          <w:rFonts w:ascii="Times New Roman" w:eastAsia="Times New Roman" w:hAnsi="Times New Roman" w:cs="Times New Roman"/>
          <w:color w:val="000000"/>
          <w:sz w:val="28"/>
          <w:szCs w:val="28"/>
          <w:lang w:eastAsia="ru-RU"/>
        </w:rPr>
        <w:t xml:space="preserve"> и общечеловеческое в произведении. Необычность развязки, смысл финала комедии. Критика о пьесе Грибоедова.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С. Пушкин. </w:t>
      </w:r>
      <w:proofErr w:type="gramStart"/>
      <w:r w:rsidRPr="00557384">
        <w:rPr>
          <w:rFonts w:ascii="Times New Roman" w:eastAsia="Times New Roman" w:hAnsi="Times New Roman" w:cs="Times New Roman"/>
          <w:color w:val="000000"/>
          <w:sz w:val="28"/>
          <w:szCs w:val="28"/>
          <w:lang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rsidRPr="00557384">
        <w:rPr>
          <w:rFonts w:ascii="Times New Roman" w:eastAsia="Times New Roman" w:hAnsi="Times New Roman" w:cs="Times New Roman"/>
          <w:color w:val="000000"/>
          <w:sz w:val="28"/>
          <w:szCs w:val="28"/>
          <w:lang w:eastAsia="ru-RU"/>
        </w:rPr>
        <w:t xml:space="preserve"> Мотивы дружбы, прочного союза друзей. </w:t>
      </w:r>
      <w:r w:rsidRPr="00557384">
        <w:rPr>
          <w:rFonts w:ascii="Times New Roman" w:eastAsia="Times New Roman" w:hAnsi="Times New Roman" w:cs="Times New Roman"/>
          <w:color w:val="000000"/>
          <w:sz w:val="28"/>
          <w:szCs w:val="28"/>
          <w:lang w:eastAsia="ru-RU"/>
        </w:rPr>
        <w:lastRenderedPageBreak/>
        <w:t xml:space="preserve">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557384">
        <w:rPr>
          <w:rFonts w:ascii="Times New Roman" w:eastAsia="Times New Roman" w:hAnsi="Times New Roman" w:cs="Times New Roman"/>
          <w:color w:val="000000"/>
          <w:sz w:val="28"/>
          <w:szCs w:val="28"/>
          <w:lang w:eastAsia="ru-RU"/>
        </w:rPr>
        <w:t>Трагическое</w:t>
      </w:r>
      <w:proofErr w:type="gramEnd"/>
      <w:r w:rsidRPr="00557384">
        <w:rPr>
          <w:rFonts w:ascii="Times New Roman" w:eastAsia="Times New Roman" w:hAnsi="Times New Roman" w:cs="Times New Roman"/>
          <w:color w:val="000000"/>
          <w:sz w:val="28"/>
          <w:szCs w:val="28"/>
          <w:lang w:eastAsia="ru-RU"/>
        </w:rPr>
        <w:t xml:space="preserve"> и гуманистическое в повести.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Роман в стихах «Евгений Онегин». Замысел романа и его эволюция в процессе создания произведения. Особенности жанра и композиции </w:t>
      </w:r>
      <w:r w:rsidRPr="00557384">
        <w:rPr>
          <w:rFonts w:ascii="Times New Roman" w:eastAsia="Times New Roman" w:hAnsi="Times New Roman" w:cs="Times New Roman"/>
          <w:color w:val="000000"/>
          <w:sz w:val="28"/>
          <w:szCs w:val="28"/>
          <w:lang w:eastAsia="ru-RU"/>
        </w:rPr>
        <w:lastRenderedPageBreak/>
        <w:t xml:space="preserve">«свободного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557384">
        <w:rPr>
          <w:rFonts w:ascii="Times New Roman" w:eastAsia="Times New Roman" w:hAnsi="Times New Roman" w:cs="Times New Roman"/>
          <w:color w:val="000000"/>
          <w:sz w:val="28"/>
          <w:szCs w:val="28"/>
          <w:lang w:eastAsia="ru-RU"/>
        </w:rPr>
        <w:t>Типическое</w:t>
      </w:r>
      <w:proofErr w:type="gramEnd"/>
      <w:r w:rsidRPr="00557384">
        <w:rPr>
          <w:rFonts w:ascii="Times New Roman" w:eastAsia="Times New Roman" w:hAnsi="Times New Roman" w:cs="Times New Roman"/>
          <w:color w:val="000000"/>
          <w:sz w:val="28"/>
          <w:szCs w:val="28"/>
          <w:lang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557384">
        <w:rPr>
          <w:rFonts w:ascii="Times New Roman" w:eastAsia="Times New Roman" w:hAnsi="Times New Roman" w:cs="Times New Roman"/>
          <w:color w:val="000000"/>
          <w:sz w:val="28"/>
          <w:szCs w:val="28"/>
          <w:lang w:eastAsia="ru-RU"/>
        </w:rPr>
        <w:t>Онегинская</w:t>
      </w:r>
      <w:proofErr w:type="spellEnd"/>
      <w:r w:rsidRPr="00557384">
        <w:rPr>
          <w:rFonts w:ascii="Times New Roman" w:eastAsia="Times New Roman" w:hAnsi="Times New Roman" w:cs="Times New Roman"/>
          <w:color w:val="000000"/>
          <w:sz w:val="28"/>
          <w:szCs w:val="28"/>
          <w:lang w:eastAsia="ru-RU"/>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Трагедия «Моцарт и Сальери». Цикл маленьких трагеди</w:t>
      </w:r>
      <w:proofErr w:type="gramStart"/>
      <w:r w:rsidRPr="00557384">
        <w:rPr>
          <w:rFonts w:ascii="Times New Roman" w:eastAsia="Times New Roman" w:hAnsi="Times New Roman" w:cs="Times New Roman"/>
          <w:color w:val="000000"/>
          <w:sz w:val="28"/>
          <w:szCs w:val="28"/>
          <w:lang w:eastAsia="ru-RU"/>
        </w:rPr>
        <w:t>й-</w:t>
      </w:r>
      <w:proofErr w:type="gramEnd"/>
      <w:r w:rsidRPr="00557384">
        <w:rPr>
          <w:rFonts w:ascii="Times New Roman" w:eastAsia="Times New Roman" w:hAnsi="Times New Roman" w:cs="Times New Roman"/>
          <w:color w:val="000000"/>
          <w:sz w:val="28"/>
          <w:szCs w:val="28"/>
          <w:lang w:eastAsia="ru-RU"/>
        </w:rPr>
        <w:t xml:space="preserve">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w:t>
      </w:r>
      <w:proofErr w:type="spellStart"/>
      <w:proofErr w:type="gramStart"/>
      <w:r w:rsidRPr="00557384">
        <w:rPr>
          <w:rFonts w:ascii="Times New Roman" w:eastAsia="Times New Roman" w:hAnsi="Times New Roman" w:cs="Times New Roman"/>
          <w:color w:val="000000"/>
          <w:sz w:val="28"/>
          <w:szCs w:val="28"/>
          <w:lang w:eastAsia="ru-RU"/>
        </w:rPr>
        <w:t>ч</w:t>
      </w:r>
      <w:proofErr w:type="gramEnd"/>
      <w:r w:rsidRPr="00557384">
        <w:rPr>
          <w:rFonts w:ascii="Times New Roman" w:eastAsia="Times New Roman" w:hAnsi="Times New Roman" w:cs="Times New Roman"/>
          <w:color w:val="000000"/>
          <w:sz w:val="28"/>
          <w:szCs w:val="28"/>
          <w:lang w:eastAsia="ru-RU"/>
        </w:rPr>
        <w:t>ѐрного</w:t>
      </w:r>
      <w:proofErr w:type="spellEnd"/>
      <w:r w:rsidRPr="00557384">
        <w:rPr>
          <w:rFonts w:ascii="Times New Roman" w:eastAsia="Times New Roman" w:hAnsi="Times New Roman" w:cs="Times New Roman"/>
          <w:color w:val="000000"/>
          <w:sz w:val="28"/>
          <w:szCs w:val="28"/>
          <w:lang w:eastAsia="ru-RU"/>
        </w:rPr>
        <w:t xml:space="preserve"> человека». Сценическая и кинематографическая судьба трагедии.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 Ю. Лермонтов. </w:t>
      </w:r>
      <w:proofErr w:type="gramStart"/>
      <w:r w:rsidRPr="00557384">
        <w:rPr>
          <w:rFonts w:ascii="Times New Roman" w:eastAsia="Times New Roman" w:hAnsi="Times New Roman" w:cs="Times New Roman"/>
          <w:color w:val="000000"/>
          <w:sz w:val="28"/>
          <w:szCs w:val="28"/>
          <w:lang w:eastAsia="ru-RU"/>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557384">
        <w:rPr>
          <w:rFonts w:ascii="Times New Roman" w:eastAsia="Times New Roman" w:hAnsi="Times New Roman" w:cs="Times New Roman"/>
          <w:color w:val="000000"/>
          <w:sz w:val="28"/>
          <w:szCs w:val="28"/>
          <w:lang w:eastAsia="ru-RU"/>
        </w:rPr>
        <w:t>лермонтовской</w:t>
      </w:r>
      <w:proofErr w:type="spellEnd"/>
      <w:r w:rsidRPr="00557384">
        <w:rPr>
          <w:rFonts w:ascii="Times New Roman" w:eastAsia="Times New Roman" w:hAnsi="Times New Roman" w:cs="Times New Roman"/>
          <w:color w:val="000000"/>
          <w:sz w:val="28"/>
          <w:szCs w:val="28"/>
          <w:lang w:eastAsia="ru-RU"/>
        </w:rPr>
        <w:t xml:space="preserve"> поэзии. Тема Родины, поэта и поэзии. Романтизм и реализм в лирике поэта.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Поэма «</w:t>
      </w:r>
      <w:proofErr w:type="gramStart"/>
      <w:r w:rsidRPr="00557384">
        <w:rPr>
          <w:rFonts w:ascii="Times New Roman" w:eastAsia="Times New Roman" w:hAnsi="Times New Roman" w:cs="Times New Roman"/>
          <w:color w:val="000000"/>
          <w:sz w:val="28"/>
          <w:szCs w:val="28"/>
          <w:lang w:eastAsia="ru-RU"/>
        </w:rPr>
        <w:t>Песня про царя</w:t>
      </w:r>
      <w:proofErr w:type="gramEnd"/>
      <w:r w:rsidRPr="00557384">
        <w:rPr>
          <w:rFonts w:ascii="Times New Roman" w:eastAsia="Times New Roman" w:hAnsi="Times New Roman" w:cs="Times New Roman"/>
          <w:color w:val="000000"/>
          <w:sz w:val="28"/>
          <w:szCs w:val="28"/>
          <w:lang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557384">
        <w:rPr>
          <w:rFonts w:ascii="Times New Roman" w:eastAsia="Times New Roman" w:hAnsi="Times New Roman" w:cs="Times New Roman"/>
          <w:color w:val="000000"/>
          <w:sz w:val="28"/>
          <w:szCs w:val="28"/>
          <w:lang w:eastAsia="ru-RU"/>
        </w:rPr>
        <w:t>Кирибеевичем</w:t>
      </w:r>
      <w:proofErr w:type="spellEnd"/>
      <w:r w:rsidRPr="00557384">
        <w:rPr>
          <w:rFonts w:ascii="Times New Roman" w:eastAsia="Times New Roman" w:hAnsi="Times New Roman" w:cs="Times New Roman"/>
          <w:color w:val="000000"/>
          <w:sz w:val="28"/>
          <w:szCs w:val="28"/>
          <w:lang w:eastAsia="ru-RU"/>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Поэма «Мцыри». «Мцыри» как романтическая поэма. Романтический герой. Смысл человеческой жизни для Мцыри и для монаха. Трагическое </w:t>
      </w:r>
      <w:r w:rsidRPr="00557384">
        <w:rPr>
          <w:rFonts w:ascii="Times New Roman" w:eastAsia="Times New Roman" w:hAnsi="Times New Roman" w:cs="Times New Roman"/>
          <w:color w:val="000000"/>
          <w:sz w:val="28"/>
          <w:szCs w:val="28"/>
          <w:lang w:eastAsia="ru-RU"/>
        </w:rPr>
        <w:lastRenderedPageBreak/>
        <w:t xml:space="preserve">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 В. Гоголь. </w:t>
      </w:r>
      <w:r w:rsidRPr="00557384">
        <w:rPr>
          <w:rFonts w:ascii="Times New Roman" w:eastAsia="Times New Roman" w:hAnsi="Times New Roman" w:cs="Times New Roman"/>
          <w:color w:val="000000"/>
          <w:sz w:val="28"/>
          <w:szCs w:val="28"/>
          <w:lang w:eastAsia="ru-RU"/>
        </w:rPr>
        <w:t xml:space="preserve">Повесть «Ночь перед Рождеством». Поэтизация картин народной жизни (праздники, обряды, гулянья). Герои повести. Кузнец </w:t>
      </w:r>
      <w:proofErr w:type="spellStart"/>
      <w:r w:rsidRPr="00557384">
        <w:rPr>
          <w:rFonts w:ascii="Times New Roman" w:eastAsia="Times New Roman" w:hAnsi="Times New Roman" w:cs="Times New Roman"/>
          <w:color w:val="000000"/>
          <w:sz w:val="28"/>
          <w:szCs w:val="28"/>
          <w:lang w:eastAsia="ru-RU"/>
        </w:rPr>
        <w:t>Вакула</w:t>
      </w:r>
      <w:proofErr w:type="spellEnd"/>
      <w:r w:rsidRPr="00557384">
        <w:rPr>
          <w:rFonts w:ascii="Times New Roman" w:eastAsia="Times New Roman" w:hAnsi="Times New Roman" w:cs="Times New Roman"/>
          <w:color w:val="000000"/>
          <w:sz w:val="28"/>
          <w:szCs w:val="28"/>
          <w:lang w:eastAsia="ru-RU"/>
        </w:rPr>
        <w:t xml:space="preserve"> и его невеста Оксана. Фольклорные традиции в создании образов. Изображение конфликта тёмных и светлых сил. </w:t>
      </w:r>
      <w:proofErr w:type="gramStart"/>
      <w:r w:rsidRPr="00557384">
        <w:rPr>
          <w:rFonts w:ascii="Times New Roman" w:eastAsia="Times New Roman" w:hAnsi="Times New Roman" w:cs="Times New Roman"/>
          <w:color w:val="000000"/>
          <w:sz w:val="28"/>
          <w:szCs w:val="28"/>
          <w:lang w:eastAsia="ru-RU"/>
        </w:rPr>
        <w:t>Реальное</w:t>
      </w:r>
      <w:proofErr w:type="gramEnd"/>
      <w:r w:rsidRPr="00557384">
        <w:rPr>
          <w:rFonts w:ascii="Times New Roman" w:eastAsia="Times New Roman" w:hAnsi="Times New Roman" w:cs="Times New Roman"/>
          <w:color w:val="000000"/>
          <w:sz w:val="28"/>
          <w:szCs w:val="28"/>
          <w:lang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557384">
        <w:rPr>
          <w:rFonts w:ascii="Times New Roman" w:eastAsia="Times New Roman" w:hAnsi="Times New Roman" w:cs="Times New Roman"/>
          <w:color w:val="000000"/>
          <w:sz w:val="28"/>
          <w:szCs w:val="28"/>
          <w:lang w:eastAsia="ru-RU"/>
        </w:rPr>
        <w:t>Андрий</w:t>
      </w:r>
      <w:proofErr w:type="spellEnd"/>
      <w:r w:rsidRPr="00557384">
        <w:rPr>
          <w:rFonts w:ascii="Times New Roman" w:eastAsia="Times New Roman" w:hAnsi="Times New Roman" w:cs="Times New Roman"/>
          <w:color w:val="000000"/>
          <w:sz w:val="28"/>
          <w:szCs w:val="28"/>
          <w:lang w:eastAsia="ru-RU"/>
        </w:rPr>
        <w:t xml:space="preserve">). Борьба долга и чувства в душах героев. Роль детали в раскрытии характеров героев. Смысл финала повести.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Повесть «Шинель». Развитие образа «маленького человека» в русской литературе. Потеря Акакием Акакиевичем </w:t>
      </w:r>
      <w:proofErr w:type="spellStart"/>
      <w:r w:rsidRPr="00557384">
        <w:rPr>
          <w:rFonts w:ascii="Times New Roman" w:eastAsia="Times New Roman" w:hAnsi="Times New Roman" w:cs="Times New Roman"/>
          <w:color w:val="000000"/>
          <w:sz w:val="28"/>
          <w:szCs w:val="28"/>
          <w:lang w:eastAsia="ru-RU"/>
        </w:rPr>
        <w:t>Башмачкиным</w:t>
      </w:r>
      <w:proofErr w:type="spellEnd"/>
      <w:r w:rsidRPr="00557384">
        <w:rPr>
          <w:rFonts w:ascii="Times New Roman" w:eastAsia="Times New Roman" w:hAnsi="Times New Roman" w:cs="Times New Roman"/>
          <w:color w:val="000000"/>
          <w:sz w:val="28"/>
          <w:szCs w:val="28"/>
          <w:lang w:eastAsia="ru-RU"/>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Комедия «Ревизор». История создания комед</w:t>
      </w:r>
      <w:proofErr w:type="gramStart"/>
      <w:r w:rsidRPr="00557384">
        <w:rPr>
          <w:rFonts w:ascii="Times New Roman" w:eastAsia="Times New Roman" w:hAnsi="Times New Roman" w:cs="Times New Roman"/>
          <w:color w:val="000000"/>
          <w:sz w:val="28"/>
          <w:szCs w:val="28"/>
          <w:lang w:eastAsia="ru-RU"/>
        </w:rPr>
        <w:t>ии и её</w:t>
      </w:r>
      <w:proofErr w:type="gramEnd"/>
      <w:r w:rsidRPr="00557384">
        <w:rPr>
          <w:rFonts w:ascii="Times New Roman" w:eastAsia="Times New Roman" w:hAnsi="Times New Roman" w:cs="Times New Roman"/>
          <w:color w:val="000000"/>
          <w:sz w:val="28"/>
          <w:szCs w:val="28"/>
          <w:lang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557384">
        <w:rPr>
          <w:rFonts w:ascii="Times New Roman" w:eastAsia="Times New Roman" w:hAnsi="Times New Roman" w:cs="Times New Roman"/>
          <w:color w:val="000000"/>
          <w:sz w:val="28"/>
          <w:szCs w:val="28"/>
          <w:lang w:eastAsia="ru-RU"/>
        </w:rPr>
        <w:t>Хлестаковщина</w:t>
      </w:r>
      <w:proofErr w:type="gramEnd"/>
      <w:r w:rsidRPr="00557384">
        <w:rPr>
          <w:rFonts w:ascii="Times New Roman" w:eastAsia="Times New Roman" w:hAnsi="Times New Roman" w:cs="Times New Roman"/>
          <w:color w:val="000000"/>
          <w:sz w:val="28"/>
          <w:szCs w:val="28"/>
          <w:lang w:eastAsia="ru-RU"/>
        </w:rPr>
        <w:t xml:space="preserve"> как общественное </w:t>
      </w:r>
      <w:r w:rsidRPr="00557384">
        <w:rPr>
          <w:rFonts w:ascii="Times New Roman" w:eastAsia="Times New Roman" w:hAnsi="Times New Roman" w:cs="Times New Roman"/>
          <w:color w:val="000000"/>
          <w:sz w:val="28"/>
          <w:szCs w:val="28"/>
          <w:lang w:eastAsia="ru-RU"/>
        </w:rPr>
        <w:lastRenderedPageBreak/>
        <w:t xml:space="preserve">явление. Мастерство драматурга в создании речевых характеристик. Ремарки как форма выражения авторской позиции. Гоголь о комедии.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Русская литература XIX в. (вторая половина)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 И. Тютчев. </w:t>
      </w:r>
      <w:r w:rsidRPr="00557384">
        <w:rPr>
          <w:rFonts w:ascii="Times New Roman" w:eastAsia="Times New Roman" w:hAnsi="Times New Roman" w:cs="Times New Roman"/>
          <w:color w:val="000000"/>
          <w:sz w:val="28"/>
          <w:szCs w:val="28"/>
          <w:lang w:eastAsia="ru-RU"/>
        </w:rPr>
        <w:t xml:space="preserve">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А. Фет. </w:t>
      </w:r>
      <w:r w:rsidRPr="00557384">
        <w:rPr>
          <w:rFonts w:ascii="Times New Roman" w:eastAsia="Times New Roman" w:hAnsi="Times New Roman" w:cs="Times New Roman"/>
          <w:color w:val="000000"/>
          <w:sz w:val="28"/>
          <w:szCs w:val="28"/>
          <w:lang w:eastAsia="ru-RU"/>
        </w:rPr>
        <w:t>Стихотворения «Я пришел к тебе с приветом</w:t>
      </w:r>
      <w:proofErr w:type="gramStart"/>
      <w:r w:rsidRPr="00557384">
        <w:rPr>
          <w:rFonts w:ascii="Times New Roman" w:eastAsia="Times New Roman" w:hAnsi="Times New Roman" w:cs="Times New Roman"/>
          <w:color w:val="000000"/>
          <w:sz w:val="28"/>
          <w:szCs w:val="28"/>
          <w:lang w:eastAsia="ru-RU"/>
        </w:rPr>
        <w:t>.», «</w:t>
      </w:r>
      <w:proofErr w:type="gramEnd"/>
      <w:r w:rsidRPr="00557384">
        <w:rPr>
          <w:rFonts w:ascii="Times New Roman" w:eastAsia="Times New Roman" w:hAnsi="Times New Roman" w:cs="Times New Roman"/>
          <w:color w:val="000000"/>
          <w:sz w:val="28"/>
          <w:szCs w:val="28"/>
          <w:lang w:eastAsia="ru-RU"/>
        </w:rPr>
        <w:t xml:space="preserve">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 С. Тургенев. </w:t>
      </w:r>
      <w:r w:rsidRPr="00557384">
        <w:rPr>
          <w:rFonts w:ascii="Times New Roman" w:eastAsia="Times New Roman" w:hAnsi="Times New Roman" w:cs="Times New Roman"/>
          <w:color w:val="000000"/>
          <w:sz w:val="28"/>
          <w:szCs w:val="28"/>
          <w:lang w:eastAsia="ru-RU"/>
        </w:rP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 А. Некрасов. </w:t>
      </w:r>
      <w:r w:rsidRPr="00557384">
        <w:rPr>
          <w:rFonts w:ascii="Times New Roman" w:eastAsia="Times New Roman" w:hAnsi="Times New Roman" w:cs="Times New Roman"/>
          <w:color w:val="000000"/>
          <w:sz w:val="28"/>
          <w:szCs w:val="28"/>
          <w:lang w:eastAsia="ru-RU"/>
        </w:rP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Л. Н. Толстой. </w:t>
      </w:r>
      <w:r w:rsidRPr="00557384">
        <w:rPr>
          <w:rFonts w:ascii="Times New Roman" w:eastAsia="Times New Roman" w:hAnsi="Times New Roman" w:cs="Times New Roman"/>
          <w:color w:val="000000"/>
          <w:sz w:val="28"/>
          <w:szCs w:val="28"/>
          <w:lang w:eastAsia="ru-RU"/>
        </w:rPr>
        <w:t xml:space="preserve">Рассказ «Кавказский пленник». Историческая основа и сюжет рассказа. Основные эпизоды. Жилин и </w:t>
      </w:r>
      <w:proofErr w:type="spellStart"/>
      <w:r w:rsidRPr="00557384">
        <w:rPr>
          <w:rFonts w:ascii="Times New Roman" w:eastAsia="Times New Roman" w:hAnsi="Times New Roman" w:cs="Times New Roman"/>
          <w:color w:val="000000"/>
          <w:sz w:val="28"/>
          <w:szCs w:val="28"/>
          <w:lang w:eastAsia="ru-RU"/>
        </w:rPr>
        <w:t>Костылин</w:t>
      </w:r>
      <w:proofErr w:type="spellEnd"/>
      <w:r w:rsidRPr="00557384">
        <w:rPr>
          <w:rFonts w:ascii="Times New Roman" w:eastAsia="Times New Roman" w:hAnsi="Times New Roman" w:cs="Times New Roman"/>
          <w:color w:val="000000"/>
          <w:sz w:val="28"/>
          <w:szCs w:val="28"/>
          <w:lang w:eastAsia="ru-RU"/>
        </w:rPr>
        <w:t xml:space="preserve"> как два разных характера. Судьбы Жилина и </w:t>
      </w:r>
      <w:proofErr w:type="spellStart"/>
      <w:r w:rsidRPr="00557384">
        <w:rPr>
          <w:rFonts w:ascii="Times New Roman" w:eastAsia="Times New Roman" w:hAnsi="Times New Roman" w:cs="Times New Roman"/>
          <w:color w:val="000000"/>
          <w:sz w:val="28"/>
          <w:szCs w:val="28"/>
          <w:lang w:eastAsia="ru-RU"/>
        </w:rPr>
        <w:t>Костылина</w:t>
      </w:r>
      <w:proofErr w:type="spellEnd"/>
      <w:r w:rsidRPr="00557384">
        <w:rPr>
          <w:rFonts w:ascii="Times New Roman" w:eastAsia="Times New Roman" w:hAnsi="Times New Roman" w:cs="Times New Roman"/>
          <w:color w:val="000000"/>
          <w:sz w:val="28"/>
          <w:szCs w:val="28"/>
          <w:lang w:eastAsia="ru-RU"/>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П. Чехов. </w:t>
      </w:r>
      <w:r w:rsidRPr="00557384">
        <w:rPr>
          <w:rFonts w:ascii="Times New Roman" w:eastAsia="Times New Roman" w:hAnsi="Times New Roman" w:cs="Times New Roman"/>
          <w:color w:val="000000"/>
          <w:sz w:val="28"/>
          <w:szCs w:val="28"/>
          <w:lang w:eastAsia="ru-RU"/>
        </w:rP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lastRenderedPageBreak/>
        <w:t xml:space="preserve">Русская литература XX в. (первая половина)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 А. Бунин. </w:t>
      </w:r>
      <w:r w:rsidRPr="00557384">
        <w:rPr>
          <w:rFonts w:ascii="Times New Roman" w:eastAsia="Times New Roman" w:hAnsi="Times New Roman" w:cs="Times New Roman"/>
          <w:color w:val="000000"/>
          <w:sz w:val="28"/>
          <w:szCs w:val="28"/>
          <w:lang w:eastAsia="ru-RU"/>
        </w:rPr>
        <w:t xml:space="preserve">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И. Куприн. </w:t>
      </w:r>
      <w:r w:rsidRPr="00557384">
        <w:rPr>
          <w:rFonts w:ascii="Times New Roman" w:eastAsia="Times New Roman" w:hAnsi="Times New Roman" w:cs="Times New Roman"/>
          <w:color w:val="000000"/>
          <w:sz w:val="28"/>
          <w:szCs w:val="28"/>
          <w:lang w:eastAsia="ru-RU"/>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 Горький. </w:t>
      </w:r>
      <w:r w:rsidRPr="00557384">
        <w:rPr>
          <w:rFonts w:ascii="Times New Roman" w:eastAsia="Times New Roman" w:hAnsi="Times New Roman" w:cs="Times New Roman"/>
          <w:color w:val="000000"/>
          <w:sz w:val="28"/>
          <w:szCs w:val="28"/>
          <w:lang w:eastAsia="ru-RU"/>
        </w:rPr>
        <w:t>Рассказ «</w:t>
      </w:r>
      <w:proofErr w:type="spellStart"/>
      <w:r w:rsidRPr="00557384">
        <w:rPr>
          <w:rFonts w:ascii="Times New Roman" w:eastAsia="Times New Roman" w:hAnsi="Times New Roman" w:cs="Times New Roman"/>
          <w:color w:val="000000"/>
          <w:sz w:val="28"/>
          <w:szCs w:val="28"/>
          <w:lang w:eastAsia="ru-RU"/>
        </w:rPr>
        <w:t>Челкаш</w:t>
      </w:r>
      <w:proofErr w:type="spellEnd"/>
      <w:r w:rsidRPr="00557384">
        <w:rPr>
          <w:rFonts w:ascii="Times New Roman" w:eastAsia="Times New Roman" w:hAnsi="Times New Roman" w:cs="Times New Roman"/>
          <w:color w:val="000000"/>
          <w:sz w:val="28"/>
          <w:szCs w:val="28"/>
          <w:lang w:eastAsia="ru-RU"/>
        </w:rPr>
        <w:t xml:space="preserve">». Образы </w:t>
      </w:r>
      <w:proofErr w:type="spellStart"/>
      <w:r w:rsidRPr="00557384">
        <w:rPr>
          <w:rFonts w:ascii="Times New Roman" w:eastAsia="Times New Roman" w:hAnsi="Times New Roman" w:cs="Times New Roman"/>
          <w:color w:val="000000"/>
          <w:sz w:val="28"/>
          <w:szCs w:val="28"/>
          <w:lang w:eastAsia="ru-RU"/>
        </w:rPr>
        <w:t>Челкаша</w:t>
      </w:r>
      <w:proofErr w:type="spellEnd"/>
      <w:r w:rsidRPr="00557384">
        <w:rPr>
          <w:rFonts w:ascii="Times New Roman" w:eastAsia="Times New Roman" w:hAnsi="Times New Roman" w:cs="Times New Roman"/>
          <w:color w:val="000000"/>
          <w:sz w:val="28"/>
          <w:szCs w:val="28"/>
          <w:lang w:eastAsia="ru-RU"/>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 С. </w:t>
      </w:r>
      <w:proofErr w:type="spellStart"/>
      <w:r w:rsidRPr="00557384">
        <w:rPr>
          <w:rFonts w:ascii="Times New Roman" w:eastAsia="Times New Roman" w:hAnsi="Times New Roman" w:cs="Times New Roman"/>
          <w:b/>
          <w:bCs/>
          <w:color w:val="000000"/>
          <w:sz w:val="28"/>
          <w:szCs w:val="28"/>
          <w:lang w:eastAsia="ru-RU"/>
        </w:rPr>
        <w:t>Шмелёв</w:t>
      </w:r>
      <w:proofErr w:type="spellEnd"/>
      <w:r w:rsidRPr="00557384">
        <w:rPr>
          <w:rFonts w:ascii="Times New Roman" w:eastAsia="Times New Roman" w:hAnsi="Times New Roman" w:cs="Times New Roman"/>
          <w:b/>
          <w:b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А. Блок. </w:t>
      </w:r>
      <w:r w:rsidRPr="00557384">
        <w:rPr>
          <w:rFonts w:ascii="Times New Roman" w:eastAsia="Times New Roman" w:hAnsi="Times New Roman" w:cs="Times New Roman"/>
          <w:color w:val="000000"/>
          <w:sz w:val="28"/>
          <w:szCs w:val="28"/>
          <w:lang w:eastAsia="ru-RU"/>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В. Маяковский. </w:t>
      </w:r>
      <w:r w:rsidRPr="00557384">
        <w:rPr>
          <w:rFonts w:ascii="Times New Roman" w:eastAsia="Times New Roman" w:hAnsi="Times New Roman" w:cs="Times New Roman"/>
          <w:color w:val="000000"/>
          <w:sz w:val="28"/>
          <w:szCs w:val="28"/>
          <w:lang w:eastAsia="ru-RU"/>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 А. Есенин. </w:t>
      </w:r>
      <w:r w:rsidRPr="00557384">
        <w:rPr>
          <w:rFonts w:ascii="Times New Roman" w:eastAsia="Times New Roman" w:hAnsi="Times New Roman" w:cs="Times New Roman"/>
          <w:color w:val="000000"/>
          <w:sz w:val="28"/>
          <w:szCs w:val="28"/>
          <w:lang w:eastAsia="ru-RU"/>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А. Ахматова. </w:t>
      </w:r>
      <w:r w:rsidRPr="00557384">
        <w:rPr>
          <w:rFonts w:ascii="Times New Roman" w:eastAsia="Times New Roman" w:hAnsi="Times New Roman" w:cs="Times New Roman"/>
          <w:color w:val="000000"/>
          <w:sz w:val="28"/>
          <w:szCs w:val="28"/>
          <w:lang w:eastAsia="ru-RU"/>
        </w:rPr>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П. Платонов. </w:t>
      </w:r>
      <w:r w:rsidRPr="00557384">
        <w:rPr>
          <w:rFonts w:ascii="Times New Roman" w:eastAsia="Times New Roman" w:hAnsi="Times New Roman" w:cs="Times New Roman"/>
          <w:color w:val="000000"/>
          <w:sz w:val="28"/>
          <w:szCs w:val="28"/>
          <w:lang w:eastAsia="ru-RU"/>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С. Грин. </w:t>
      </w:r>
      <w:r w:rsidRPr="00557384">
        <w:rPr>
          <w:rFonts w:ascii="Times New Roman" w:eastAsia="Times New Roman" w:hAnsi="Times New Roman" w:cs="Times New Roman"/>
          <w:color w:val="000000"/>
          <w:sz w:val="28"/>
          <w:szCs w:val="28"/>
          <w:lang w:eastAsia="ru-RU"/>
        </w:rPr>
        <w:t xml:space="preserve">Повесть «Алые паруса» (фрагменты). Алые паруса как образ мечты. Мечты и реальная действительность в повести. История </w:t>
      </w:r>
      <w:proofErr w:type="spellStart"/>
      <w:r w:rsidRPr="00557384">
        <w:rPr>
          <w:rFonts w:ascii="Times New Roman" w:eastAsia="Times New Roman" w:hAnsi="Times New Roman" w:cs="Times New Roman"/>
          <w:color w:val="000000"/>
          <w:sz w:val="28"/>
          <w:szCs w:val="28"/>
          <w:lang w:eastAsia="ru-RU"/>
        </w:rPr>
        <w:t>Ассоль</w:t>
      </w:r>
      <w:proofErr w:type="spellEnd"/>
      <w:r w:rsidRPr="00557384">
        <w:rPr>
          <w:rFonts w:ascii="Times New Roman" w:eastAsia="Times New Roman" w:hAnsi="Times New Roman" w:cs="Times New Roman"/>
          <w:color w:val="000000"/>
          <w:sz w:val="28"/>
          <w:szCs w:val="28"/>
          <w:lang w:eastAsia="ru-RU"/>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М. А. Булгаков. </w:t>
      </w:r>
      <w:r w:rsidRPr="00557384">
        <w:rPr>
          <w:rFonts w:ascii="Times New Roman" w:eastAsia="Times New Roman" w:hAnsi="Times New Roman" w:cs="Times New Roman"/>
          <w:color w:val="000000"/>
          <w:sz w:val="28"/>
          <w:szCs w:val="28"/>
          <w:lang w:eastAsia="ru-RU"/>
        </w:rPr>
        <w:t xml:space="preserve">Повесть «Собачье сердце». Мифологические и литературные источники сюжета. Идея переделки человеческой природы. Образ </w:t>
      </w:r>
      <w:proofErr w:type="spellStart"/>
      <w:r w:rsidRPr="00557384">
        <w:rPr>
          <w:rFonts w:ascii="Times New Roman" w:eastAsia="Times New Roman" w:hAnsi="Times New Roman" w:cs="Times New Roman"/>
          <w:color w:val="000000"/>
          <w:sz w:val="28"/>
          <w:szCs w:val="28"/>
          <w:lang w:eastAsia="ru-RU"/>
        </w:rPr>
        <w:t>Шарикова</w:t>
      </w:r>
      <w:proofErr w:type="spellEnd"/>
      <w:r w:rsidRPr="00557384">
        <w:rPr>
          <w:rFonts w:ascii="Times New Roman" w:eastAsia="Times New Roman" w:hAnsi="Times New Roman" w:cs="Times New Roman"/>
          <w:color w:val="000000"/>
          <w:sz w:val="28"/>
          <w:szCs w:val="28"/>
          <w:lang w:eastAsia="ru-RU"/>
        </w:rPr>
        <w:t xml:space="preserve"> и «</w:t>
      </w:r>
      <w:proofErr w:type="spellStart"/>
      <w:r w:rsidRPr="00557384">
        <w:rPr>
          <w:rFonts w:ascii="Times New Roman" w:eastAsia="Times New Roman" w:hAnsi="Times New Roman" w:cs="Times New Roman"/>
          <w:color w:val="000000"/>
          <w:sz w:val="28"/>
          <w:szCs w:val="28"/>
          <w:lang w:eastAsia="ru-RU"/>
        </w:rPr>
        <w:t>шариковщина</w:t>
      </w:r>
      <w:proofErr w:type="spellEnd"/>
      <w:r w:rsidRPr="00557384">
        <w:rPr>
          <w:rFonts w:ascii="Times New Roman" w:eastAsia="Times New Roman" w:hAnsi="Times New Roman" w:cs="Times New Roman"/>
          <w:color w:val="000000"/>
          <w:sz w:val="28"/>
          <w:szCs w:val="28"/>
          <w:lang w:eastAsia="ru-RU"/>
        </w:rPr>
        <w:t xml:space="preserve">»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Русская литература XX в. (вторая половина)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A. Т. Твардовский. </w:t>
      </w:r>
      <w:r w:rsidRPr="00557384">
        <w:rPr>
          <w:rFonts w:ascii="Times New Roman" w:eastAsia="Times New Roman" w:hAnsi="Times New Roman" w:cs="Times New Roman"/>
          <w:color w:val="000000"/>
          <w:sz w:val="28"/>
          <w:szCs w:val="28"/>
          <w:lang w:eastAsia="ru-RU"/>
        </w:rPr>
        <w:t xml:space="preserve">Поэма «Василий </w:t>
      </w:r>
      <w:proofErr w:type="spellStart"/>
      <w:r w:rsidRPr="00557384">
        <w:rPr>
          <w:rFonts w:ascii="Times New Roman" w:eastAsia="Times New Roman" w:hAnsi="Times New Roman" w:cs="Times New Roman"/>
          <w:color w:val="000000"/>
          <w:sz w:val="28"/>
          <w:szCs w:val="28"/>
          <w:lang w:eastAsia="ru-RU"/>
        </w:rPr>
        <w:t>Тёркин</w:t>
      </w:r>
      <w:proofErr w:type="spellEnd"/>
      <w:r w:rsidRPr="00557384">
        <w:rPr>
          <w:rFonts w:ascii="Times New Roman" w:eastAsia="Times New Roman" w:hAnsi="Times New Roman" w:cs="Times New Roman"/>
          <w:color w:val="000000"/>
          <w:sz w:val="28"/>
          <w:szCs w:val="28"/>
          <w:lang w:eastAsia="ru-RU"/>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557384">
        <w:rPr>
          <w:rFonts w:ascii="Times New Roman" w:eastAsia="Times New Roman" w:hAnsi="Times New Roman" w:cs="Times New Roman"/>
          <w:color w:val="000000"/>
          <w:sz w:val="28"/>
          <w:szCs w:val="28"/>
          <w:lang w:eastAsia="ru-RU"/>
        </w:rPr>
        <w:t>Книги про бойца</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 А. Шолохов. </w:t>
      </w:r>
      <w:r w:rsidRPr="00557384">
        <w:rPr>
          <w:rFonts w:ascii="Times New Roman" w:eastAsia="Times New Roman" w:hAnsi="Times New Roman" w:cs="Times New Roman"/>
          <w:color w:val="000000"/>
          <w:sz w:val="28"/>
          <w:szCs w:val="28"/>
          <w:lang w:eastAsia="ru-RU"/>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 М. Рубцов. </w:t>
      </w:r>
      <w:r w:rsidRPr="00557384">
        <w:rPr>
          <w:rFonts w:ascii="Times New Roman" w:eastAsia="Times New Roman" w:hAnsi="Times New Roman" w:cs="Times New Roman"/>
          <w:color w:val="000000"/>
          <w:sz w:val="28"/>
          <w:szCs w:val="28"/>
          <w:lang w:eastAsia="ru-RU"/>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B. М. Шукшин. </w:t>
      </w:r>
      <w:r w:rsidRPr="00557384">
        <w:rPr>
          <w:rFonts w:ascii="Times New Roman" w:eastAsia="Times New Roman" w:hAnsi="Times New Roman" w:cs="Times New Roman"/>
          <w:color w:val="000000"/>
          <w:sz w:val="28"/>
          <w:szCs w:val="28"/>
          <w:lang w:eastAsia="ru-RU"/>
        </w:rPr>
        <w:t xml:space="preserve">Рассказ «Чудик». Своеобразие </w:t>
      </w:r>
      <w:proofErr w:type="spellStart"/>
      <w:r w:rsidRPr="00557384">
        <w:rPr>
          <w:rFonts w:ascii="Times New Roman" w:eastAsia="Times New Roman" w:hAnsi="Times New Roman" w:cs="Times New Roman"/>
          <w:color w:val="000000"/>
          <w:sz w:val="28"/>
          <w:szCs w:val="28"/>
          <w:lang w:eastAsia="ru-RU"/>
        </w:rPr>
        <w:t>шукшинских</w:t>
      </w:r>
      <w:proofErr w:type="spellEnd"/>
      <w:r w:rsidRPr="00557384">
        <w:rPr>
          <w:rFonts w:ascii="Times New Roman" w:eastAsia="Times New Roman" w:hAnsi="Times New Roman" w:cs="Times New Roman"/>
          <w:color w:val="000000"/>
          <w:sz w:val="28"/>
          <w:szCs w:val="28"/>
          <w:lang w:eastAsia="ru-RU"/>
        </w:rPr>
        <w:t xml:space="preserve"> герое</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557384">
        <w:rPr>
          <w:rFonts w:ascii="Times New Roman" w:eastAsia="Times New Roman" w:hAnsi="Times New Roman" w:cs="Times New Roman"/>
          <w:color w:val="000000"/>
          <w:sz w:val="28"/>
          <w:szCs w:val="28"/>
          <w:lang w:eastAsia="ru-RU"/>
        </w:rPr>
        <w:t>шукшинского</w:t>
      </w:r>
      <w:proofErr w:type="spellEnd"/>
      <w:r w:rsidRPr="00557384">
        <w:rPr>
          <w:rFonts w:ascii="Times New Roman" w:eastAsia="Times New Roman" w:hAnsi="Times New Roman" w:cs="Times New Roman"/>
          <w:color w:val="000000"/>
          <w:sz w:val="28"/>
          <w:szCs w:val="28"/>
          <w:lang w:eastAsia="ru-RU"/>
        </w:rPr>
        <w:t xml:space="preserve"> героя.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Г. Распутин. </w:t>
      </w:r>
      <w:r w:rsidRPr="00557384">
        <w:rPr>
          <w:rFonts w:ascii="Times New Roman" w:eastAsia="Times New Roman" w:hAnsi="Times New Roman" w:cs="Times New Roman"/>
          <w:color w:val="000000"/>
          <w:sz w:val="28"/>
          <w:szCs w:val="28"/>
          <w:lang w:eastAsia="ru-RU"/>
        </w:rPr>
        <w:t xml:space="preserve">Рассказ «Уроки </w:t>
      </w:r>
      <w:proofErr w:type="gramStart"/>
      <w:r w:rsidRPr="00557384">
        <w:rPr>
          <w:rFonts w:ascii="Times New Roman" w:eastAsia="Times New Roman" w:hAnsi="Times New Roman" w:cs="Times New Roman"/>
          <w:color w:val="000000"/>
          <w:sz w:val="28"/>
          <w:szCs w:val="28"/>
          <w:lang w:eastAsia="ru-RU"/>
        </w:rPr>
        <w:t>французского</w:t>
      </w:r>
      <w:proofErr w:type="gramEnd"/>
      <w:r w:rsidRPr="00557384">
        <w:rPr>
          <w:rFonts w:ascii="Times New Roman" w:eastAsia="Times New Roman" w:hAnsi="Times New Roman" w:cs="Times New Roman"/>
          <w:color w:val="000000"/>
          <w:sz w:val="28"/>
          <w:szCs w:val="28"/>
          <w:lang w:eastAsia="ru-RU"/>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П. Астафьев. </w:t>
      </w:r>
      <w:r w:rsidRPr="00557384">
        <w:rPr>
          <w:rFonts w:ascii="Times New Roman" w:eastAsia="Times New Roman" w:hAnsi="Times New Roman" w:cs="Times New Roman"/>
          <w:color w:val="000000"/>
          <w:sz w:val="28"/>
          <w:szCs w:val="28"/>
          <w:lang w:eastAsia="ru-RU"/>
        </w:rPr>
        <w:t>Рассказ «</w:t>
      </w:r>
      <w:proofErr w:type="spellStart"/>
      <w:r w:rsidRPr="00557384">
        <w:rPr>
          <w:rFonts w:ascii="Times New Roman" w:eastAsia="Times New Roman" w:hAnsi="Times New Roman" w:cs="Times New Roman"/>
          <w:color w:val="000000"/>
          <w:sz w:val="28"/>
          <w:szCs w:val="28"/>
          <w:lang w:eastAsia="ru-RU"/>
        </w:rPr>
        <w:t>Васюткино</w:t>
      </w:r>
      <w:proofErr w:type="spellEnd"/>
      <w:r w:rsidRPr="00557384">
        <w:rPr>
          <w:rFonts w:ascii="Times New Roman" w:eastAsia="Times New Roman" w:hAnsi="Times New Roman" w:cs="Times New Roman"/>
          <w:color w:val="000000"/>
          <w:sz w:val="28"/>
          <w:szCs w:val="28"/>
          <w:lang w:eastAsia="ru-RU"/>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И. Солженицын. </w:t>
      </w:r>
      <w:r w:rsidRPr="00557384">
        <w:rPr>
          <w:rFonts w:ascii="Times New Roman" w:eastAsia="Times New Roman" w:hAnsi="Times New Roman" w:cs="Times New Roman"/>
          <w:color w:val="000000"/>
          <w:sz w:val="28"/>
          <w:szCs w:val="28"/>
          <w:lang w:eastAsia="ru-RU"/>
        </w:rPr>
        <w:t>Рассказ «</w:t>
      </w:r>
      <w:proofErr w:type="spellStart"/>
      <w:r w:rsidRPr="00557384">
        <w:rPr>
          <w:rFonts w:ascii="Times New Roman" w:eastAsia="Times New Roman" w:hAnsi="Times New Roman" w:cs="Times New Roman"/>
          <w:color w:val="000000"/>
          <w:sz w:val="28"/>
          <w:szCs w:val="28"/>
          <w:lang w:eastAsia="ru-RU"/>
        </w:rPr>
        <w:t>Матрёнин</w:t>
      </w:r>
      <w:proofErr w:type="spellEnd"/>
      <w:r w:rsidRPr="00557384">
        <w:rPr>
          <w:rFonts w:ascii="Times New Roman" w:eastAsia="Times New Roman" w:hAnsi="Times New Roman" w:cs="Times New Roman"/>
          <w:color w:val="000000"/>
          <w:sz w:val="28"/>
          <w:szCs w:val="28"/>
          <w:lang w:eastAsia="ru-RU"/>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557384">
        <w:rPr>
          <w:rFonts w:ascii="Times New Roman" w:eastAsia="Times New Roman" w:hAnsi="Times New Roman" w:cs="Times New Roman"/>
          <w:color w:val="000000"/>
          <w:sz w:val="28"/>
          <w:szCs w:val="28"/>
          <w:lang w:eastAsia="ru-RU"/>
        </w:rPr>
        <w:t>праведничества</w:t>
      </w:r>
      <w:proofErr w:type="spellEnd"/>
      <w:r w:rsidRPr="00557384">
        <w:rPr>
          <w:rFonts w:ascii="Times New Roman" w:eastAsia="Times New Roman" w:hAnsi="Times New Roman" w:cs="Times New Roman"/>
          <w:color w:val="000000"/>
          <w:sz w:val="28"/>
          <w:szCs w:val="28"/>
          <w:lang w:eastAsia="ru-RU"/>
        </w:rPr>
        <w:t xml:space="preserve"> в русской литературе.</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Литература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 Тукай. </w:t>
      </w:r>
      <w:r w:rsidRPr="00557384">
        <w:rPr>
          <w:rFonts w:ascii="Times New Roman" w:eastAsia="Times New Roman" w:hAnsi="Times New Roman" w:cs="Times New Roman"/>
          <w:color w:val="000000"/>
          <w:sz w:val="28"/>
          <w:szCs w:val="28"/>
          <w:lang w:eastAsia="ru-RU"/>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 Карим. </w:t>
      </w:r>
      <w:r w:rsidRPr="00557384">
        <w:rPr>
          <w:rFonts w:ascii="Times New Roman" w:eastAsia="Times New Roman" w:hAnsi="Times New Roman" w:cs="Times New Roman"/>
          <w:color w:val="000000"/>
          <w:sz w:val="28"/>
          <w:szCs w:val="28"/>
          <w:lang w:eastAsia="ru-RU"/>
        </w:rPr>
        <w:t xml:space="preserve">Поэма «Бессмертие» (фрагменты). Героический пафос поэмы. Близость образа главного героя поэмы образу Василия </w:t>
      </w:r>
      <w:proofErr w:type="spellStart"/>
      <w:r w:rsidRPr="00557384">
        <w:rPr>
          <w:rFonts w:ascii="Times New Roman" w:eastAsia="Times New Roman" w:hAnsi="Times New Roman" w:cs="Times New Roman"/>
          <w:color w:val="000000"/>
          <w:sz w:val="28"/>
          <w:szCs w:val="28"/>
          <w:lang w:eastAsia="ru-RU"/>
        </w:rPr>
        <w:t>Тёркина</w:t>
      </w:r>
      <w:proofErr w:type="spellEnd"/>
      <w:r w:rsidRPr="00557384">
        <w:rPr>
          <w:rFonts w:ascii="Times New Roman" w:eastAsia="Times New Roman" w:hAnsi="Times New Roman" w:cs="Times New Roman"/>
          <w:color w:val="000000"/>
          <w:sz w:val="28"/>
          <w:szCs w:val="28"/>
          <w:lang w:eastAsia="ru-RU"/>
        </w:rPr>
        <w:t xml:space="preserve"> из одноименной поэмы А. Т. Твардовского.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К. Кулиев. </w:t>
      </w:r>
      <w:r w:rsidRPr="00557384">
        <w:rPr>
          <w:rFonts w:ascii="Times New Roman" w:eastAsia="Times New Roman" w:hAnsi="Times New Roman" w:cs="Times New Roman"/>
          <w:color w:val="000000"/>
          <w:sz w:val="28"/>
          <w:szCs w:val="28"/>
          <w:lang w:eastAsia="ru-RU"/>
        </w:rPr>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 Гамзатов. </w:t>
      </w:r>
      <w:r w:rsidRPr="00557384">
        <w:rPr>
          <w:rFonts w:ascii="Times New Roman" w:eastAsia="Times New Roman" w:hAnsi="Times New Roman" w:cs="Times New Roman"/>
          <w:color w:val="000000"/>
          <w:sz w:val="28"/>
          <w:szCs w:val="28"/>
          <w:lang w:eastAsia="ru-RU"/>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Зарубежная литература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Гомер. </w:t>
      </w:r>
      <w:r w:rsidRPr="00557384">
        <w:rPr>
          <w:rFonts w:ascii="Times New Roman" w:eastAsia="Times New Roman" w:hAnsi="Times New Roman" w:cs="Times New Roman"/>
          <w:color w:val="000000"/>
          <w:sz w:val="28"/>
          <w:szCs w:val="28"/>
          <w:lang w:eastAsia="ru-RU"/>
        </w:rPr>
        <w:t xml:space="preserve">Поэма «Одиссея» (фрагмент «Одиссей у Циклопа»). Мифологическая основа античной литературы. Приключения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Данте Алигьери. </w:t>
      </w:r>
      <w:r w:rsidRPr="00557384">
        <w:rPr>
          <w:rFonts w:ascii="Times New Roman" w:eastAsia="Times New Roman" w:hAnsi="Times New Roman" w:cs="Times New Roman"/>
          <w:color w:val="000000"/>
          <w:sz w:val="28"/>
          <w:szCs w:val="28"/>
          <w:lang w:eastAsia="ru-RU"/>
        </w:rPr>
        <w:t xml:space="preserve">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 Шекспир. </w:t>
      </w:r>
      <w:r w:rsidRPr="00557384">
        <w:rPr>
          <w:rFonts w:ascii="Times New Roman" w:eastAsia="Times New Roman" w:hAnsi="Times New Roman" w:cs="Times New Roman"/>
          <w:color w:val="000000"/>
          <w:sz w:val="28"/>
          <w:szCs w:val="28"/>
          <w:lang w:eastAsia="ru-RU"/>
        </w:rPr>
        <w:t xml:space="preserve">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Сонет № 130 «Её глаза на звезды не похожи». Любовь и творчество как основные темы сонетов. Образ возлюбленной в сонетах Шекспира.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 Сервантес. </w:t>
      </w:r>
      <w:r w:rsidRPr="00557384">
        <w:rPr>
          <w:rFonts w:ascii="Times New Roman" w:eastAsia="Times New Roman" w:hAnsi="Times New Roman" w:cs="Times New Roman"/>
          <w:color w:val="000000"/>
          <w:sz w:val="28"/>
          <w:szCs w:val="28"/>
          <w:lang w:eastAsia="ru-RU"/>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 Дефо. </w:t>
      </w:r>
      <w:r w:rsidRPr="00557384">
        <w:rPr>
          <w:rFonts w:ascii="Times New Roman" w:eastAsia="Times New Roman" w:hAnsi="Times New Roman" w:cs="Times New Roman"/>
          <w:color w:val="000000"/>
          <w:sz w:val="28"/>
          <w:szCs w:val="28"/>
          <w:lang w:eastAsia="ru-RU"/>
        </w:rPr>
        <w:t xml:space="preserve">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 В. Гёте. </w:t>
      </w:r>
      <w:r w:rsidRPr="00557384">
        <w:rPr>
          <w:rFonts w:ascii="Times New Roman" w:eastAsia="Times New Roman" w:hAnsi="Times New Roman" w:cs="Times New Roman"/>
          <w:color w:val="000000"/>
          <w:sz w:val="28"/>
          <w:szCs w:val="28"/>
          <w:lang w:eastAsia="ru-RU"/>
        </w:rPr>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Ж. Б. Мольер. </w:t>
      </w:r>
      <w:r w:rsidRPr="00557384">
        <w:rPr>
          <w:rFonts w:ascii="Times New Roman" w:eastAsia="Times New Roman" w:hAnsi="Times New Roman" w:cs="Times New Roman"/>
          <w:color w:val="000000"/>
          <w:sz w:val="28"/>
          <w:szCs w:val="28"/>
          <w:lang w:eastAsia="ru-RU"/>
        </w:rPr>
        <w:t xml:space="preserve">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Дж. Г. Байрон. </w:t>
      </w:r>
      <w:r w:rsidRPr="00557384">
        <w:rPr>
          <w:rFonts w:ascii="Times New Roman" w:eastAsia="Times New Roman" w:hAnsi="Times New Roman" w:cs="Times New Roman"/>
          <w:color w:val="000000"/>
          <w:sz w:val="28"/>
          <w:szCs w:val="28"/>
          <w:lang w:eastAsia="ru-RU"/>
        </w:rPr>
        <w:t xml:space="preserve">Стихотворение «Душа моя мрачна». Своеобразие романтической поэзии Байрона. «Мировая скорбь» в западноевропейской </w:t>
      </w:r>
      <w:r w:rsidRPr="00557384">
        <w:rPr>
          <w:rFonts w:ascii="Times New Roman" w:eastAsia="Times New Roman" w:hAnsi="Times New Roman" w:cs="Times New Roman"/>
          <w:color w:val="000000"/>
          <w:sz w:val="28"/>
          <w:szCs w:val="28"/>
          <w:lang w:eastAsia="ru-RU"/>
        </w:rPr>
        <w:lastRenderedPageBreak/>
        <w:t xml:space="preserve">поэзии. Ощущение трагического разлада героя с жизнью, окружающим его обществом. Байрон и русская литература.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 Де Сент-Экзюпери. </w:t>
      </w:r>
      <w:r w:rsidRPr="00557384">
        <w:rPr>
          <w:rFonts w:ascii="Times New Roman" w:eastAsia="Times New Roman" w:hAnsi="Times New Roman" w:cs="Times New Roman"/>
          <w:color w:val="000000"/>
          <w:sz w:val="28"/>
          <w:szCs w:val="28"/>
          <w:lang w:eastAsia="ru-RU"/>
        </w:rPr>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 </w:t>
      </w:r>
      <w:proofErr w:type="spellStart"/>
      <w:r w:rsidRPr="00557384">
        <w:rPr>
          <w:rFonts w:ascii="Times New Roman" w:eastAsia="Times New Roman" w:hAnsi="Times New Roman" w:cs="Times New Roman"/>
          <w:b/>
          <w:bCs/>
          <w:color w:val="000000"/>
          <w:sz w:val="28"/>
          <w:szCs w:val="28"/>
          <w:lang w:eastAsia="ru-RU"/>
        </w:rPr>
        <w:t>Брэдбери</w:t>
      </w:r>
      <w:proofErr w:type="spellEnd"/>
      <w:r w:rsidRPr="00557384">
        <w:rPr>
          <w:rFonts w:ascii="Times New Roman" w:eastAsia="Times New Roman" w:hAnsi="Times New Roman" w:cs="Times New Roman"/>
          <w:b/>
          <w:b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Обзор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Героический эпос. </w:t>
      </w:r>
      <w:r w:rsidRPr="00557384">
        <w:rPr>
          <w:rFonts w:ascii="Times New Roman" w:eastAsia="Times New Roman" w:hAnsi="Times New Roman" w:cs="Times New Roman"/>
          <w:color w:val="000000"/>
          <w:sz w:val="28"/>
          <w:szCs w:val="28"/>
          <w:lang w:eastAsia="ru-RU"/>
        </w:rPr>
        <w:t xml:space="preserve">Карело-финский эпос «Калевала» (фрагменты). «Песнь о Роланде» (фрагменты). «Песнь о </w:t>
      </w:r>
      <w:proofErr w:type="spellStart"/>
      <w:r w:rsidRPr="00557384">
        <w:rPr>
          <w:rFonts w:ascii="Times New Roman" w:eastAsia="Times New Roman" w:hAnsi="Times New Roman" w:cs="Times New Roman"/>
          <w:color w:val="000000"/>
          <w:sz w:val="28"/>
          <w:szCs w:val="28"/>
          <w:lang w:eastAsia="ru-RU"/>
        </w:rPr>
        <w:t>нибелунгах</w:t>
      </w:r>
      <w:proofErr w:type="spellEnd"/>
      <w:r w:rsidRPr="00557384">
        <w:rPr>
          <w:rFonts w:ascii="Times New Roman" w:eastAsia="Times New Roman" w:hAnsi="Times New Roman" w:cs="Times New Roman"/>
          <w:color w:val="000000"/>
          <w:sz w:val="28"/>
          <w:szCs w:val="28"/>
          <w:lang w:eastAsia="ru-RU"/>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Литературная сказка. </w:t>
      </w:r>
      <w:r w:rsidRPr="00557384">
        <w:rPr>
          <w:rFonts w:ascii="Times New Roman" w:eastAsia="Times New Roman" w:hAnsi="Times New Roman" w:cs="Times New Roman"/>
          <w:color w:val="000000"/>
          <w:sz w:val="28"/>
          <w:szCs w:val="28"/>
          <w:lang w:eastAsia="ru-RU"/>
        </w:rPr>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Жанр басни. </w:t>
      </w:r>
      <w:r w:rsidRPr="00557384">
        <w:rPr>
          <w:rFonts w:ascii="Times New Roman" w:eastAsia="Times New Roman" w:hAnsi="Times New Roman" w:cs="Times New Roman"/>
          <w:color w:val="000000"/>
          <w:sz w:val="28"/>
          <w:szCs w:val="28"/>
          <w:lang w:eastAsia="ru-RU"/>
        </w:rPr>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Жанр баллады. </w:t>
      </w:r>
      <w:r w:rsidRPr="00557384">
        <w:rPr>
          <w:rFonts w:ascii="Times New Roman" w:eastAsia="Times New Roman" w:hAnsi="Times New Roman" w:cs="Times New Roman"/>
          <w:color w:val="000000"/>
          <w:sz w:val="28"/>
          <w:szCs w:val="28"/>
          <w:lang w:eastAsia="ru-RU"/>
        </w:rPr>
        <w:t xml:space="preserve">И. В. Гёте. Баллада «Лесной царь». Ф. Шиллер. Баллада «Перчатка». В. Скотт. Баллада «Клятва </w:t>
      </w:r>
      <w:proofErr w:type="spellStart"/>
      <w:r w:rsidRPr="00557384">
        <w:rPr>
          <w:rFonts w:ascii="Times New Roman" w:eastAsia="Times New Roman" w:hAnsi="Times New Roman" w:cs="Times New Roman"/>
          <w:color w:val="000000"/>
          <w:sz w:val="28"/>
          <w:szCs w:val="28"/>
          <w:lang w:eastAsia="ru-RU"/>
        </w:rPr>
        <w:t>Мойны</w:t>
      </w:r>
      <w:proofErr w:type="spellEnd"/>
      <w:r w:rsidRPr="00557384">
        <w:rPr>
          <w:rFonts w:ascii="Times New Roman" w:eastAsia="Times New Roman" w:hAnsi="Times New Roman" w:cs="Times New Roman"/>
          <w:color w:val="000000"/>
          <w:sz w:val="28"/>
          <w:szCs w:val="28"/>
          <w:lang w:eastAsia="ru-RU"/>
        </w:rPr>
        <w:t xml:space="preserve">». История жанра баллады. Жанровые признаки. Своеобразие балладного сюжета. Особая атмосфера </w:t>
      </w:r>
      <w:proofErr w:type="gramStart"/>
      <w:r w:rsidRPr="00557384">
        <w:rPr>
          <w:rFonts w:ascii="Times New Roman" w:eastAsia="Times New Roman" w:hAnsi="Times New Roman" w:cs="Times New Roman"/>
          <w:color w:val="000000"/>
          <w:sz w:val="28"/>
          <w:szCs w:val="28"/>
          <w:lang w:eastAsia="ru-RU"/>
        </w:rPr>
        <w:t>таинственного</w:t>
      </w:r>
      <w:proofErr w:type="gramEnd"/>
      <w:r w:rsidRPr="00557384">
        <w:rPr>
          <w:rFonts w:ascii="Times New Roman" w:eastAsia="Times New Roman" w:hAnsi="Times New Roman" w:cs="Times New Roman"/>
          <w:color w:val="000000"/>
          <w:sz w:val="28"/>
          <w:szCs w:val="28"/>
          <w:lang w:eastAsia="ru-RU"/>
        </w:rPr>
        <w:t xml:space="preserve">, страшного, сверхъестественного в балладе.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Жанр новеллы. </w:t>
      </w:r>
      <w:r w:rsidRPr="00557384">
        <w:rPr>
          <w:rFonts w:ascii="Times New Roman" w:eastAsia="Times New Roman" w:hAnsi="Times New Roman" w:cs="Times New Roman"/>
          <w:color w:val="000000"/>
          <w:sz w:val="28"/>
          <w:szCs w:val="28"/>
          <w:lang w:eastAsia="ru-RU"/>
        </w:rPr>
        <w:t xml:space="preserve">П. Мериме. Новелла «Видение Карла XI». Э. А. По. Новелла «Низвержение в </w:t>
      </w:r>
      <w:proofErr w:type="spellStart"/>
      <w:r w:rsidRPr="00557384">
        <w:rPr>
          <w:rFonts w:ascii="Times New Roman" w:eastAsia="Times New Roman" w:hAnsi="Times New Roman" w:cs="Times New Roman"/>
          <w:color w:val="000000"/>
          <w:sz w:val="28"/>
          <w:szCs w:val="28"/>
          <w:lang w:eastAsia="ru-RU"/>
        </w:rPr>
        <w:t>Мальстрем</w:t>
      </w:r>
      <w:proofErr w:type="spellEnd"/>
      <w:r w:rsidRPr="00557384">
        <w:rPr>
          <w:rFonts w:ascii="Times New Roman" w:eastAsia="Times New Roman" w:hAnsi="Times New Roman" w:cs="Times New Roman"/>
          <w:color w:val="000000"/>
          <w:sz w:val="28"/>
          <w:szCs w:val="28"/>
          <w:lang w:eastAsia="ru-RU"/>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Жанр рассказа. </w:t>
      </w:r>
      <w:r w:rsidRPr="00557384">
        <w:rPr>
          <w:rFonts w:ascii="Times New Roman" w:eastAsia="Times New Roman" w:hAnsi="Times New Roman" w:cs="Times New Roman"/>
          <w:color w:val="000000"/>
          <w:sz w:val="28"/>
          <w:szCs w:val="28"/>
          <w:lang w:eastAsia="ru-RU"/>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w:t>
      </w:r>
      <w:r w:rsidRPr="00557384">
        <w:rPr>
          <w:rFonts w:ascii="Times New Roman" w:eastAsia="Times New Roman" w:hAnsi="Times New Roman" w:cs="Times New Roman"/>
          <w:color w:val="000000"/>
          <w:sz w:val="28"/>
          <w:szCs w:val="28"/>
          <w:lang w:eastAsia="ru-RU"/>
        </w:rPr>
        <w:lastRenderedPageBreak/>
        <w:t xml:space="preserve">рассказывания. Жанровые разновидности рассказа: </w:t>
      </w:r>
      <w:proofErr w:type="gramStart"/>
      <w:r w:rsidRPr="00557384">
        <w:rPr>
          <w:rFonts w:ascii="Times New Roman" w:eastAsia="Times New Roman" w:hAnsi="Times New Roman" w:cs="Times New Roman"/>
          <w:color w:val="000000"/>
          <w:sz w:val="28"/>
          <w:szCs w:val="28"/>
          <w:lang w:eastAsia="ru-RU"/>
        </w:rPr>
        <w:t>святочный</w:t>
      </w:r>
      <w:proofErr w:type="gramEnd"/>
      <w:r w:rsidRPr="00557384">
        <w:rPr>
          <w:rFonts w:ascii="Times New Roman" w:eastAsia="Times New Roman" w:hAnsi="Times New Roman" w:cs="Times New Roman"/>
          <w:color w:val="000000"/>
          <w:sz w:val="28"/>
          <w:szCs w:val="28"/>
          <w:lang w:eastAsia="ru-RU"/>
        </w:rPr>
        <w:t xml:space="preserve">, юмористический, научно-фантастический, детективный.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Сказовое повествование. </w:t>
      </w:r>
      <w:r w:rsidRPr="00557384">
        <w:rPr>
          <w:rFonts w:ascii="Times New Roman" w:eastAsia="Times New Roman" w:hAnsi="Times New Roman" w:cs="Times New Roman"/>
          <w:color w:val="000000"/>
          <w:sz w:val="28"/>
          <w:szCs w:val="28"/>
          <w:lang w:eastAsia="ru-RU"/>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Тема детства в русской и зарубежной литературе. </w:t>
      </w:r>
      <w:r w:rsidRPr="00557384">
        <w:rPr>
          <w:rFonts w:ascii="Times New Roman" w:eastAsia="Times New Roman" w:hAnsi="Times New Roman" w:cs="Times New Roman"/>
          <w:color w:val="000000"/>
          <w:sz w:val="28"/>
          <w:szCs w:val="28"/>
          <w:lang w:eastAsia="ru-RU"/>
        </w:rPr>
        <w:t xml:space="preserve">А. П. Чехов. Рассказ «Мальчики». М. М. Пришвин. Повесть «Кладовая солнца». М. Твен. Повесть «Приключения Тома </w:t>
      </w:r>
      <w:proofErr w:type="spellStart"/>
      <w:r w:rsidRPr="00557384">
        <w:rPr>
          <w:rFonts w:ascii="Times New Roman" w:eastAsia="Times New Roman" w:hAnsi="Times New Roman" w:cs="Times New Roman"/>
          <w:color w:val="000000"/>
          <w:sz w:val="28"/>
          <w:szCs w:val="28"/>
          <w:lang w:eastAsia="ru-RU"/>
        </w:rPr>
        <w:t>Сойера</w:t>
      </w:r>
      <w:proofErr w:type="spellEnd"/>
      <w:r w:rsidRPr="00557384">
        <w:rPr>
          <w:rFonts w:ascii="Times New Roman" w:eastAsia="Times New Roman" w:hAnsi="Times New Roman" w:cs="Times New Roman"/>
          <w:color w:val="000000"/>
          <w:sz w:val="28"/>
          <w:szCs w:val="28"/>
          <w:lang w:eastAsia="ru-RU"/>
        </w:rPr>
        <w:t xml:space="preserve">» (фрагменты). О. Генри. Новелла «Вождь </w:t>
      </w:r>
      <w:proofErr w:type="gramStart"/>
      <w:r w:rsidRPr="00557384">
        <w:rPr>
          <w:rFonts w:ascii="Times New Roman" w:eastAsia="Times New Roman" w:hAnsi="Times New Roman" w:cs="Times New Roman"/>
          <w:color w:val="000000"/>
          <w:sz w:val="28"/>
          <w:szCs w:val="28"/>
          <w:lang w:eastAsia="ru-RU"/>
        </w:rPr>
        <w:t>Краснокожих</w:t>
      </w:r>
      <w:proofErr w:type="gramEnd"/>
      <w:r w:rsidRPr="00557384">
        <w:rPr>
          <w:rFonts w:ascii="Times New Roman" w:eastAsia="Times New Roman" w:hAnsi="Times New Roman" w:cs="Times New Roman"/>
          <w:color w:val="000000"/>
          <w:sz w:val="28"/>
          <w:szCs w:val="28"/>
          <w:lang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557384">
        <w:rPr>
          <w:rFonts w:ascii="Times New Roman" w:eastAsia="Times New Roman" w:hAnsi="Times New Roman" w:cs="Times New Roman"/>
          <w:color w:val="000000"/>
          <w:sz w:val="28"/>
          <w:szCs w:val="28"/>
          <w:lang w:eastAsia="ru-RU"/>
        </w:rPr>
        <w:t>Серьёзное</w:t>
      </w:r>
      <w:proofErr w:type="gramEnd"/>
      <w:r w:rsidRPr="00557384">
        <w:rPr>
          <w:rFonts w:ascii="Times New Roman" w:eastAsia="Times New Roman" w:hAnsi="Times New Roman" w:cs="Times New Roman"/>
          <w:color w:val="000000"/>
          <w:sz w:val="28"/>
          <w:szCs w:val="28"/>
          <w:lang w:eastAsia="ru-RU"/>
        </w:rPr>
        <w:t xml:space="preserve"> и смешное в окружающем мире и в детском восприятии.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Русские и зарубежные писатели о животных. </w:t>
      </w:r>
      <w:r w:rsidRPr="00557384">
        <w:rPr>
          <w:rFonts w:ascii="Times New Roman" w:eastAsia="Times New Roman" w:hAnsi="Times New Roman" w:cs="Times New Roman"/>
          <w:color w:val="000000"/>
          <w:sz w:val="28"/>
          <w:szCs w:val="28"/>
          <w:lang w:eastAsia="ru-RU"/>
        </w:rPr>
        <w:t xml:space="preserve">Ю. П. Казаков. Рассказ «Арктур — гончий пёс». В. П. Астафьев. Рассказ «Жизнь Трезора». Дж. Лондон. Повесть «Белый Клык».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Тема природы в русской поэзии. </w:t>
      </w:r>
      <w:r w:rsidRPr="00557384">
        <w:rPr>
          <w:rFonts w:ascii="Times New Roman" w:eastAsia="Times New Roman" w:hAnsi="Times New Roman" w:cs="Times New Roman"/>
          <w:color w:val="000000"/>
          <w:sz w:val="28"/>
          <w:szCs w:val="28"/>
          <w:lang w:eastAsia="ru-RU"/>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Тема родины в русской поэзии. </w:t>
      </w:r>
      <w:r w:rsidRPr="00557384">
        <w:rPr>
          <w:rFonts w:ascii="Times New Roman" w:eastAsia="Times New Roman" w:hAnsi="Times New Roman" w:cs="Times New Roman"/>
          <w:color w:val="000000"/>
          <w:sz w:val="28"/>
          <w:szCs w:val="28"/>
          <w:lang w:eastAsia="ru-RU"/>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Военная тема в русской литературе. </w:t>
      </w:r>
      <w:r w:rsidRPr="00557384">
        <w:rPr>
          <w:rFonts w:ascii="Times New Roman" w:eastAsia="Times New Roman" w:hAnsi="Times New Roman" w:cs="Times New Roman"/>
          <w:color w:val="000000"/>
          <w:sz w:val="28"/>
          <w:szCs w:val="28"/>
          <w:lang w:eastAsia="ru-RU"/>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Автобиографические произведения русских писателей. </w:t>
      </w:r>
      <w:r w:rsidRPr="00557384">
        <w:rPr>
          <w:rFonts w:ascii="Times New Roman" w:eastAsia="Times New Roman" w:hAnsi="Times New Roman" w:cs="Times New Roman"/>
          <w:color w:val="000000"/>
          <w:sz w:val="28"/>
          <w:szCs w:val="28"/>
          <w:lang w:eastAsia="ru-RU"/>
        </w:rP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Сведения по теории и истории литературы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Литература как искусство словесного образа. Литература и мифология. Литература и фольклор.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Художественный вымысел. Правдоподобие и фантастика. 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Авторская позиция. Заглавие произведения. Эпиграф. «Говорящие» фамилии. Финал произведения.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Тематика и проблематика. Идейно-эмоциональное содержание произведения. </w:t>
      </w:r>
      <w:proofErr w:type="gramStart"/>
      <w:r w:rsidRPr="00557384">
        <w:rPr>
          <w:rFonts w:ascii="Times New Roman" w:eastAsia="Times New Roman" w:hAnsi="Times New Roman" w:cs="Times New Roman"/>
          <w:color w:val="000000"/>
          <w:sz w:val="28"/>
          <w:szCs w:val="28"/>
          <w:lang w:eastAsia="ru-RU"/>
        </w:rPr>
        <w:t>Возвышенное</w:t>
      </w:r>
      <w:proofErr w:type="gramEnd"/>
      <w:r w:rsidRPr="00557384">
        <w:rPr>
          <w:rFonts w:ascii="Times New Roman" w:eastAsia="Times New Roman" w:hAnsi="Times New Roman" w:cs="Times New Roman"/>
          <w:color w:val="000000"/>
          <w:sz w:val="28"/>
          <w:szCs w:val="28"/>
          <w:lang w:eastAsia="ru-RU"/>
        </w:rPr>
        <w:t xml:space="preserve"> и низменное, прекрасное и безобразное, трагическое и комическое в литературе. Юмор. Сатира.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w:t>
      </w:r>
      <w:r w:rsidRPr="00557384">
        <w:rPr>
          <w:rFonts w:ascii="Times New Roman" w:eastAsia="Times New Roman" w:hAnsi="Times New Roman" w:cs="Times New Roman"/>
          <w:color w:val="000000"/>
          <w:sz w:val="28"/>
          <w:szCs w:val="28"/>
          <w:lang w:eastAsia="ru-RU"/>
        </w:rPr>
        <w:lastRenderedPageBreak/>
        <w:t>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2.2.2.3. </w:t>
      </w:r>
      <w:r w:rsidRPr="001D5D58">
        <w:rPr>
          <w:rFonts w:ascii="Times New Roman" w:eastAsia="Times New Roman" w:hAnsi="Times New Roman" w:cs="Times New Roman"/>
          <w:b/>
          <w:color w:val="000000"/>
          <w:sz w:val="24"/>
          <w:szCs w:val="24"/>
          <w:lang w:eastAsia="ru-RU"/>
        </w:rPr>
        <w:t>ИНОСТРАННЫЙ ЯЗЫК</w:t>
      </w:r>
      <w:r w:rsidR="006F7B20" w:rsidRPr="00557384">
        <w:rPr>
          <w:rFonts w:ascii="Times New Roman" w:eastAsia="Times New Roman" w:hAnsi="Times New Roman" w:cs="Times New Roman"/>
          <w:b/>
          <w:color w:val="000000"/>
          <w:sz w:val="28"/>
          <w:szCs w:val="28"/>
          <w:lang w:eastAsia="ru-RU"/>
        </w:rPr>
        <w:t xml:space="preserve"> (английский)</w:t>
      </w:r>
      <w:r w:rsidRPr="00557384">
        <w:rPr>
          <w:rFonts w:ascii="Times New Roman" w:eastAsia="Times New Roman" w:hAnsi="Times New Roman" w:cs="Times New Roman"/>
          <w:b/>
          <w:color w:val="000000"/>
          <w:sz w:val="28"/>
          <w:szCs w:val="28"/>
          <w:lang w:eastAsia="ru-RU"/>
        </w:rPr>
        <w:t>.</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Предметное содержание речи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Межличностные взаимоотношения в семье, со сверстниками; решение конфликтных ситуаций. Внешность и черты характера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Досуг и увлечения (чтение, кино, театр, музей, музыка). Виды отдыха, путешествия. Молодёжная мода. Покупки.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Здоровый образ жизни: режим труда и отдыха, спорт, сбалансированное питание, отказ от вредных привычек.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Мир профессий. Проблемы выбора профессии. Роль иностранного языка в планах на будущее.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Средства массовой информации и коммуникации (пресса, телевидение, радио, Интернет).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Виды речевой деятельности/Коммуникативные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Говорение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Диалогическая речь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Монологическая речь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w:t>
      </w:r>
      <w:r w:rsidRPr="00557384">
        <w:rPr>
          <w:rFonts w:ascii="Times New Roman" w:eastAsia="Times New Roman" w:hAnsi="Times New Roman" w:cs="Times New Roman"/>
          <w:color w:val="000000"/>
          <w:sz w:val="28"/>
          <w:szCs w:val="28"/>
          <w:lang w:eastAsia="ru-RU"/>
        </w:rPr>
        <w:lastRenderedPageBreak/>
        <w:t xml:space="preserve">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roofErr w:type="spellStart"/>
      <w:r w:rsidRPr="00557384">
        <w:rPr>
          <w:rFonts w:ascii="Times New Roman" w:eastAsia="Times New Roman" w:hAnsi="Times New Roman" w:cs="Times New Roman"/>
          <w:b/>
          <w:color w:val="000000"/>
          <w:sz w:val="28"/>
          <w:szCs w:val="28"/>
          <w:lang w:eastAsia="ru-RU"/>
        </w:rPr>
        <w:t>Аудирование</w:t>
      </w:r>
      <w:proofErr w:type="spellEnd"/>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Жанры текстов: прагматические, публицистические.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Типы текстов: объявление, реклама, сообщение, рассказ, диалог-интервью, стихотворение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Аудирование</w:t>
      </w:r>
      <w:proofErr w:type="spellEnd"/>
      <w:r w:rsidRPr="00557384">
        <w:rPr>
          <w:rFonts w:ascii="Times New Roman" w:eastAsia="Times New Roman" w:hAnsi="Times New Roman" w:cs="Times New Roman"/>
          <w:color w:val="000000"/>
          <w:sz w:val="28"/>
          <w:szCs w:val="28"/>
          <w:lang w:eastAsia="ru-RU"/>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557384">
        <w:rPr>
          <w:rFonts w:ascii="Times New Roman" w:eastAsia="Times New Roman" w:hAnsi="Times New Roman" w:cs="Times New Roman"/>
          <w:color w:val="000000"/>
          <w:sz w:val="28"/>
          <w:szCs w:val="28"/>
          <w:lang w:eastAsia="ru-RU"/>
        </w:rPr>
        <w:t>аудирования</w:t>
      </w:r>
      <w:proofErr w:type="spellEnd"/>
      <w:r w:rsidRPr="00557384">
        <w:rPr>
          <w:rFonts w:ascii="Times New Roman" w:eastAsia="Times New Roman" w:hAnsi="Times New Roman" w:cs="Times New Roman"/>
          <w:color w:val="000000"/>
          <w:sz w:val="28"/>
          <w:szCs w:val="28"/>
          <w:lang w:eastAsia="ru-RU"/>
        </w:rPr>
        <w:t xml:space="preserve"> — до 1 мин.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Аудирование</w:t>
      </w:r>
      <w:proofErr w:type="spellEnd"/>
      <w:r w:rsidRPr="00557384">
        <w:rPr>
          <w:rFonts w:ascii="Times New Roman" w:eastAsia="Times New Roman" w:hAnsi="Times New Roman" w:cs="Times New Roman"/>
          <w:color w:val="000000"/>
          <w:sz w:val="28"/>
          <w:szCs w:val="28"/>
          <w:lang w:eastAsia="ru-RU"/>
        </w:rPr>
        <w:t xml:space="preserve"> с пониманием основного содержания текста осуществляется на аутентичном материале, содержащем наряду с </w:t>
      </w:r>
      <w:proofErr w:type="gramStart"/>
      <w:r w:rsidRPr="00557384">
        <w:rPr>
          <w:rFonts w:ascii="Times New Roman" w:eastAsia="Times New Roman" w:hAnsi="Times New Roman" w:cs="Times New Roman"/>
          <w:color w:val="000000"/>
          <w:sz w:val="28"/>
          <w:szCs w:val="28"/>
          <w:lang w:eastAsia="ru-RU"/>
        </w:rPr>
        <w:t>изученными</w:t>
      </w:r>
      <w:proofErr w:type="gramEnd"/>
      <w:r w:rsidRPr="00557384">
        <w:rPr>
          <w:rFonts w:ascii="Times New Roman" w:eastAsia="Times New Roman" w:hAnsi="Times New Roman" w:cs="Times New Roman"/>
          <w:color w:val="000000"/>
          <w:sz w:val="28"/>
          <w:szCs w:val="28"/>
          <w:lang w:eastAsia="ru-RU"/>
        </w:rPr>
        <w:t xml:space="preserve"> и некоторое количество незнакомых языковых явлений. Время звучания текстов для </w:t>
      </w:r>
      <w:proofErr w:type="spellStart"/>
      <w:r w:rsidRPr="00557384">
        <w:rPr>
          <w:rFonts w:ascii="Times New Roman" w:eastAsia="Times New Roman" w:hAnsi="Times New Roman" w:cs="Times New Roman"/>
          <w:color w:val="000000"/>
          <w:sz w:val="28"/>
          <w:szCs w:val="28"/>
          <w:lang w:eastAsia="ru-RU"/>
        </w:rPr>
        <w:t>аудирования</w:t>
      </w:r>
      <w:proofErr w:type="spellEnd"/>
      <w:r w:rsidRPr="00557384">
        <w:rPr>
          <w:rFonts w:ascii="Times New Roman" w:eastAsia="Times New Roman" w:hAnsi="Times New Roman" w:cs="Times New Roman"/>
          <w:color w:val="000000"/>
          <w:sz w:val="28"/>
          <w:szCs w:val="28"/>
          <w:lang w:eastAsia="ru-RU"/>
        </w:rPr>
        <w:t xml:space="preserve"> — до 2 мин.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Аудирование</w:t>
      </w:r>
      <w:proofErr w:type="spellEnd"/>
      <w:r w:rsidRPr="00557384">
        <w:rPr>
          <w:rFonts w:ascii="Times New Roman" w:eastAsia="Times New Roman" w:hAnsi="Times New Roman" w:cs="Times New Roman"/>
          <w:color w:val="000000"/>
          <w:sz w:val="28"/>
          <w:szCs w:val="28"/>
          <w:lang w:eastAsia="ru-RU"/>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557384">
        <w:rPr>
          <w:rFonts w:ascii="Times New Roman" w:eastAsia="Times New Roman" w:hAnsi="Times New Roman" w:cs="Times New Roman"/>
          <w:color w:val="000000"/>
          <w:sz w:val="28"/>
          <w:szCs w:val="28"/>
          <w:lang w:eastAsia="ru-RU"/>
        </w:rPr>
        <w:t>аудирования</w:t>
      </w:r>
      <w:proofErr w:type="spellEnd"/>
      <w:r w:rsidRPr="00557384">
        <w:rPr>
          <w:rFonts w:ascii="Times New Roman" w:eastAsia="Times New Roman" w:hAnsi="Times New Roman" w:cs="Times New Roman"/>
          <w:color w:val="000000"/>
          <w:sz w:val="28"/>
          <w:szCs w:val="28"/>
          <w:lang w:eastAsia="ru-RU"/>
        </w:rPr>
        <w:t xml:space="preserve"> — до 1,5 мин.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Чтение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Жанры текстов: научно-популярные, публицистические, художественные, прагматические.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Типы текстов: статья, интервью, рассказ, объявление, рецепт, меню, проспект, реклама, стихотворение и др.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Независимо от вида чтения возможно использование двуязычного словаря.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w:t>
      </w:r>
      <w:r w:rsidRPr="00557384">
        <w:rPr>
          <w:rFonts w:ascii="Times New Roman" w:eastAsia="Times New Roman" w:hAnsi="Times New Roman" w:cs="Times New Roman"/>
          <w:color w:val="000000"/>
          <w:sz w:val="28"/>
          <w:szCs w:val="28"/>
          <w:lang w:eastAsia="ru-RU"/>
        </w:rPr>
        <w:lastRenderedPageBreak/>
        <w:t xml:space="preserve">содержание, включающих некоторое количество незнакомых слов. Объём текстов для чтения — до 550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557384">
        <w:rPr>
          <w:rFonts w:ascii="Times New Roman" w:eastAsia="Times New Roman" w:hAnsi="Times New Roman" w:cs="Times New Roman"/>
          <w:color w:val="000000"/>
          <w:sz w:val="28"/>
          <w:szCs w:val="28"/>
          <w:lang w:eastAsia="ru-RU"/>
        </w:rPr>
        <w:t>для</w:t>
      </w:r>
      <w:proofErr w:type="gramEnd"/>
      <w:r w:rsidRPr="00557384">
        <w:rPr>
          <w:rFonts w:ascii="Times New Roman" w:eastAsia="Times New Roman" w:hAnsi="Times New Roman" w:cs="Times New Roman"/>
          <w:color w:val="000000"/>
          <w:sz w:val="28"/>
          <w:szCs w:val="28"/>
          <w:lang w:eastAsia="ru-RU"/>
        </w:rPr>
        <w:t xml:space="preserve"> обучающихся. Объём текста для чтения — около 350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Письменная речь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Дальнейшее развитие и совершенствование письменной речи, а именно умений: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писать короткие поздравления с днем рождения и другими праздниками, выражать пожелания (объёмом 30—40 слов, включая адрес);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заполнять формуляры, бланки (указывать имя, фамилию, пол, гражданство, адрес);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составлять план, тезисы устного или письменного сообщения, кратко излагать результаты проектной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Языковые знания и навыки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Орфография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Знание правил чтения и орфографии и навыки их применения на основе изучаемого лексико-грамматического материала.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Фонетическая сторона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Лексическая сторона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Грамматическая сторона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Социокультурные знания и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557384">
        <w:rPr>
          <w:rFonts w:ascii="Times New Roman" w:eastAsia="Times New Roman" w:hAnsi="Times New Roman" w:cs="Times New Roman"/>
          <w:color w:val="000000"/>
          <w:sz w:val="28"/>
          <w:szCs w:val="28"/>
          <w:lang w:eastAsia="ru-RU"/>
        </w:rPr>
        <w:t>межпредметного</w:t>
      </w:r>
      <w:proofErr w:type="spellEnd"/>
      <w:r w:rsidRPr="00557384">
        <w:rPr>
          <w:rFonts w:ascii="Times New Roman" w:eastAsia="Times New Roman" w:hAnsi="Times New Roman" w:cs="Times New Roman"/>
          <w:color w:val="000000"/>
          <w:sz w:val="28"/>
          <w:szCs w:val="28"/>
          <w:lang w:eastAsia="ru-RU"/>
        </w:rPr>
        <w:t xml:space="preserve">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Это предполагает овладение: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знаниями о значении родного и иностранного языков в современном мире;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сведениями о социокультурном портрете стран, говорящих на иностранном языке, их символике и культурном наследии;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Компенсаторные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Совершенствуются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переспрашивать, просить повторить, уточняя значение незнакомых слов;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прогнозировать содержание текста на основе заголовка, предварительно поставленных вопросов;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догадываться о значении незнакомых слов по контексту, по используемым собеседником жестам и мимике;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использовать синонимы, антонимы, описания понятия при дефиците языковых средств.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roofErr w:type="spellStart"/>
      <w:r w:rsidRPr="00557384">
        <w:rPr>
          <w:rFonts w:ascii="Times New Roman" w:eastAsia="Times New Roman" w:hAnsi="Times New Roman" w:cs="Times New Roman"/>
          <w:b/>
          <w:color w:val="000000"/>
          <w:sz w:val="28"/>
          <w:szCs w:val="28"/>
          <w:lang w:eastAsia="ru-RU"/>
        </w:rPr>
        <w:t>Общеучебные</w:t>
      </w:r>
      <w:proofErr w:type="spellEnd"/>
      <w:r w:rsidRPr="00557384">
        <w:rPr>
          <w:rFonts w:ascii="Times New Roman" w:eastAsia="Times New Roman" w:hAnsi="Times New Roman" w:cs="Times New Roman"/>
          <w:b/>
          <w:color w:val="000000"/>
          <w:sz w:val="28"/>
          <w:szCs w:val="28"/>
          <w:lang w:eastAsia="ru-RU"/>
        </w:rPr>
        <w:t xml:space="preserve"> умения и универсальные способы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Формируются и совершенствуются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работать с прослушанным/прочитанным текстом: извлечение основной, запрашиваемой или нужной информации, извлечение полной и точной информации;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работать с разными источниками на иностранном языке: справочными материалами, словарями, </w:t>
      </w:r>
      <w:proofErr w:type="spellStart"/>
      <w:r w:rsidRPr="00557384">
        <w:rPr>
          <w:rFonts w:ascii="Times New Roman" w:eastAsia="Times New Roman" w:hAnsi="Times New Roman" w:cs="Times New Roman"/>
          <w:color w:val="000000"/>
          <w:sz w:val="28"/>
          <w:szCs w:val="28"/>
          <w:lang w:eastAsia="ru-RU"/>
        </w:rPr>
        <w:t>интернетресурсами</w:t>
      </w:r>
      <w:proofErr w:type="spellEnd"/>
      <w:r w:rsidRPr="00557384">
        <w:rPr>
          <w:rFonts w:ascii="Times New Roman" w:eastAsia="Times New Roman" w:hAnsi="Times New Roman" w:cs="Times New Roman"/>
          <w:color w:val="000000"/>
          <w:sz w:val="28"/>
          <w:szCs w:val="28"/>
          <w:lang w:eastAsia="ru-RU"/>
        </w:rPr>
        <w:t xml:space="preserve">, литературой;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самостоятельно работать, рационально организовывая свой труд в классе и дома.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Специальные учебные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Формируются и совершенствуются умения: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находить ключевые слова и социокультурные реалии при работе с текстом;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семантизировать</w:t>
      </w:r>
      <w:proofErr w:type="spellEnd"/>
      <w:r w:rsidRPr="00557384">
        <w:rPr>
          <w:rFonts w:ascii="Times New Roman" w:eastAsia="Times New Roman" w:hAnsi="Times New Roman" w:cs="Times New Roman"/>
          <w:color w:val="000000"/>
          <w:sz w:val="28"/>
          <w:szCs w:val="28"/>
          <w:lang w:eastAsia="ru-RU"/>
        </w:rPr>
        <w:t xml:space="preserve"> слова на основе языковой догадки;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осуществлять словообразовательный анализ;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выборочно использовать перевод;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пользоваться двуязычным и толковым словарями;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участвовать в проектной деятельности </w:t>
      </w:r>
      <w:proofErr w:type="spellStart"/>
      <w:r w:rsidRPr="00557384">
        <w:rPr>
          <w:rFonts w:ascii="Times New Roman" w:eastAsia="Times New Roman" w:hAnsi="Times New Roman" w:cs="Times New Roman"/>
          <w:color w:val="000000"/>
          <w:sz w:val="28"/>
          <w:szCs w:val="28"/>
          <w:lang w:eastAsia="ru-RU"/>
        </w:rPr>
        <w:t>межпредметного</w:t>
      </w:r>
      <w:proofErr w:type="spellEnd"/>
      <w:r w:rsidRPr="00557384">
        <w:rPr>
          <w:rFonts w:ascii="Times New Roman" w:eastAsia="Times New Roman" w:hAnsi="Times New Roman" w:cs="Times New Roman"/>
          <w:color w:val="000000"/>
          <w:sz w:val="28"/>
          <w:szCs w:val="28"/>
          <w:lang w:eastAsia="ru-RU"/>
        </w:rPr>
        <w:t xml:space="preserve">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курса по конкретному иностранному языку даётся на примере английского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Языковые средства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Лексическая сторона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способы словообразования: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аффиксация: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глаголов: </w:t>
      </w:r>
      <w:proofErr w:type="spellStart"/>
      <w:r w:rsidRPr="00557384">
        <w:rPr>
          <w:rFonts w:ascii="Times New Roman" w:eastAsia="Times New Roman" w:hAnsi="Times New Roman" w:cs="Times New Roman"/>
          <w:color w:val="000000"/>
          <w:sz w:val="28"/>
          <w:szCs w:val="28"/>
          <w:lang w:eastAsia="ru-RU"/>
        </w:rPr>
        <w:t>dis</w:t>
      </w:r>
      <w:proofErr w:type="spellEnd"/>
      <w:r w:rsidRPr="00557384">
        <w:rPr>
          <w:rFonts w:ascii="Times New Roman" w:eastAsia="Times New Roman" w:hAnsi="Times New Roman" w:cs="Times New Roman"/>
          <w:color w:val="000000"/>
          <w:sz w:val="28"/>
          <w:szCs w:val="28"/>
          <w:lang w:eastAsia="ru-RU"/>
        </w:rPr>
        <w:t>- (</w:t>
      </w:r>
      <w:proofErr w:type="spellStart"/>
      <w:r w:rsidRPr="00557384">
        <w:rPr>
          <w:rFonts w:ascii="Times New Roman" w:eastAsia="Times New Roman" w:hAnsi="Times New Roman" w:cs="Times New Roman"/>
          <w:color w:val="000000"/>
          <w:sz w:val="28"/>
          <w:szCs w:val="28"/>
          <w:lang w:eastAsia="ru-RU"/>
        </w:rPr>
        <w:t>disagree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mis</w:t>
      </w:r>
      <w:proofErr w:type="spellEnd"/>
      <w:r w:rsidRPr="00557384">
        <w:rPr>
          <w:rFonts w:ascii="Times New Roman" w:eastAsia="Times New Roman" w:hAnsi="Times New Roman" w:cs="Times New Roman"/>
          <w:color w:val="000000"/>
          <w:sz w:val="28"/>
          <w:szCs w:val="28"/>
          <w:lang w:eastAsia="ru-RU"/>
        </w:rPr>
        <w:t>- (</w:t>
      </w:r>
      <w:proofErr w:type="spellStart"/>
      <w:r w:rsidRPr="00557384">
        <w:rPr>
          <w:rFonts w:ascii="Times New Roman" w:eastAsia="Times New Roman" w:hAnsi="Times New Roman" w:cs="Times New Roman"/>
          <w:color w:val="000000"/>
          <w:sz w:val="28"/>
          <w:szCs w:val="28"/>
          <w:lang w:eastAsia="ru-RU"/>
        </w:rPr>
        <w:t>misunderstand</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re</w:t>
      </w:r>
      <w:proofErr w:type="spellEnd"/>
      <w:r w:rsidRPr="00557384">
        <w:rPr>
          <w:rFonts w:ascii="Times New Roman" w:eastAsia="Times New Roman" w:hAnsi="Times New Roman" w:cs="Times New Roman"/>
          <w:color w:val="000000"/>
          <w:sz w:val="28"/>
          <w:szCs w:val="28"/>
          <w:lang w:eastAsia="ru-RU"/>
        </w:rPr>
        <w:t>- (</w:t>
      </w:r>
      <w:proofErr w:type="spellStart"/>
      <w:r w:rsidRPr="00557384">
        <w:rPr>
          <w:rFonts w:ascii="Times New Roman" w:eastAsia="Times New Roman" w:hAnsi="Times New Roman" w:cs="Times New Roman"/>
          <w:color w:val="000000"/>
          <w:sz w:val="28"/>
          <w:szCs w:val="28"/>
          <w:lang w:eastAsia="ru-RU"/>
        </w:rPr>
        <w:t>rewrite</w:t>
      </w:r>
      <w:proofErr w:type="spellEnd"/>
      <w:r w:rsidRPr="00557384">
        <w:rPr>
          <w:rFonts w:ascii="Times New Roman" w:eastAsia="Times New Roman" w:hAnsi="Times New Roman" w:cs="Times New Roman"/>
          <w:color w:val="000000"/>
          <w:sz w:val="28"/>
          <w:szCs w:val="28"/>
          <w:lang w:eastAsia="ru-RU"/>
        </w:rPr>
        <w:t>); -</w:t>
      </w:r>
      <w:proofErr w:type="spellStart"/>
      <w:r w:rsidRPr="00557384">
        <w:rPr>
          <w:rFonts w:ascii="Times New Roman" w:eastAsia="Times New Roman" w:hAnsi="Times New Roman" w:cs="Times New Roman"/>
          <w:color w:val="000000"/>
          <w:sz w:val="28"/>
          <w:szCs w:val="28"/>
          <w:lang w:eastAsia="ru-RU"/>
        </w:rPr>
        <w:t>ize</w:t>
      </w:r>
      <w:proofErr w:type="spellEnd"/>
      <w:r w:rsidRPr="00557384">
        <w:rPr>
          <w:rFonts w:ascii="Times New Roman" w:eastAsia="Times New Roman" w:hAnsi="Times New Roman" w:cs="Times New Roman"/>
          <w:color w:val="000000"/>
          <w:sz w:val="28"/>
          <w:szCs w:val="28"/>
          <w:lang w:eastAsia="ru-RU"/>
        </w:rPr>
        <w:t>/-</w:t>
      </w:r>
      <w:proofErr w:type="spellStart"/>
      <w:r w:rsidRPr="00557384">
        <w:rPr>
          <w:rFonts w:ascii="Times New Roman" w:eastAsia="Times New Roman" w:hAnsi="Times New Roman" w:cs="Times New Roman"/>
          <w:color w:val="000000"/>
          <w:sz w:val="28"/>
          <w:szCs w:val="28"/>
          <w:lang w:eastAsia="ru-RU"/>
        </w:rPr>
        <w:t>ise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organize</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val="en-US" w:eastAsia="ru-RU"/>
        </w:rPr>
        <w:t xml:space="preserve">• </w:t>
      </w:r>
      <w:proofErr w:type="gramStart"/>
      <w:r w:rsidRPr="00557384">
        <w:rPr>
          <w:rFonts w:ascii="Times New Roman" w:eastAsia="Times New Roman" w:hAnsi="Times New Roman" w:cs="Times New Roman"/>
          <w:color w:val="000000"/>
          <w:sz w:val="28"/>
          <w:szCs w:val="28"/>
          <w:lang w:eastAsia="ru-RU"/>
        </w:rPr>
        <w:t>существительных</w:t>
      </w:r>
      <w:proofErr w:type="gramEnd"/>
      <w:r w:rsidRPr="00557384">
        <w:rPr>
          <w:rFonts w:ascii="Times New Roman" w:eastAsia="Times New Roman" w:hAnsi="Times New Roman" w:cs="Times New Roman"/>
          <w:color w:val="000000"/>
          <w:sz w:val="28"/>
          <w:szCs w:val="28"/>
          <w:lang w:val="en-US" w:eastAsia="ru-RU"/>
        </w:rPr>
        <w:t>: -</w:t>
      </w:r>
      <w:proofErr w:type="spellStart"/>
      <w:r w:rsidRPr="00557384">
        <w:rPr>
          <w:rFonts w:ascii="Times New Roman" w:eastAsia="Times New Roman" w:hAnsi="Times New Roman" w:cs="Times New Roman"/>
          <w:color w:val="000000"/>
          <w:sz w:val="28"/>
          <w:szCs w:val="28"/>
          <w:lang w:val="en-US" w:eastAsia="ru-RU"/>
        </w:rPr>
        <w:t>sion</w:t>
      </w:r>
      <w:proofErr w:type="spellEnd"/>
      <w:r w:rsidRPr="00557384">
        <w:rPr>
          <w:rFonts w:ascii="Times New Roman" w:eastAsia="Times New Roman" w:hAnsi="Times New Roman" w:cs="Times New Roman"/>
          <w:color w:val="000000"/>
          <w:sz w:val="28"/>
          <w:szCs w:val="28"/>
          <w:lang w:val="en-US" w:eastAsia="ru-RU"/>
        </w:rPr>
        <w:t>/-</w:t>
      </w:r>
      <w:proofErr w:type="spellStart"/>
      <w:r w:rsidRPr="00557384">
        <w:rPr>
          <w:rFonts w:ascii="Times New Roman" w:eastAsia="Times New Roman" w:hAnsi="Times New Roman" w:cs="Times New Roman"/>
          <w:color w:val="000000"/>
          <w:sz w:val="28"/>
          <w:szCs w:val="28"/>
          <w:lang w:val="en-US" w:eastAsia="ru-RU"/>
        </w:rPr>
        <w:t>tion</w:t>
      </w:r>
      <w:proofErr w:type="spellEnd"/>
      <w:r w:rsidRPr="00557384">
        <w:rPr>
          <w:rFonts w:ascii="Times New Roman" w:eastAsia="Times New Roman" w:hAnsi="Times New Roman" w:cs="Times New Roman"/>
          <w:color w:val="000000"/>
          <w:sz w:val="28"/>
          <w:szCs w:val="28"/>
          <w:lang w:val="en-US" w:eastAsia="ru-RU"/>
        </w:rPr>
        <w:t xml:space="preserve"> (conclusion/celebration), -</w:t>
      </w:r>
      <w:proofErr w:type="spellStart"/>
      <w:r w:rsidRPr="00557384">
        <w:rPr>
          <w:rFonts w:ascii="Times New Roman" w:eastAsia="Times New Roman" w:hAnsi="Times New Roman" w:cs="Times New Roman"/>
          <w:color w:val="000000"/>
          <w:sz w:val="28"/>
          <w:szCs w:val="28"/>
          <w:lang w:val="en-US" w:eastAsia="ru-RU"/>
        </w:rPr>
        <w:t>ance</w:t>
      </w:r>
      <w:proofErr w:type="spellEnd"/>
      <w:r w:rsidRPr="00557384">
        <w:rPr>
          <w:rFonts w:ascii="Times New Roman" w:eastAsia="Times New Roman" w:hAnsi="Times New Roman" w:cs="Times New Roman"/>
          <w:color w:val="000000"/>
          <w:sz w:val="28"/>
          <w:szCs w:val="28"/>
          <w:lang w:val="en-US" w:eastAsia="ru-RU"/>
        </w:rPr>
        <w:t>/-</w:t>
      </w:r>
      <w:proofErr w:type="spellStart"/>
      <w:r w:rsidRPr="00557384">
        <w:rPr>
          <w:rFonts w:ascii="Times New Roman" w:eastAsia="Times New Roman" w:hAnsi="Times New Roman" w:cs="Times New Roman"/>
          <w:color w:val="000000"/>
          <w:sz w:val="28"/>
          <w:szCs w:val="28"/>
          <w:lang w:val="en-US" w:eastAsia="ru-RU"/>
        </w:rPr>
        <w:t>ence</w:t>
      </w:r>
      <w:proofErr w:type="spellEnd"/>
      <w:r w:rsidRPr="00557384">
        <w:rPr>
          <w:rFonts w:ascii="Times New Roman" w:eastAsia="Times New Roman" w:hAnsi="Times New Roman" w:cs="Times New Roman"/>
          <w:color w:val="000000"/>
          <w:sz w:val="28"/>
          <w:szCs w:val="28"/>
          <w:lang w:val="en-US" w:eastAsia="ru-RU"/>
        </w:rPr>
        <w:t xml:space="preserve"> (performance/influence), -</w:t>
      </w:r>
      <w:proofErr w:type="spellStart"/>
      <w:r w:rsidRPr="00557384">
        <w:rPr>
          <w:rFonts w:ascii="Times New Roman" w:eastAsia="Times New Roman" w:hAnsi="Times New Roman" w:cs="Times New Roman"/>
          <w:color w:val="000000"/>
          <w:sz w:val="28"/>
          <w:szCs w:val="28"/>
          <w:lang w:val="en-US" w:eastAsia="ru-RU"/>
        </w:rPr>
        <w:t>ment</w:t>
      </w:r>
      <w:proofErr w:type="spellEnd"/>
      <w:r w:rsidRPr="00557384">
        <w:rPr>
          <w:rFonts w:ascii="Times New Roman" w:eastAsia="Times New Roman" w:hAnsi="Times New Roman" w:cs="Times New Roman"/>
          <w:color w:val="000000"/>
          <w:sz w:val="28"/>
          <w:szCs w:val="28"/>
          <w:lang w:val="en-US" w:eastAsia="ru-RU"/>
        </w:rPr>
        <w:t xml:space="preserve"> (environment), -</w:t>
      </w:r>
      <w:proofErr w:type="spellStart"/>
      <w:r w:rsidRPr="00557384">
        <w:rPr>
          <w:rFonts w:ascii="Times New Roman" w:eastAsia="Times New Roman" w:hAnsi="Times New Roman" w:cs="Times New Roman"/>
          <w:color w:val="000000"/>
          <w:sz w:val="28"/>
          <w:szCs w:val="28"/>
          <w:lang w:val="en-US" w:eastAsia="ru-RU"/>
        </w:rPr>
        <w:t>ity</w:t>
      </w:r>
      <w:proofErr w:type="spellEnd"/>
      <w:r w:rsidRPr="00557384">
        <w:rPr>
          <w:rFonts w:ascii="Times New Roman" w:eastAsia="Times New Roman" w:hAnsi="Times New Roman" w:cs="Times New Roman"/>
          <w:color w:val="000000"/>
          <w:sz w:val="28"/>
          <w:szCs w:val="28"/>
          <w:lang w:val="en-US" w:eastAsia="ru-RU"/>
        </w:rPr>
        <w:t xml:space="preserve"> (possibility), -ness (kindness), -ship (friendship), -</w:t>
      </w:r>
      <w:proofErr w:type="spellStart"/>
      <w:r w:rsidRPr="00557384">
        <w:rPr>
          <w:rFonts w:ascii="Times New Roman" w:eastAsia="Times New Roman" w:hAnsi="Times New Roman" w:cs="Times New Roman"/>
          <w:color w:val="000000"/>
          <w:sz w:val="28"/>
          <w:szCs w:val="28"/>
          <w:lang w:val="en-US" w:eastAsia="ru-RU"/>
        </w:rPr>
        <w:t>ist</w:t>
      </w:r>
      <w:proofErr w:type="spellEnd"/>
      <w:r w:rsidRPr="00557384">
        <w:rPr>
          <w:rFonts w:ascii="Times New Roman" w:eastAsia="Times New Roman" w:hAnsi="Times New Roman" w:cs="Times New Roman"/>
          <w:color w:val="000000"/>
          <w:sz w:val="28"/>
          <w:szCs w:val="28"/>
          <w:lang w:val="en-US" w:eastAsia="ru-RU"/>
        </w:rPr>
        <w:t xml:space="preserve"> (optimist), -</w:t>
      </w:r>
      <w:proofErr w:type="spellStart"/>
      <w:r w:rsidRPr="00557384">
        <w:rPr>
          <w:rFonts w:ascii="Times New Roman" w:eastAsia="Times New Roman" w:hAnsi="Times New Roman" w:cs="Times New Roman"/>
          <w:color w:val="000000"/>
          <w:sz w:val="28"/>
          <w:szCs w:val="28"/>
          <w:lang w:val="en-US" w:eastAsia="ru-RU"/>
        </w:rPr>
        <w:t>ing</w:t>
      </w:r>
      <w:proofErr w:type="spellEnd"/>
      <w:r w:rsidRPr="00557384">
        <w:rPr>
          <w:rFonts w:ascii="Times New Roman" w:eastAsia="Times New Roman" w:hAnsi="Times New Roman" w:cs="Times New Roman"/>
          <w:color w:val="000000"/>
          <w:sz w:val="28"/>
          <w:szCs w:val="28"/>
          <w:lang w:val="en-US" w:eastAsia="ru-RU"/>
        </w:rPr>
        <w:t xml:space="preserve"> (meeting);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прилагательных</w:t>
      </w:r>
      <w:r w:rsidRPr="00557384">
        <w:rPr>
          <w:rFonts w:ascii="Times New Roman" w:eastAsia="Times New Roman" w:hAnsi="Times New Roman" w:cs="Times New Roman"/>
          <w:color w:val="000000"/>
          <w:sz w:val="28"/>
          <w:szCs w:val="28"/>
          <w:lang w:val="en-US" w:eastAsia="ru-RU"/>
        </w:rPr>
        <w:t xml:space="preserve">: un- (unpleasant), </w:t>
      </w:r>
      <w:proofErr w:type="spellStart"/>
      <w:r w:rsidRPr="00557384">
        <w:rPr>
          <w:rFonts w:ascii="Times New Roman" w:eastAsia="Times New Roman" w:hAnsi="Times New Roman" w:cs="Times New Roman"/>
          <w:color w:val="000000"/>
          <w:sz w:val="28"/>
          <w:szCs w:val="28"/>
          <w:lang w:val="en-US" w:eastAsia="ru-RU"/>
        </w:rPr>
        <w:t>im</w:t>
      </w:r>
      <w:proofErr w:type="spellEnd"/>
      <w:r w:rsidRPr="00557384">
        <w:rPr>
          <w:rFonts w:ascii="Times New Roman" w:eastAsia="Times New Roman" w:hAnsi="Times New Roman" w:cs="Times New Roman"/>
          <w:color w:val="000000"/>
          <w:sz w:val="28"/>
          <w:szCs w:val="28"/>
          <w:lang w:val="en-US" w:eastAsia="ru-RU"/>
        </w:rPr>
        <w:t>-/in- (impolite / independent), inter- (international); -y (busy), -</w:t>
      </w:r>
      <w:proofErr w:type="spellStart"/>
      <w:r w:rsidRPr="00557384">
        <w:rPr>
          <w:rFonts w:ascii="Times New Roman" w:eastAsia="Times New Roman" w:hAnsi="Times New Roman" w:cs="Times New Roman"/>
          <w:color w:val="000000"/>
          <w:sz w:val="28"/>
          <w:szCs w:val="28"/>
          <w:lang w:val="en-US" w:eastAsia="ru-RU"/>
        </w:rPr>
        <w:t>ly</w:t>
      </w:r>
      <w:proofErr w:type="spellEnd"/>
      <w:r w:rsidRPr="00557384">
        <w:rPr>
          <w:rFonts w:ascii="Times New Roman" w:eastAsia="Times New Roman" w:hAnsi="Times New Roman" w:cs="Times New Roman"/>
          <w:color w:val="000000"/>
          <w:sz w:val="28"/>
          <w:szCs w:val="28"/>
          <w:lang w:val="en-US" w:eastAsia="ru-RU"/>
        </w:rPr>
        <w:t xml:space="preserve"> (lovely), -</w:t>
      </w:r>
      <w:proofErr w:type="spellStart"/>
      <w:r w:rsidRPr="00557384">
        <w:rPr>
          <w:rFonts w:ascii="Times New Roman" w:eastAsia="Times New Roman" w:hAnsi="Times New Roman" w:cs="Times New Roman"/>
          <w:color w:val="000000"/>
          <w:sz w:val="28"/>
          <w:szCs w:val="28"/>
          <w:lang w:val="en-US" w:eastAsia="ru-RU"/>
        </w:rPr>
        <w:t>ful</w:t>
      </w:r>
      <w:proofErr w:type="spellEnd"/>
      <w:r w:rsidRPr="00557384">
        <w:rPr>
          <w:rFonts w:ascii="Times New Roman" w:eastAsia="Times New Roman" w:hAnsi="Times New Roman" w:cs="Times New Roman"/>
          <w:color w:val="000000"/>
          <w:sz w:val="28"/>
          <w:szCs w:val="28"/>
          <w:lang w:val="en-US" w:eastAsia="ru-RU"/>
        </w:rPr>
        <w:t xml:space="preserve"> (careful), -al (historical), -</w:t>
      </w:r>
      <w:proofErr w:type="spellStart"/>
      <w:r w:rsidRPr="00557384">
        <w:rPr>
          <w:rFonts w:ascii="Times New Roman" w:eastAsia="Times New Roman" w:hAnsi="Times New Roman" w:cs="Times New Roman"/>
          <w:color w:val="000000"/>
          <w:sz w:val="28"/>
          <w:szCs w:val="28"/>
          <w:lang w:val="en-US" w:eastAsia="ru-RU"/>
        </w:rPr>
        <w:t>ic</w:t>
      </w:r>
      <w:proofErr w:type="spellEnd"/>
      <w:r w:rsidRPr="00557384">
        <w:rPr>
          <w:rFonts w:ascii="Times New Roman" w:eastAsia="Times New Roman" w:hAnsi="Times New Roman" w:cs="Times New Roman"/>
          <w:color w:val="000000"/>
          <w:sz w:val="28"/>
          <w:szCs w:val="28"/>
          <w:lang w:val="en-US" w:eastAsia="ru-RU"/>
        </w:rPr>
        <w:t xml:space="preserve"> (scientific), -</w:t>
      </w:r>
      <w:proofErr w:type="spellStart"/>
      <w:r w:rsidRPr="00557384">
        <w:rPr>
          <w:rFonts w:ascii="Times New Roman" w:eastAsia="Times New Roman" w:hAnsi="Times New Roman" w:cs="Times New Roman"/>
          <w:color w:val="000000"/>
          <w:sz w:val="28"/>
          <w:szCs w:val="28"/>
          <w:lang w:val="en-US" w:eastAsia="ru-RU"/>
        </w:rPr>
        <w:t>ian</w:t>
      </w:r>
      <w:proofErr w:type="spellEnd"/>
      <w:r w:rsidRPr="00557384">
        <w:rPr>
          <w:rFonts w:ascii="Times New Roman" w:eastAsia="Times New Roman" w:hAnsi="Times New Roman" w:cs="Times New Roman"/>
          <w:color w:val="000000"/>
          <w:sz w:val="28"/>
          <w:szCs w:val="28"/>
          <w:lang w:val="en-US" w:eastAsia="ru-RU"/>
        </w:rPr>
        <w:t>/-an (Russian), -</w:t>
      </w:r>
      <w:proofErr w:type="spellStart"/>
      <w:r w:rsidRPr="00557384">
        <w:rPr>
          <w:rFonts w:ascii="Times New Roman" w:eastAsia="Times New Roman" w:hAnsi="Times New Roman" w:cs="Times New Roman"/>
          <w:color w:val="000000"/>
          <w:sz w:val="28"/>
          <w:szCs w:val="28"/>
          <w:lang w:val="en-US" w:eastAsia="ru-RU"/>
        </w:rPr>
        <w:t>ing</w:t>
      </w:r>
      <w:proofErr w:type="spellEnd"/>
      <w:r w:rsidRPr="00557384">
        <w:rPr>
          <w:rFonts w:ascii="Times New Roman" w:eastAsia="Times New Roman" w:hAnsi="Times New Roman" w:cs="Times New Roman"/>
          <w:color w:val="000000"/>
          <w:sz w:val="28"/>
          <w:szCs w:val="28"/>
          <w:lang w:val="en-US" w:eastAsia="ru-RU"/>
        </w:rPr>
        <w:t xml:space="preserve"> (loving); -</w:t>
      </w:r>
      <w:proofErr w:type="spellStart"/>
      <w:r w:rsidRPr="00557384">
        <w:rPr>
          <w:rFonts w:ascii="Times New Roman" w:eastAsia="Times New Roman" w:hAnsi="Times New Roman" w:cs="Times New Roman"/>
          <w:color w:val="000000"/>
          <w:sz w:val="28"/>
          <w:szCs w:val="28"/>
          <w:lang w:val="en-US" w:eastAsia="ru-RU"/>
        </w:rPr>
        <w:t>ous</w:t>
      </w:r>
      <w:proofErr w:type="spellEnd"/>
      <w:r w:rsidRPr="00557384">
        <w:rPr>
          <w:rFonts w:ascii="Times New Roman" w:eastAsia="Times New Roman" w:hAnsi="Times New Roman" w:cs="Times New Roman"/>
          <w:color w:val="000000"/>
          <w:sz w:val="28"/>
          <w:szCs w:val="28"/>
          <w:lang w:val="en-US" w:eastAsia="ru-RU"/>
        </w:rPr>
        <w:t xml:space="preserve"> (dangerous), -able/-</w:t>
      </w:r>
      <w:proofErr w:type="spellStart"/>
      <w:r w:rsidRPr="00557384">
        <w:rPr>
          <w:rFonts w:ascii="Times New Roman" w:eastAsia="Times New Roman" w:hAnsi="Times New Roman" w:cs="Times New Roman"/>
          <w:color w:val="000000"/>
          <w:sz w:val="28"/>
          <w:szCs w:val="28"/>
          <w:lang w:val="en-US" w:eastAsia="ru-RU"/>
        </w:rPr>
        <w:t>ible</w:t>
      </w:r>
      <w:proofErr w:type="spellEnd"/>
      <w:r w:rsidRPr="00557384">
        <w:rPr>
          <w:rFonts w:ascii="Times New Roman" w:eastAsia="Times New Roman" w:hAnsi="Times New Roman" w:cs="Times New Roman"/>
          <w:color w:val="000000"/>
          <w:sz w:val="28"/>
          <w:szCs w:val="28"/>
          <w:lang w:val="en-US" w:eastAsia="ru-RU"/>
        </w:rPr>
        <w:t xml:space="preserve"> (</w:t>
      </w:r>
      <w:proofErr w:type="spellStart"/>
      <w:r w:rsidRPr="00557384">
        <w:rPr>
          <w:rFonts w:ascii="Times New Roman" w:eastAsia="Times New Roman" w:hAnsi="Times New Roman" w:cs="Times New Roman"/>
          <w:color w:val="000000"/>
          <w:sz w:val="28"/>
          <w:szCs w:val="28"/>
          <w:lang w:val="en-US" w:eastAsia="ru-RU"/>
        </w:rPr>
        <w:t>enjoyab</w:t>
      </w:r>
      <w:proofErr w:type="spellEnd"/>
      <w:r w:rsidRPr="00557384">
        <w:rPr>
          <w:rFonts w:ascii="Times New Roman" w:eastAsia="Times New Roman" w:hAnsi="Times New Roman" w:cs="Times New Roman"/>
          <w:color w:val="000000"/>
          <w:sz w:val="28"/>
          <w:szCs w:val="28"/>
          <w:lang w:val="en-US" w:eastAsia="ru-RU"/>
        </w:rPr>
        <w:t>-le/responsible), -less (harmless), -</w:t>
      </w:r>
      <w:proofErr w:type="spellStart"/>
      <w:r w:rsidRPr="00557384">
        <w:rPr>
          <w:rFonts w:ascii="Times New Roman" w:eastAsia="Times New Roman" w:hAnsi="Times New Roman" w:cs="Times New Roman"/>
          <w:color w:val="000000"/>
          <w:sz w:val="28"/>
          <w:szCs w:val="28"/>
          <w:lang w:val="en-US" w:eastAsia="ru-RU"/>
        </w:rPr>
        <w:t>ive</w:t>
      </w:r>
      <w:proofErr w:type="spellEnd"/>
      <w:r w:rsidRPr="00557384">
        <w:rPr>
          <w:rFonts w:ascii="Times New Roman" w:eastAsia="Times New Roman" w:hAnsi="Times New Roman" w:cs="Times New Roman"/>
          <w:color w:val="000000"/>
          <w:sz w:val="28"/>
          <w:szCs w:val="28"/>
          <w:lang w:val="en-US" w:eastAsia="ru-RU"/>
        </w:rPr>
        <w:t xml:space="preserve"> (native);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val="en-US" w:eastAsia="ru-RU"/>
        </w:rPr>
        <w:t xml:space="preserve">• </w:t>
      </w:r>
      <w:proofErr w:type="gramStart"/>
      <w:r w:rsidRPr="00557384">
        <w:rPr>
          <w:rFonts w:ascii="Times New Roman" w:eastAsia="Times New Roman" w:hAnsi="Times New Roman" w:cs="Times New Roman"/>
          <w:color w:val="000000"/>
          <w:sz w:val="28"/>
          <w:szCs w:val="28"/>
          <w:lang w:eastAsia="ru-RU"/>
        </w:rPr>
        <w:t>наречий</w:t>
      </w:r>
      <w:proofErr w:type="gramEnd"/>
      <w:r w:rsidRPr="00557384">
        <w:rPr>
          <w:rFonts w:ascii="Times New Roman" w:eastAsia="Times New Roman" w:hAnsi="Times New Roman" w:cs="Times New Roman"/>
          <w:color w:val="000000"/>
          <w:sz w:val="28"/>
          <w:szCs w:val="28"/>
          <w:lang w:val="en-US" w:eastAsia="ru-RU"/>
        </w:rPr>
        <w:t>: -</w:t>
      </w:r>
      <w:proofErr w:type="spellStart"/>
      <w:r w:rsidRPr="00557384">
        <w:rPr>
          <w:rFonts w:ascii="Times New Roman" w:eastAsia="Times New Roman" w:hAnsi="Times New Roman" w:cs="Times New Roman"/>
          <w:color w:val="000000"/>
          <w:sz w:val="28"/>
          <w:szCs w:val="28"/>
          <w:lang w:val="en-US" w:eastAsia="ru-RU"/>
        </w:rPr>
        <w:t>ly</w:t>
      </w:r>
      <w:proofErr w:type="spellEnd"/>
      <w:r w:rsidRPr="00557384">
        <w:rPr>
          <w:rFonts w:ascii="Times New Roman" w:eastAsia="Times New Roman" w:hAnsi="Times New Roman" w:cs="Times New Roman"/>
          <w:color w:val="000000"/>
          <w:sz w:val="28"/>
          <w:szCs w:val="28"/>
          <w:lang w:val="en-US" w:eastAsia="ru-RU"/>
        </w:rPr>
        <w:t xml:space="preserve"> (usually);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val="en-US" w:eastAsia="ru-RU"/>
        </w:rPr>
        <w:t xml:space="preserve">• </w:t>
      </w:r>
      <w:proofErr w:type="gramStart"/>
      <w:r w:rsidRPr="00557384">
        <w:rPr>
          <w:rFonts w:ascii="Times New Roman" w:eastAsia="Times New Roman" w:hAnsi="Times New Roman" w:cs="Times New Roman"/>
          <w:color w:val="000000"/>
          <w:sz w:val="28"/>
          <w:szCs w:val="28"/>
          <w:lang w:eastAsia="ru-RU"/>
        </w:rPr>
        <w:t>числительных</w:t>
      </w:r>
      <w:proofErr w:type="gramEnd"/>
      <w:r w:rsidRPr="00557384">
        <w:rPr>
          <w:rFonts w:ascii="Times New Roman" w:eastAsia="Times New Roman" w:hAnsi="Times New Roman" w:cs="Times New Roman"/>
          <w:color w:val="000000"/>
          <w:sz w:val="28"/>
          <w:szCs w:val="28"/>
          <w:lang w:val="en-US" w:eastAsia="ru-RU"/>
        </w:rPr>
        <w:t>: -teen (fifteen), -ty (seventy), -</w:t>
      </w:r>
      <w:proofErr w:type="spellStart"/>
      <w:r w:rsidRPr="00557384">
        <w:rPr>
          <w:rFonts w:ascii="Times New Roman" w:eastAsia="Times New Roman" w:hAnsi="Times New Roman" w:cs="Times New Roman"/>
          <w:color w:val="000000"/>
          <w:sz w:val="28"/>
          <w:szCs w:val="28"/>
          <w:lang w:val="en-US" w:eastAsia="ru-RU"/>
        </w:rPr>
        <w:t>th</w:t>
      </w:r>
      <w:proofErr w:type="spellEnd"/>
      <w:r w:rsidRPr="00557384">
        <w:rPr>
          <w:rFonts w:ascii="Times New Roman" w:eastAsia="Times New Roman" w:hAnsi="Times New Roman" w:cs="Times New Roman"/>
          <w:color w:val="000000"/>
          <w:sz w:val="28"/>
          <w:szCs w:val="28"/>
          <w:lang w:val="en-US" w:eastAsia="ru-RU"/>
        </w:rPr>
        <w:t xml:space="preserve"> (sixth);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словосложение: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существительное + </w:t>
      </w:r>
      <w:proofErr w:type="gramStart"/>
      <w:r w:rsidRPr="00557384">
        <w:rPr>
          <w:rFonts w:ascii="Times New Roman" w:eastAsia="Times New Roman" w:hAnsi="Times New Roman" w:cs="Times New Roman"/>
          <w:color w:val="000000"/>
          <w:sz w:val="28"/>
          <w:szCs w:val="28"/>
          <w:lang w:eastAsia="ru-RU"/>
        </w:rPr>
        <w:t>существительное</w:t>
      </w:r>
      <w:proofErr w:type="gram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policeman</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прилагательное + </w:t>
      </w:r>
      <w:proofErr w:type="gramStart"/>
      <w:r w:rsidRPr="00557384">
        <w:rPr>
          <w:rFonts w:ascii="Times New Roman" w:eastAsia="Times New Roman" w:hAnsi="Times New Roman" w:cs="Times New Roman"/>
          <w:color w:val="000000"/>
          <w:sz w:val="28"/>
          <w:szCs w:val="28"/>
          <w:lang w:eastAsia="ru-RU"/>
        </w:rPr>
        <w:t>прилагательное</w:t>
      </w:r>
      <w:proofErr w:type="gram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well-known</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прилагательное + существительное (</w:t>
      </w:r>
      <w:proofErr w:type="spellStart"/>
      <w:r w:rsidRPr="00557384">
        <w:rPr>
          <w:rFonts w:ascii="Times New Roman" w:eastAsia="Times New Roman" w:hAnsi="Times New Roman" w:cs="Times New Roman"/>
          <w:color w:val="000000"/>
          <w:sz w:val="28"/>
          <w:szCs w:val="28"/>
          <w:lang w:eastAsia="ru-RU"/>
        </w:rPr>
        <w:t>blackboard</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конверсия: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образование существительных от </w:t>
      </w:r>
      <w:proofErr w:type="spellStart"/>
      <w:r w:rsidRPr="00557384">
        <w:rPr>
          <w:rFonts w:ascii="Times New Roman" w:eastAsia="Times New Roman" w:hAnsi="Times New Roman" w:cs="Times New Roman"/>
          <w:color w:val="000000"/>
          <w:sz w:val="28"/>
          <w:szCs w:val="28"/>
          <w:lang w:eastAsia="ru-RU"/>
        </w:rPr>
        <w:t>неопределѐнной</w:t>
      </w:r>
      <w:proofErr w:type="spellEnd"/>
      <w:r w:rsidRPr="00557384">
        <w:rPr>
          <w:rFonts w:ascii="Times New Roman" w:eastAsia="Times New Roman" w:hAnsi="Times New Roman" w:cs="Times New Roman"/>
          <w:color w:val="000000"/>
          <w:sz w:val="28"/>
          <w:szCs w:val="28"/>
          <w:lang w:eastAsia="ru-RU"/>
        </w:rPr>
        <w:t xml:space="preserve"> формы глагола (</w:t>
      </w:r>
      <w:proofErr w:type="spellStart"/>
      <w:r w:rsidRPr="00557384">
        <w:rPr>
          <w:rFonts w:ascii="Times New Roman" w:eastAsia="Times New Roman" w:hAnsi="Times New Roman" w:cs="Times New Roman"/>
          <w:color w:val="000000"/>
          <w:sz w:val="28"/>
          <w:szCs w:val="28"/>
          <w:lang w:eastAsia="ru-RU"/>
        </w:rPr>
        <w:t>to</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play</w:t>
      </w:r>
      <w:proofErr w:type="spellEnd"/>
      <w:r w:rsidRPr="00557384">
        <w:rPr>
          <w:rFonts w:ascii="Times New Roman" w:eastAsia="Times New Roman" w:hAnsi="Times New Roman" w:cs="Times New Roman"/>
          <w:color w:val="000000"/>
          <w:sz w:val="28"/>
          <w:szCs w:val="28"/>
          <w:lang w:eastAsia="ru-RU"/>
        </w:rPr>
        <w:t xml:space="preserve"> — </w:t>
      </w:r>
      <w:proofErr w:type="spellStart"/>
      <w:r w:rsidRPr="00557384">
        <w:rPr>
          <w:rFonts w:ascii="Times New Roman" w:eastAsia="Times New Roman" w:hAnsi="Times New Roman" w:cs="Times New Roman"/>
          <w:color w:val="000000"/>
          <w:sz w:val="28"/>
          <w:szCs w:val="28"/>
          <w:lang w:eastAsia="ru-RU"/>
        </w:rPr>
        <w:t>play</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образование существительных от прилагательных (</w:t>
      </w:r>
      <w:proofErr w:type="spellStart"/>
      <w:r w:rsidRPr="00557384">
        <w:rPr>
          <w:rFonts w:ascii="Times New Roman" w:eastAsia="Times New Roman" w:hAnsi="Times New Roman" w:cs="Times New Roman"/>
          <w:color w:val="000000"/>
          <w:sz w:val="28"/>
          <w:szCs w:val="28"/>
          <w:lang w:eastAsia="ru-RU"/>
        </w:rPr>
        <w:t>rich</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people</w:t>
      </w:r>
      <w:proofErr w:type="spellEnd"/>
      <w:r w:rsidRPr="00557384">
        <w:rPr>
          <w:rFonts w:ascii="Times New Roman" w:eastAsia="Times New Roman" w:hAnsi="Times New Roman" w:cs="Times New Roman"/>
          <w:color w:val="000000"/>
          <w:sz w:val="28"/>
          <w:szCs w:val="28"/>
          <w:lang w:eastAsia="ru-RU"/>
        </w:rPr>
        <w:t xml:space="preserve"> — </w:t>
      </w:r>
      <w:proofErr w:type="spellStart"/>
      <w:r w:rsidRPr="00557384">
        <w:rPr>
          <w:rFonts w:ascii="Times New Roman" w:eastAsia="Times New Roman" w:hAnsi="Times New Roman" w:cs="Times New Roman"/>
          <w:color w:val="000000"/>
          <w:sz w:val="28"/>
          <w:szCs w:val="28"/>
          <w:lang w:eastAsia="ru-RU"/>
        </w:rPr>
        <w:t>the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rich</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Распознавание и использование интернациональных слов (</w:t>
      </w:r>
      <w:proofErr w:type="spellStart"/>
      <w:r w:rsidRPr="00557384">
        <w:rPr>
          <w:rFonts w:ascii="Times New Roman" w:eastAsia="Times New Roman" w:hAnsi="Times New Roman" w:cs="Times New Roman"/>
          <w:color w:val="000000"/>
          <w:sz w:val="28"/>
          <w:szCs w:val="28"/>
          <w:lang w:eastAsia="ru-RU"/>
        </w:rPr>
        <w:t>doctor</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Представления о синонимии, антонимии, лексической сочетаемости, многозначности.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Грамматическая сторона речи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roofErr w:type="gramStart"/>
      <w:r w:rsidRPr="00557384">
        <w:rPr>
          <w:rFonts w:ascii="Times New Roman" w:eastAsia="Times New Roman" w:hAnsi="Times New Roman" w:cs="Times New Roman"/>
          <w:color w:val="000000"/>
          <w:sz w:val="28"/>
          <w:szCs w:val="28"/>
          <w:lang w:eastAsia="ru-RU"/>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557384">
        <w:rPr>
          <w:rFonts w:ascii="Times New Roman" w:eastAsia="Times New Roman" w:hAnsi="Times New Roman" w:cs="Times New Roman"/>
          <w:color w:val="000000"/>
          <w:sz w:val="28"/>
          <w:szCs w:val="28"/>
          <w:lang w:eastAsia="ru-RU"/>
        </w:rPr>
        <w:t>We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moved</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to</w:t>
      </w:r>
      <w:proofErr w:type="spellEnd"/>
      <w:r w:rsidRPr="00557384">
        <w:rPr>
          <w:rFonts w:ascii="Times New Roman" w:eastAsia="Times New Roman" w:hAnsi="Times New Roman" w:cs="Times New Roman"/>
          <w:color w:val="000000"/>
          <w:sz w:val="28"/>
          <w:szCs w:val="28"/>
          <w:lang w:eastAsia="ru-RU"/>
        </w:rPr>
        <w:t xml:space="preserve"> a </w:t>
      </w:r>
      <w:proofErr w:type="spellStart"/>
      <w:r w:rsidRPr="00557384">
        <w:rPr>
          <w:rFonts w:ascii="Times New Roman" w:eastAsia="Times New Roman" w:hAnsi="Times New Roman" w:cs="Times New Roman"/>
          <w:color w:val="000000"/>
          <w:sz w:val="28"/>
          <w:szCs w:val="28"/>
          <w:lang w:eastAsia="ru-RU"/>
        </w:rPr>
        <w:t>new</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house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last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year</w:t>
      </w:r>
      <w:proofErr w:type="spellEnd"/>
      <w:r w:rsidRPr="00557384">
        <w:rPr>
          <w:rFonts w:ascii="Times New Roman" w:eastAsia="Times New Roman" w:hAnsi="Times New Roman" w:cs="Times New Roman"/>
          <w:color w:val="000000"/>
          <w:sz w:val="28"/>
          <w:szCs w:val="28"/>
          <w:lang w:eastAsia="ru-RU"/>
        </w:rPr>
        <w:t>); предложения с начальным ‘</w:t>
      </w:r>
      <w:proofErr w:type="spellStart"/>
      <w:r w:rsidRPr="00557384">
        <w:rPr>
          <w:rFonts w:ascii="Times New Roman" w:eastAsia="Times New Roman" w:hAnsi="Times New Roman" w:cs="Times New Roman"/>
          <w:color w:val="000000"/>
          <w:sz w:val="28"/>
          <w:szCs w:val="28"/>
          <w:lang w:eastAsia="ru-RU"/>
        </w:rPr>
        <w:t>It</w:t>
      </w:r>
      <w:proofErr w:type="spellEnd"/>
      <w:r w:rsidRPr="00557384">
        <w:rPr>
          <w:rFonts w:ascii="Times New Roman" w:eastAsia="Times New Roman" w:hAnsi="Times New Roman" w:cs="Times New Roman"/>
          <w:color w:val="000000"/>
          <w:sz w:val="28"/>
          <w:szCs w:val="28"/>
          <w:lang w:eastAsia="ru-RU"/>
        </w:rPr>
        <w:t>’ и с начальным ‘</w:t>
      </w:r>
      <w:proofErr w:type="spellStart"/>
      <w:r w:rsidRPr="00557384">
        <w:rPr>
          <w:rFonts w:ascii="Times New Roman" w:eastAsia="Times New Roman" w:hAnsi="Times New Roman" w:cs="Times New Roman"/>
          <w:color w:val="000000"/>
          <w:sz w:val="28"/>
          <w:szCs w:val="28"/>
          <w:lang w:eastAsia="ru-RU"/>
        </w:rPr>
        <w:t>There</w:t>
      </w:r>
      <w:proofErr w:type="spellEnd"/>
      <w:r w:rsidRPr="00557384">
        <w:rPr>
          <w:rFonts w:ascii="Times New Roman" w:eastAsia="Times New Roman" w:hAnsi="Times New Roman" w:cs="Times New Roman"/>
          <w:color w:val="000000"/>
          <w:sz w:val="28"/>
          <w:szCs w:val="28"/>
          <w:lang w:eastAsia="ru-RU"/>
        </w:rPr>
        <w:t xml:space="preserve"> + </w:t>
      </w:r>
      <w:proofErr w:type="spellStart"/>
      <w:r w:rsidRPr="00557384">
        <w:rPr>
          <w:rFonts w:ascii="Times New Roman" w:eastAsia="Times New Roman" w:hAnsi="Times New Roman" w:cs="Times New Roman"/>
          <w:color w:val="000000"/>
          <w:sz w:val="28"/>
          <w:szCs w:val="28"/>
          <w:lang w:eastAsia="ru-RU"/>
        </w:rPr>
        <w:t>to</w:t>
      </w:r>
      <w:proofErr w:type="spell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val="en-US" w:eastAsia="ru-RU"/>
        </w:rPr>
        <w:t>be</w:t>
      </w:r>
      <w:r w:rsidRPr="00557384">
        <w:rPr>
          <w:rFonts w:ascii="Times New Roman" w:eastAsia="Times New Roman" w:hAnsi="Times New Roman" w:cs="Times New Roman"/>
          <w:color w:val="000000"/>
          <w:sz w:val="28"/>
          <w:szCs w:val="28"/>
          <w:lang w:eastAsia="ru-RU"/>
        </w:rPr>
        <w:t>’ (</w:t>
      </w:r>
      <w:r w:rsidRPr="00557384">
        <w:rPr>
          <w:rFonts w:ascii="Times New Roman" w:eastAsia="Times New Roman" w:hAnsi="Times New Roman" w:cs="Times New Roman"/>
          <w:color w:val="000000"/>
          <w:sz w:val="28"/>
          <w:szCs w:val="28"/>
          <w:lang w:val="en-US" w:eastAsia="ru-RU"/>
        </w:rPr>
        <w:t>It</w:t>
      </w:r>
      <w:r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color w:val="000000"/>
          <w:sz w:val="28"/>
          <w:szCs w:val="28"/>
          <w:lang w:val="en-US" w:eastAsia="ru-RU"/>
        </w:rPr>
        <w:t>s</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val="en-US" w:eastAsia="ru-RU"/>
        </w:rPr>
        <w:t>cold</w:t>
      </w:r>
      <w:r w:rsidRPr="00557384">
        <w:rPr>
          <w:rFonts w:ascii="Times New Roman" w:eastAsia="Times New Roman" w:hAnsi="Times New Roman" w:cs="Times New Roman"/>
          <w:color w:val="000000"/>
          <w:sz w:val="28"/>
          <w:szCs w:val="28"/>
          <w:lang w:eastAsia="ru-RU"/>
        </w:rPr>
        <w:t>.</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val="en-US" w:eastAsia="ru-RU"/>
        </w:rPr>
        <w:t xml:space="preserve">It's five o’clock. It’s interesting. It was winter. There are a lot of trees in the park).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Сложносочинённые предложения с сочинительными союзами </w:t>
      </w:r>
      <w:r w:rsidRPr="00557384">
        <w:rPr>
          <w:rFonts w:ascii="Times New Roman" w:eastAsia="Times New Roman" w:hAnsi="Times New Roman" w:cs="Times New Roman"/>
          <w:color w:val="000000"/>
          <w:sz w:val="28"/>
          <w:szCs w:val="28"/>
          <w:lang w:val="en-US" w:eastAsia="ru-RU"/>
        </w:rPr>
        <w:t>and</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val="en-US" w:eastAsia="ru-RU"/>
        </w:rPr>
        <w:t>but</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val="en-US" w:eastAsia="ru-RU"/>
        </w:rPr>
        <w:t>or</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Сложноподчинённые</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предложения</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союзами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союзными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словами</w:t>
      </w:r>
      <w:r w:rsidRPr="00557384">
        <w:rPr>
          <w:rFonts w:ascii="Times New Roman" w:eastAsia="Times New Roman" w:hAnsi="Times New Roman" w:cs="Times New Roman"/>
          <w:color w:val="000000"/>
          <w:sz w:val="28"/>
          <w:szCs w:val="28"/>
          <w:lang w:val="en-US" w:eastAsia="ru-RU"/>
        </w:rPr>
        <w:t xml:space="preserve"> what, when, why, which, that, who, if, because, that’s why, </w:t>
      </w:r>
      <w:proofErr w:type="spellStart"/>
      <w:r w:rsidRPr="00557384">
        <w:rPr>
          <w:rFonts w:ascii="Times New Roman" w:eastAsia="Times New Roman" w:hAnsi="Times New Roman" w:cs="Times New Roman"/>
          <w:color w:val="000000"/>
          <w:sz w:val="28"/>
          <w:szCs w:val="28"/>
          <w:lang w:val="en-US" w:eastAsia="ru-RU"/>
        </w:rPr>
        <w:t>than</w:t>
      </w:r>
      <w:proofErr w:type="spellEnd"/>
      <w:r w:rsidRPr="00557384">
        <w:rPr>
          <w:rFonts w:ascii="Times New Roman" w:eastAsia="Times New Roman" w:hAnsi="Times New Roman" w:cs="Times New Roman"/>
          <w:color w:val="000000"/>
          <w:sz w:val="28"/>
          <w:szCs w:val="28"/>
          <w:lang w:val="en-US" w:eastAsia="ru-RU"/>
        </w:rPr>
        <w:t xml:space="preserve">, so.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Сложноподчинённые предложения с придаточными: времени с союзами </w:t>
      </w:r>
      <w:proofErr w:type="spellStart"/>
      <w:r w:rsidRPr="00557384">
        <w:rPr>
          <w:rFonts w:ascii="Times New Roman" w:eastAsia="Times New Roman" w:hAnsi="Times New Roman" w:cs="Times New Roman"/>
          <w:color w:val="000000"/>
          <w:sz w:val="28"/>
          <w:szCs w:val="28"/>
          <w:lang w:eastAsia="ru-RU"/>
        </w:rPr>
        <w:t>for</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since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during</w:t>
      </w:r>
      <w:proofErr w:type="spellEnd"/>
      <w:r w:rsidRPr="00557384">
        <w:rPr>
          <w:rFonts w:ascii="Times New Roman" w:eastAsia="Times New Roman" w:hAnsi="Times New Roman" w:cs="Times New Roman"/>
          <w:color w:val="000000"/>
          <w:sz w:val="28"/>
          <w:szCs w:val="28"/>
          <w:lang w:eastAsia="ru-RU"/>
        </w:rPr>
        <w:t xml:space="preserve">; цели с союзами </w:t>
      </w:r>
      <w:proofErr w:type="spellStart"/>
      <w:r w:rsidRPr="00557384">
        <w:rPr>
          <w:rFonts w:ascii="Times New Roman" w:eastAsia="Times New Roman" w:hAnsi="Times New Roman" w:cs="Times New Roman"/>
          <w:color w:val="000000"/>
          <w:sz w:val="28"/>
          <w:szCs w:val="28"/>
          <w:lang w:eastAsia="ru-RU"/>
        </w:rPr>
        <w:t>so</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that</w:t>
      </w:r>
      <w:proofErr w:type="spellEnd"/>
      <w:r w:rsidRPr="00557384">
        <w:rPr>
          <w:rFonts w:ascii="Times New Roman" w:eastAsia="Times New Roman" w:hAnsi="Times New Roman" w:cs="Times New Roman"/>
          <w:color w:val="000000"/>
          <w:sz w:val="28"/>
          <w:szCs w:val="28"/>
          <w:lang w:eastAsia="ru-RU"/>
        </w:rPr>
        <w:t xml:space="preserve">; условия с союзом </w:t>
      </w:r>
      <w:proofErr w:type="spellStart"/>
      <w:r w:rsidRPr="00557384">
        <w:rPr>
          <w:rFonts w:ascii="Times New Roman" w:eastAsia="Times New Roman" w:hAnsi="Times New Roman" w:cs="Times New Roman"/>
          <w:color w:val="000000"/>
          <w:sz w:val="28"/>
          <w:szCs w:val="28"/>
          <w:lang w:eastAsia="ru-RU"/>
        </w:rPr>
        <w:t>unless</w:t>
      </w:r>
      <w:proofErr w:type="spellEnd"/>
      <w:r w:rsidRPr="00557384">
        <w:rPr>
          <w:rFonts w:ascii="Times New Roman" w:eastAsia="Times New Roman" w:hAnsi="Times New Roman" w:cs="Times New Roman"/>
          <w:color w:val="000000"/>
          <w:sz w:val="28"/>
          <w:szCs w:val="28"/>
          <w:lang w:eastAsia="ru-RU"/>
        </w:rPr>
        <w:t xml:space="preserve">; определительными с союзами </w:t>
      </w:r>
      <w:proofErr w:type="spellStart"/>
      <w:r w:rsidRPr="00557384">
        <w:rPr>
          <w:rFonts w:ascii="Times New Roman" w:eastAsia="Times New Roman" w:hAnsi="Times New Roman" w:cs="Times New Roman"/>
          <w:color w:val="000000"/>
          <w:sz w:val="28"/>
          <w:szCs w:val="28"/>
          <w:lang w:eastAsia="ru-RU"/>
        </w:rPr>
        <w:t>who</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which</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that</w:t>
      </w:r>
      <w:proofErr w:type="spellEnd"/>
      <w:r w:rsidRPr="00557384">
        <w:rPr>
          <w:rFonts w:ascii="Times New Roman" w:eastAsia="Times New Roman" w:hAnsi="Times New Roman" w:cs="Times New Roman"/>
          <w:color w:val="000000"/>
          <w:sz w:val="28"/>
          <w:szCs w:val="28"/>
          <w:lang w:eastAsia="ru-RU"/>
        </w:rPr>
        <w:t xml:space="preserve">.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Сложноподчинённые предложения с союзами </w:t>
      </w:r>
      <w:proofErr w:type="spellStart"/>
      <w:r w:rsidRPr="00557384">
        <w:rPr>
          <w:rFonts w:ascii="Times New Roman" w:eastAsia="Times New Roman" w:hAnsi="Times New Roman" w:cs="Times New Roman"/>
          <w:color w:val="000000"/>
          <w:sz w:val="28"/>
          <w:szCs w:val="28"/>
          <w:lang w:eastAsia="ru-RU"/>
        </w:rPr>
        <w:t>whoever</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whatever</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however</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whenever</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Условные</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предложения</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реального</w:t>
      </w:r>
      <w:r w:rsidRPr="00557384">
        <w:rPr>
          <w:rFonts w:ascii="Times New Roman" w:eastAsia="Times New Roman" w:hAnsi="Times New Roman" w:cs="Times New Roman"/>
          <w:color w:val="000000"/>
          <w:sz w:val="28"/>
          <w:szCs w:val="28"/>
          <w:lang w:val="en-US" w:eastAsia="ru-RU"/>
        </w:rPr>
        <w:t xml:space="preserve"> (Conditional I — If it doesn’t rain, they’ll go for a picnic) </w:t>
      </w:r>
      <w:r w:rsidRPr="00557384">
        <w:rPr>
          <w:rFonts w:ascii="Times New Roman" w:eastAsia="Times New Roman" w:hAnsi="Times New Roman" w:cs="Times New Roman"/>
          <w:color w:val="000000"/>
          <w:sz w:val="28"/>
          <w:szCs w:val="28"/>
          <w:lang w:eastAsia="ru-RU"/>
        </w:rPr>
        <w:t>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нереального</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характера</w:t>
      </w:r>
      <w:r w:rsidRPr="00557384">
        <w:rPr>
          <w:rFonts w:ascii="Times New Roman" w:eastAsia="Times New Roman" w:hAnsi="Times New Roman" w:cs="Times New Roman"/>
          <w:color w:val="000000"/>
          <w:sz w:val="28"/>
          <w:szCs w:val="28"/>
          <w:lang w:val="en-US" w:eastAsia="ru-RU"/>
        </w:rPr>
        <w:t xml:space="preserve"> (Conditional II — If I were rich, I would help the endangered animals; Conditional III — If she had asked me, I would have helped her).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Все типы вопросительных предложений (общий, специальный, альтернативный, разделительный вопросы в </w:t>
      </w:r>
      <w:proofErr w:type="spellStart"/>
      <w:r w:rsidRPr="00557384">
        <w:rPr>
          <w:rFonts w:ascii="Times New Roman" w:eastAsia="Times New Roman" w:hAnsi="Times New Roman" w:cs="Times New Roman"/>
          <w:color w:val="000000"/>
          <w:sz w:val="28"/>
          <w:szCs w:val="28"/>
          <w:lang w:eastAsia="ru-RU"/>
        </w:rPr>
        <w:t>Present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Future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Past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Simple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Present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Perfect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Present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Continuous</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Побудительные предложения в утвердительной (</w:t>
      </w:r>
      <w:proofErr w:type="spellStart"/>
      <w:r w:rsidRPr="00557384">
        <w:rPr>
          <w:rFonts w:ascii="Times New Roman" w:eastAsia="Times New Roman" w:hAnsi="Times New Roman" w:cs="Times New Roman"/>
          <w:color w:val="000000"/>
          <w:sz w:val="28"/>
          <w:szCs w:val="28"/>
          <w:lang w:eastAsia="ru-RU"/>
        </w:rPr>
        <w:t>Be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careful</w:t>
      </w:r>
      <w:proofErr w:type="spellEnd"/>
      <w:r w:rsidRPr="00557384">
        <w:rPr>
          <w:rFonts w:ascii="Times New Roman" w:eastAsia="Times New Roman" w:hAnsi="Times New Roman" w:cs="Times New Roman"/>
          <w:color w:val="000000"/>
          <w:sz w:val="28"/>
          <w:szCs w:val="28"/>
          <w:lang w:eastAsia="ru-RU"/>
        </w:rPr>
        <w:t>) и отрицательной (</w:t>
      </w:r>
      <w:proofErr w:type="spellStart"/>
      <w:r w:rsidRPr="00557384">
        <w:rPr>
          <w:rFonts w:ascii="Times New Roman" w:eastAsia="Times New Roman" w:hAnsi="Times New Roman" w:cs="Times New Roman"/>
          <w:color w:val="000000"/>
          <w:sz w:val="28"/>
          <w:szCs w:val="28"/>
          <w:lang w:eastAsia="ru-RU"/>
        </w:rPr>
        <w:t>Don't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worry</w:t>
      </w:r>
      <w:proofErr w:type="spellEnd"/>
      <w:r w:rsidRPr="00557384">
        <w:rPr>
          <w:rFonts w:ascii="Times New Roman" w:eastAsia="Times New Roman" w:hAnsi="Times New Roman" w:cs="Times New Roman"/>
          <w:color w:val="000000"/>
          <w:sz w:val="28"/>
          <w:szCs w:val="28"/>
          <w:lang w:eastAsia="ru-RU"/>
        </w:rPr>
        <w:t xml:space="preserve">) форме.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Предложения</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конструкциями</w:t>
      </w:r>
      <w:r w:rsidRPr="00557384">
        <w:rPr>
          <w:rFonts w:ascii="Times New Roman" w:eastAsia="Times New Roman" w:hAnsi="Times New Roman" w:cs="Times New Roman"/>
          <w:color w:val="000000"/>
          <w:sz w:val="28"/>
          <w:szCs w:val="28"/>
          <w:lang w:val="en-US" w:eastAsia="ru-RU"/>
        </w:rPr>
        <w:t xml:space="preserve"> as . as, not so . as, either . or, neither . nor.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Конструкция </w:t>
      </w:r>
      <w:proofErr w:type="spellStart"/>
      <w:r w:rsidRPr="00557384">
        <w:rPr>
          <w:rFonts w:ascii="Times New Roman" w:eastAsia="Times New Roman" w:hAnsi="Times New Roman" w:cs="Times New Roman"/>
          <w:color w:val="000000"/>
          <w:sz w:val="28"/>
          <w:szCs w:val="28"/>
          <w:lang w:eastAsia="ru-RU"/>
        </w:rPr>
        <w:t>to</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be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going</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to</w:t>
      </w:r>
      <w:proofErr w:type="spellEnd"/>
      <w:r w:rsidRPr="00557384">
        <w:rPr>
          <w:rFonts w:ascii="Times New Roman" w:eastAsia="Times New Roman" w:hAnsi="Times New Roman" w:cs="Times New Roman"/>
          <w:color w:val="000000"/>
          <w:sz w:val="28"/>
          <w:szCs w:val="28"/>
          <w:lang w:eastAsia="ru-RU"/>
        </w:rPr>
        <w:t xml:space="preserve"> (для выражения будущего 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Конструкции</w:t>
      </w:r>
      <w:r w:rsidRPr="00557384">
        <w:rPr>
          <w:rFonts w:ascii="Times New Roman" w:eastAsia="Times New Roman" w:hAnsi="Times New Roman" w:cs="Times New Roman"/>
          <w:color w:val="000000"/>
          <w:sz w:val="28"/>
          <w:szCs w:val="28"/>
          <w:lang w:val="en-US" w:eastAsia="ru-RU"/>
        </w:rPr>
        <w:t xml:space="preserve"> It takes me . to do something; to look/feel/be happy.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Конструкции</w:t>
      </w:r>
      <w:r w:rsidRPr="00557384">
        <w:rPr>
          <w:rFonts w:ascii="Times New Roman" w:eastAsia="Times New Roman" w:hAnsi="Times New Roman" w:cs="Times New Roman"/>
          <w:color w:val="000000"/>
          <w:sz w:val="28"/>
          <w:szCs w:val="28"/>
          <w:lang w:val="en-US" w:eastAsia="ru-RU"/>
        </w:rPr>
        <w:t xml:space="preserve"> </w:t>
      </w:r>
      <w:proofErr w:type="spellStart"/>
      <w:r w:rsidRPr="00557384">
        <w:rPr>
          <w:rFonts w:ascii="Times New Roman" w:eastAsia="Times New Roman" w:hAnsi="Times New Roman" w:cs="Times New Roman"/>
          <w:color w:val="000000"/>
          <w:sz w:val="28"/>
          <w:szCs w:val="28"/>
          <w:lang w:val="en-US" w:eastAsia="ru-RU"/>
        </w:rPr>
        <w:t>be</w:t>
      </w:r>
      <w:proofErr w:type="spellEnd"/>
      <w:r w:rsidRPr="00557384">
        <w:rPr>
          <w:rFonts w:ascii="Times New Roman" w:eastAsia="Times New Roman" w:hAnsi="Times New Roman" w:cs="Times New Roman"/>
          <w:color w:val="000000"/>
          <w:sz w:val="28"/>
          <w:szCs w:val="28"/>
          <w:lang w:val="en-US" w:eastAsia="ru-RU"/>
        </w:rPr>
        <w:t xml:space="preserve">/get used to something; be/get used to doing something.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Конструкции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инфинитивом</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типа</w:t>
      </w:r>
      <w:r w:rsidRPr="00557384">
        <w:rPr>
          <w:rFonts w:ascii="Times New Roman" w:eastAsia="Times New Roman" w:hAnsi="Times New Roman" w:cs="Times New Roman"/>
          <w:color w:val="000000"/>
          <w:sz w:val="28"/>
          <w:szCs w:val="28"/>
          <w:lang w:val="en-US" w:eastAsia="ru-RU"/>
        </w:rPr>
        <w:t xml:space="preserve"> I saw Jim ride his bike. I want you to meet me at the station tomorrow. She seems to be a good friend.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Правильные</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неправильные</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глаголы</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в</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формах</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действительного</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залога</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в</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изъявительном</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наклонении</w:t>
      </w:r>
      <w:r w:rsidRPr="00557384">
        <w:rPr>
          <w:rFonts w:ascii="Times New Roman" w:eastAsia="Times New Roman" w:hAnsi="Times New Roman" w:cs="Times New Roman"/>
          <w:color w:val="000000"/>
          <w:sz w:val="28"/>
          <w:szCs w:val="28"/>
          <w:lang w:val="en-US" w:eastAsia="ru-RU"/>
        </w:rPr>
        <w:t xml:space="preserve"> (Present, Past, Future Simple; Present, Past Perfect; Present, Past, Future Continuous; Present Perfect Continuous; Future-in-the-Past).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Глаголы</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в</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видовременных</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формах</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страдательного</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залога</w:t>
      </w:r>
      <w:r w:rsidRPr="00557384">
        <w:rPr>
          <w:rFonts w:ascii="Times New Roman" w:eastAsia="Times New Roman" w:hAnsi="Times New Roman" w:cs="Times New Roman"/>
          <w:color w:val="000000"/>
          <w:sz w:val="28"/>
          <w:szCs w:val="28"/>
          <w:lang w:val="en-US" w:eastAsia="ru-RU"/>
        </w:rPr>
        <w:t xml:space="preserve"> (Present, Past, Future Simple Passive; Past Perfect Passive).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557384">
        <w:rPr>
          <w:rFonts w:ascii="Times New Roman" w:eastAsia="Times New Roman" w:hAnsi="Times New Roman" w:cs="Times New Roman"/>
          <w:color w:val="000000"/>
          <w:sz w:val="28"/>
          <w:szCs w:val="28"/>
          <w:lang w:eastAsia="ru-RU"/>
        </w:rPr>
        <w:t>Модальные</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глаголы</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их</w:t>
      </w:r>
      <w:r w:rsidRPr="00557384">
        <w:rPr>
          <w:rFonts w:ascii="Times New Roman" w:eastAsia="Times New Roman" w:hAnsi="Times New Roman" w:cs="Times New Roman"/>
          <w:color w:val="000000"/>
          <w:sz w:val="28"/>
          <w:szCs w:val="28"/>
          <w:lang w:val="en-US" w:eastAsia="ru-RU"/>
        </w:rPr>
        <w:t xml:space="preserve"> </w:t>
      </w:r>
      <w:r w:rsidRPr="00557384">
        <w:rPr>
          <w:rFonts w:ascii="Times New Roman" w:eastAsia="Times New Roman" w:hAnsi="Times New Roman" w:cs="Times New Roman"/>
          <w:color w:val="000000"/>
          <w:sz w:val="28"/>
          <w:szCs w:val="28"/>
          <w:lang w:eastAsia="ru-RU"/>
        </w:rPr>
        <w:t>эквиваленты</w:t>
      </w:r>
      <w:r w:rsidRPr="00557384">
        <w:rPr>
          <w:rFonts w:ascii="Times New Roman" w:eastAsia="Times New Roman" w:hAnsi="Times New Roman" w:cs="Times New Roman"/>
          <w:color w:val="000000"/>
          <w:sz w:val="28"/>
          <w:szCs w:val="28"/>
          <w:lang w:val="en-US" w:eastAsia="ru-RU"/>
        </w:rPr>
        <w:t xml:space="preserve"> (can/could/be able to, may/might, must/have to, shall, should, would, need).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Причастия I и II.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Неличные формы глагола (герундий, причастия I и II) без различения их функций.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Фразовые глаголы, обслуживающие темы, отобранные для данного этапа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Определённый, неопределённый и нулевой артикли (в том </w:t>
      </w:r>
      <w:proofErr w:type="gramStart"/>
      <w:r w:rsidRPr="00557384">
        <w:rPr>
          <w:rFonts w:ascii="Times New Roman" w:eastAsia="Times New Roman" w:hAnsi="Times New Roman" w:cs="Times New Roman"/>
          <w:color w:val="000000"/>
          <w:sz w:val="28"/>
          <w:szCs w:val="28"/>
          <w:lang w:eastAsia="ru-RU"/>
        </w:rPr>
        <w:t>числе</w:t>
      </w:r>
      <w:proofErr w:type="gramEnd"/>
      <w:r w:rsidRPr="00557384">
        <w:rPr>
          <w:rFonts w:ascii="Times New Roman" w:eastAsia="Times New Roman" w:hAnsi="Times New Roman" w:cs="Times New Roman"/>
          <w:color w:val="000000"/>
          <w:sz w:val="28"/>
          <w:szCs w:val="28"/>
          <w:lang w:eastAsia="ru-RU"/>
        </w:rPr>
        <w:t xml:space="preserve"> с географическими названиями).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Неисчисляемые и исчисляемые существительные (a </w:t>
      </w:r>
      <w:proofErr w:type="spellStart"/>
      <w:r w:rsidRPr="00557384">
        <w:rPr>
          <w:rFonts w:ascii="Times New Roman" w:eastAsia="Times New Roman" w:hAnsi="Times New Roman" w:cs="Times New Roman"/>
          <w:color w:val="000000"/>
          <w:sz w:val="28"/>
          <w:szCs w:val="28"/>
          <w:lang w:eastAsia="ru-RU"/>
        </w:rPr>
        <w:t>pencil</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water</w:t>
      </w:r>
      <w:proofErr w:type="spellEnd"/>
      <w:r w:rsidRPr="00557384">
        <w:rPr>
          <w:rFonts w:ascii="Times New Roman" w:eastAsia="Times New Roman" w:hAnsi="Times New Roman" w:cs="Times New Roman"/>
          <w:color w:val="000000"/>
          <w:sz w:val="28"/>
          <w:szCs w:val="28"/>
          <w:lang w:eastAsia="ru-RU"/>
        </w:rPr>
        <w:t xml:space="preserve">), существительные с причастиями настоящего и прошедшего времени (a </w:t>
      </w:r>
      <w:proofErr w:type="spellStart"/>
      <w:r w:rsidRPr="00557384">
        <w:rPr>
          <w:rFonts w:ascii="Times New Roman" w:eastAsia="Times New Roman" w:hAnsi="Times New Roman" w:cs="Times New Roman"/>
          <w:color w:val="000000"/>
          <w:sz w:val="28"/>
          <w:szCs w:val="28"/>
          <w:lang w:eastAsia="ru-RU"/>
        </w:rPr>
        <w:t>burning</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house</w:t>
      </w:r>
      <w:proofErr w:type="spellEnd"/>
      <w:r w:rsidRPr="00557384">
        <w:rPr>
          <w:rFonts w:ascii="Times New Roman" w:eastAsia="Times New Roman" w:hAnsi="Times New Roman" w:cs="Times New Roman"/>
          <w:color w:val="000000"/>
          <w:sz w:val="28"/>
          <w:szCs w:val="28"/>
          <w:lang w:eastAsia="ru-RU"/>
        </w:rPr>
        <w:t xml:space="preserve">, a </w:t>
      </w:r>
      <w:proofErr w:type="spellStart"/>
      <w:r w:rsidRPr="00557384">
        <w:rPr>
          <w:rFonts w:ascii="Times New Roman" w:eastAsia="Times New Roman" w:hAnsi="Times New Roman" w:cs="Times New Roman"/>
          <w:color w:val="000000"/>
          <w:sz w:val="28"/>
          <w:szCs w:val="28"/>
          <w:lang w:eastAsia="ru-RU"/>
        </w:rPr>
        <w:t>written</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letter</w:t>
      </w:r>
      <w:proofErr w:type="spellEnd"/>
      <w:r w:rsidRPr="00557384">
        <w:rPr>
          <w:rFonts w:ascii="Times New Roman" w:eastAsia="Times New Roman" w:hAnsi="Times New Roman" w:cs="Times New Roman"/>
          <w:color w:val="000000"/>
          <w:sz w:val="28"/>
          <w:szCs w:val="28"/>
          <w:lang w:eastAsia="ru-RU"/>
        </w:rPr>
        <w:t>). Существительные в функции прилагательного (</w:t>
      </w:r>
      <w:proofErr w:type="spellStart"/>
      <w:r w:rsidRPr="00557384">
        <w:rPr>
          <w:rFonts w:ascii="Times New Roman" w:eastAsia="Times New Roman" w:hAnsi="Times New Roman" w:cs="Times New Roman"/>
          <w:color w:val="000000"/>
          <w:sz w:val="28"/>
          <w:szCs w:val="28"/>
          <w:lang w:eastAsia="ru-RU"/>
        </w:rPr>
        <w:t>art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gallery</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Степени сравнения прилагательных и наречий, в том числе образованных не по правилу (</w:t>
      </w:r>
      <w:proofErr w:type="spellStart"/>
      <w:r w:rsidRPr="00557384">
        <w:rPr>
          <w:rFonts w:ascii="Times New Roman" w:eastAsia="Times New Roman" w:hAnsi="Times New Roman" w:cs="Times New Roman"/>
          <w:color w:val="000000"/>
          <w:sz w:val="28"/>
          <w:szCs w:val="28"/>
          <w:lang w:eastAsia="ru-RU"/>
        </w:rPr>
        <w:t>little</w:t>
      </w:r>
      <w:proofErr w:type="spellEnd"/>
      <w:r w:rsidRPr="00557384">
        <w:rPr>
          <w:rFonts w:ascii="Times New Roman" w:eastAsia="Times New Roman" w:hAnsi="Times New Roman" w:cs="Times New Roman"/>
          <w:color w:val="000000"/>
          <w:sz w:val="28"/>
          <w:szCs w:val="28"/>
          <w:lang w:eastAsia="ru-RU"/>
        </w:rPr>
        <w:t xml:space="preserve"> — </w:t>
      </w:r>
      <w:proofErr w:type="spellStart"/>
      <w:r w:rsidRPr="00557384">
        <w:rPr>
          <w:rFonts w:ascii="Times New Roman" w:eastAsia="Times New Roman" w:hAnsi="Times New Roman" w:cs="Times New Roman"/>
          <w:color w:val="000000"/>
          <w:sz w:val="28"/>
          <w:szCs w:val="28"/>
          <w:lang w:eastAsia="ru-RU"/>
        </w:rPr>
        <w:t>less</w:t>
      </w:r>
      <w:proofErr w:type="spellEnd"/>
      <w:r w:rsidRPr="00557384">
        <w:rPr>
          <w:rFonts w:ascii="Times New Roman" w:eastAsia="Times New Roman" w:hAnsi="Times New Roman" w:cs="Times New Roman"/>
          <w:color w:val="000000"/>
          <w:sz w:val="28"/>
          <w:szCs w:val="28"/>
          <w:lang w:eastAsia="ru-RU"/>
        </w:rPr>
        <w:t xml:space="preserve"> — </w:t>
      </w:r>
      <w:proofErr w:type="spellStart"/>
      <w:r w:rsidRPr="00557384">
        <w:rPr>
          <w:rFonts w:ascii="Times New Roman" w:eastAsia="Times New Roman" w:hAnsi="Times New Roman" w:cs="Times New Roman"/>
          <w:color w:val="000000"/>
          <w:sz w:val="28"/>
          <w:szCs w:val="28"/>
          <w:lang w:eastAsia="ru-RU"/>
        </w:rPr>
        <w:t>least</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Личные местоимения в именительном (</w:t>
      </w:r>
      <w:proofErr w:type="spellStart"/>
      <w:r w:rsidRPr="00557384">
        <w:rPr>
          <w:rFonts w:ascii="Times New Roman" w:eastAsia="Times New Roman" w:hAnsi="Times New Roman" w:cs="Times New Roman"/>
          <w:color w:val="000000"/>
          <w:sz w:val="28"/>
          <w:szCs w:val="28"/>
          <w:lang w:eastAsia="ru-RU"/>
        </w:rPr>
        <w:t>my</w:t>
      </w:r>
      <w:proofErr w:type="spellEnd"/>
      <w:r w:rsidRPr="00557384">
        <w:rPr>
          <w:rFonts w:ascii="Times New Roman" w:eastAsia="Times New Roman" w:hAnsi="Times New Roman" w:cs="Times New Roman"/>
          <w:color w:val="000000"/>
          <w:sz w:val="28"/>
          <w:szCs w:val="28"/>
          <w:lang w:eastAsia="ru-RU"/>
        </w:rPr>
        <w:t>) и объектном (</w:t>
      </w:r>
      <w:proofErr w:type="spellStart"/>
      <w:r w:rsidRPr="00557384">
        <w:rPr>
          <w:rFonts w:ascii="Times New Roman" w:eastAsia="Times New Roman" w:hAnsi="Times New Roman" w:cs="Times New Roman"/>
          <w:color w:val="000000"/>
          <w:sz w:val="28"/>
          <w:szCs w:val="28"/>
          <w:lang w:eastAsia="ru-RU"/>
        </w:rPr>
        <w:t>me</w:t>
      </w:r>
      <w:proofErr w:type="spellEnd"/>
      <w:r w:rsidRPr="00557384">
        <w:rPr>
          <w:rFonts w:ascii="Times New Roman" w:eastAsia="Times New Roman" w:hAnsi="Times New Roman" w:cs="Times New Roman"/>
          <w:color w:val="000000"/>
          <w:sz w:val="28"/>
          <w:szCs w:val="28"/>
          <w:lang w:eastAsia="ru-RU"/>
        </w:rPr>
        <w:t>) падежах, а также в абсолютной форме (</w:t>
      </w:r>
      <w:proofErr w:type="spellStart"/>
      <w:r w:rsidRPr="00557384">
        <w:rPr>
          <w:rFonts w:ascii="Times New Roman" w:eastAsia="Times New Roman" w:hAnsi="Times New Roman" w:cs="Times New Roman"/>
          <w:color w:val="000000"/>
          <w:sz w:val="28"/>
          <w:szCs w:val="28"/>
          <w:lang w:eastAsia="ru-RU"/>
        </w:rPr>
        <w:t>mine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Неопределѐнные</w:t>
      </w:r>
      <w:proofErr w:type="spellEnd"/>
      <w:r w:rsidRPr="00557384">
        <w:rPr>
          <w:rFonts w:ascii="Times New Roman" w:eastAsia="Times New Roman" w:hAnsi="Times New Roman" w:cs="Times New Roman"/>
          <w:color w:val="000000"/>
          <w:sz w:val="28"/>
          <w:szCs w:val="28"/>
          <w:lang w:eastAsia="ru-RU"/>
        </w:rPr>
        <w:t xml:space="preserve"> местоимения (</w:t>
      </w:r>
      <w:proofErr w:type="spellStart"/>
      <w:r w:rsidRPr="00557384">
        <w:rPr>
          <w:rFonts w:ascii="Times New Roman" w:eastAsia="Times New Roman" w:hAnsi="Times New Roman" w:cs="Times New Roman"/>
          <w:color w:val="000000"/>
          <w:sz w:val="28"/>
          <w:szCs w:val="28"/>
          <w:lang w:eastAsia="ru-RU"/>
        </w:rPr>
        <w:t>some</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any</w:t>
      </w:r>
      <w:proofErr w:type="spellEnd"/>
      <w:r w:rsidRPr="00557384">
        <w:rPr>
          <w:rFonts w:ascii="Times New Roman" w:eastAsia="Times New Roman" w:hAnsi="Times New Roman" w:cs="Times New Roman"/>
          <w:color w:val="000000"/>
          <w:sz w:val="28"/>
          <w:szCs w:val="28"/>
          <w:lang w:eastAsia="ru-RU"/>
        </w:rPr>
        <w:t xml:space="preserve">). Возвратные местоимения, </w:t>
      </w:r>
      <w:proofErr w:type="spellStart"/>
      <w:r w:rsidRPr="00557384">
        <w:rPr>
          <w:rFonts w:ascii="Times New Roman" w:eastAsia="Times New Roman" w:hAnsi="Times New Roman" w:cs="Times New Roman"/>
          <w:color w:val="000000"/>
          <w:sz w:val="28"/>
          <w:szCs w:val="28"/>
          <w:lang w:eastAsia="ru-RU"/>
        </w:rPr>
        <w:t>неопределѐнные</w:t>
      </w:r>
      <w:proofErr w:type="spellEnd"/>
      <w:r w:rsidRPr="00557384">
        <w:rPr>
          <w:rFonts w:ascii="Times New Roman" w:eastAsia="Times New Roman" w:hAnsi="Times New Roman" w:cs="Times New Roman"/>
          <w:color w:val="000000"/>
          <w:sz w:val="28"/>
          <w:szCs w:val="28"/>
          <w:lang w:eastAsia="ru-RU"/>
        </w:rPr>
        <w:t xml:space="preserve"> местоимения и их производные (</w:t>
      </w:r>
      <w:proofErr w:type="spellStart"/>
      <w:r w:rsidRPr="00557384">
        <w:rPr>
          <w:rFonts w:ascii="Times New Roman" w:eastAsia="Times New Roman" w:hAnsi="Times New Roman" w:cs="Times New Roman"/>
          <w:color w:val="000000"/>
          <w:sz w:val="28"/>
          <w:szCs w:val="28"/>
          <w:lang w:eastAsia="ru-RU"/>
        </w:rPr>
        <w:t>somebody</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anything</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nobody</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everything</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etc</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Наречия, оканчивающиеся на -1у (</w:t>
      </w:r>
      <w:proofErr w:type="spellStart"/>
      <w:r w:rsidRPr="00557384">
        <w:rPr>
          <w:rFonts w:ascii="Times New Roman" w:eastAsia="Times New Roman" w:hAnsi="Times New Roman" w:cs="Times New Roman"/>
          <w:color w:val="000000"/>
          <w:sz w:val="28"/>
          <w:szCs w:val="28"/>
          <w:lang w:eastAsia="ru-RU"/>
        </w:rPr>
        <w:t>early</w:t>
      </w:r>
      <w:proofErr w:type="spellEnd"/>
      <w:r w:rsidRPr="00557384">
        <w:rPr>
          <w:rFonts w:ascii="Times New Roman" w:eastAsia="Times New Roman" w:hAnsi="Times New Roman" w:cs="Times New Roman"/>
          <w:color w:val="000000"/>
          <w:sz w:val="28"/>
          <w:szCs w:val="28"/>
          <w:lang w:eastAsia="ru-RU"/>
        </w:rPr>
        <w:t>), а также совпадающие по форме с прилагательными (</w:t>
      </w:r>
      <w:proofErr w:type="spellStart"/>
      <w:r w:rsidRPr="00557384">
        <w:rPr>
          <w:rFonts w:ascii="Times New Roman" w:eastAsia="Times New Roman" w:hAnsi="Times New Roman" w:cs="Times New Roman"/>
          <w:color w:val="000000"/>
          <w:sz w:val="28"/>
          <w:szCs w:val="28"/>
          <w:lang w:eastAsia="ru-RU"/>
        </w:rPr>
        <w:t>fast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high</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Устойчивые словоформы в функции наречия типа </w:t>
      </w:r>
      <w:proofErr w:type="spellStart"/>
      <w:r w:rsidRPr="00557384">
        <w:rPr>
          <w:rFonts w:ascii="Times New Roman" w:eastAsia="Times New Roman" w:hAnsi="Times New Roman" w:cs="Times New Roman"/>
          <w:color w:val="000000"/>
          <w:sz w:val="28"/>
          <w:szCs w:val="28"/>
          <w:lang w:eastAsia="ru-RU"/>
        </w:rPr>
        <w:t>sometimes</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at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last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at</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least</w:t>
      </w:r>
      <w:proofErr w:type="spellEnd"/>
      <w:r w:rsidRPr="00557384">
        <w:rPr>
          <w:rFonts w:ascii="Times New Roman" w:eastAsia="Times New Roman" w:hAnsi="Times New Roman" w:cs="Times New Roman"/>
          <w:color w:val="000000"/>
          <w:sz w:val="28"/>
          <w:szCs w:val="28"/>
          <w:lang w:eastAsia="ru-RU"/>
        </w:rPr>
        <w:t xml:space="preserve"> и т. д.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Числительные для обозначения дат и больших чисел.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Предлоги места, времени, направления; предлоги, употребляемые со страдательным залогом (</w:t>
      </w:r>
      <w:proofErr w:type="spellStart"/>
      <w:r w:rsidRPr="00557384">
        <w:rPr>
          <w:rFonts w:ascii="Times New Roman" w:eastAsia="Times New Roman" w:hAnsi="Times New Roman" w:cs="Times New Roman"/>
          <w:color w:val="000000"/>
          <w:sz w:val="28"/>
          <w:szCs w:val="28"/>
          <w:lang w:eastAsia="ru-RU"/>
        </w:rPr>
        <w:t>by</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with</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2.2.2.4. </w:t>
      </w:r>
      <w:r w:rsidRPr="001D5D58">
        <w:rPr>
          <w:rFonts w:ascii="Times New Roman" w:eastAsia="Times New Roman" w:hAnsi="Times New Roman" w:cs="Times New Roman"/>
          <w:b/>
          <w:color w:val="000000"/>
          <w:sz w:val="24"/>
          <w:szCs w:val="24"/>
          <w:lang w:eastAsia="ru-RU"/>
        </w:rPr>
        <w:t>ИСТОРИЯ РОССИИ. ВСЕОБЩАЯ ИСТОРИЯ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История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Древняя и средневековая Русь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Что изучает история Отечества. </w:t>
      </w:r>
      <w:r w:rsidRPr="00557384">
        <w:rPr>
          <w:rFonts w:ascii="Times New Roman" w:eastAsia="Times New Roman" w:hAnsi="Times New Roman" w:cs="Times New Roman"/>
          <w:color w:val="000000"/>
          <w:sz w:val="28"/>
          <w:szCs w:val="28"/>
          <w:lang w:eastAsia="ru-RU"/>
        </w:rPr>
        <w:t xml:space="preserve">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Древнейшие народы на территории России. </w:t>
      </w:r>
      <w:r w:rsidRPr="00557384">
        <w:rPr>
          <w:rFonts w:ascii="Times New Roman" w:eastAsia="Times New Roman" w:hAnsi="Times New Roman" w:cs="Times New Roman"/>
          <w:color w:val="000000"/>
          <w:sz w:val="28"/>
          <w:szCs w:val="28"/>
          <w:lang w:eastAsia="ru-RU"/>
        </w:rPr>
        <w:t xml:space="preserve">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Древняя Русь в VIII — первой половине XII в. </w:t>
      </w:r>
      <w:r w:rsidRPr="00557384">
        <w:rPr>
          <w:rFonts w:ascii="Times New Roman" w:eastAsia="Times New Roman" w:hAnsi="Times New Roman" w:cs="Times New Roman"/>
          <w:color w:val="000000"/>
          <w:sz w:val="28"/>
          <w:szCs w:val="28"/>
          <w:lang w:eastAsia="ru-RU"/>
        </w:rP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557384">
        <w:rPr>
          <w:rFonts w:ascii="Times New Roman" w:eastAsia="Times New Roman" w:hAnsi="Times New Roman" w:cs="Times New Roman"/>
          <w:color w:val="000000"/>
          <w:sz w:val="28"/>
          <w:szCs w:val="28"/>
          <w:lang w:eastAsia="ru-RU"/>
        </w:rPr>
        <w:t>Святославич</w:t>
      </w:r>
      <w:proofErr w:type="spellEnd"/>
      <w:r w:rsidRPr="00557384">
        <w:rPr>
          <w:rFonts w:ascii="Times New Roman" w:eastAsia="Times New Roman" w:hAnsi="Times New Roman" w:cs="Times New Roman"/>
          <w:color w:val="000000"/>
          <w:sz w:val="28"/>
          <w:szCs w:val="28"/>
          <w:lang w:eastAsia="ru-RU"/>
        </w:rPr>
        <w:t xml:space="preserve">. Христианство и язычество.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557384">
        <w:rPr>
          <w:rFonts w:ascii="Times New Roman" w:eastAsia="Times New Roman" w:hAnsi="Times New Roman" w:cs="Times New Roman"/>
          <w:color w:val="000000"/>
          <w:sz w:val="28"/>
          <w:szCs w:val="28"/>
          <w:lang w:eastAsia="ru-RU"/>
        </w:rPr>
        <w:t>Русская</w:t>
      </w:r>
      <w:proofErr w:type="gramEnd"/>
      <w:r w:rsidRPr="00557384">
        <w:rPr>
          <w:rFonts w:ascii="Times New Roman" w:eastAsia="Times New Roman" w:hAnsi="Times New Roman" w:cs="Times New Roman"/>
          <w:color w:val="000000"/>
          <w:sz w:val="28"/>
          <w:szCs w:val="28"/>
          <w:lang w:eastAsia="ru-RU"/>
        </w:rPr>
        <w:t xml:space="preserve"> Правда. Политика Ярослава Мудрого и Владимира Мономаха. Древняя Русь и её соседи.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Русь Удельная в 30-е гг. XII—XIII вв. </w:t>
      </w:r>
      <w:r w:rsidRPr="00557384">
        <w:rPr>
          <w:rFonts w:ascii="Times New Roman" w:eastAsia="Times New Roman" w:hAnsi="Times New Roman" w:cs="Times New Roman"/>
          <w:color w:val="000000"/>
          <w:sz w:val="28"/>
          <w:szCs w:val="28"/>
          <w:lang w:eastAsia="ru-RU"/>
        </w:rPr>
        <w:t xml:space="preserve">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Русь и Литва. Русские земли в составе Великого княжества Литовского.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Московская Русь в XIV—XV вв. </w:t>
      </w:r>
      <w:r w:rsidRPr="00557384">
        <w:rPr>
          <w:rFonts w:ascii="Times New Roman" w:eastAsia="Times New Roman" w:hAnsi="Times New Roman" w:cs="Times New Roman"/>
          <w:color w:val="000000"/>
          <w:sz w:val="28"/>
          <w:szCs w:val="28"/>
          <w:lang w:eastAsia="ru-RU"/>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557384">
        <w:rPr>
          <w:rFonts w:ascii="Times New Roman" w:eastAsia="Times New Roman" w:hAnsi="Times New Roman" w:cs="Times New Roman"/>
          <w:color w:val="000000"/>
          <w:sz w:val="28"/>
          <w:szCs w:val="28"/>
          <w:lang w:eastAsia="ru-RU"/>
        </w:rPr>
        <w:t>нестяжатели</w:t>
      </w:r>
      <w:proofErr w:type="spellEnd"/>
      <w:r w:rsidRPr="00557384">
        <w:rPr>
          <w:rFonts w:ascii="Times New Roman" w:eastAsia="Times New Roman" w:hAnsi="Times New Roman" w:cs="Times New Roman"/>
          <w:color w:val="000000"/>
          <w:sz w:val="28"/>
          <w:szCs w:val="28"/>
          <w:lang w:eastAsia="ru-RU"/>
        </w:rPr>
        <w:t xml:space="preserve">. «Москва — Третий Рим».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Московское государство в XVI в. </w:t>
      </w:r>
      <w:r w:rsidRPr="00557384">
        <w:rPr>
          <w:rFonts w:ascii="Times New Roman" w:eastAsia="Times New Roman" w:hAnsi="Times New Roman" w:cs="Times New Roman"/>
          <w:color w:val="000000"/>
          <w:sz w:val="28"/>
          <w:szCs w:val="28"/>
          <w:lang w:eastAsia="ru-RU"/>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конце XVI в. Учреждение патриаршества. Дальнейшее закрепощение крестьян.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на рубеже XVI—XVII вв. </w:t>
      </w:r>
      <w:r w:rsidRPr="00557384">
        <w:rPr>
          <w:rFonts w:ascii="Times New Roman" w:eastAsia="Times New Roman" w:hAnsi="Times New Roman" w:cs="Times New Roman"/>
          <w:color w:val="000000"/>
          <w:sz w:val="28"/>
          <w:szCs w:val="28"/>
          <w:lang w:eastAsia="ru-RU"/>
        </w:rPr>
        <w:t xml:space="preserve">Царствование Б. Годунова. Смута: причины, участники, последствия. Самозванцы. Восстание под </w:t>
      </w:r>
      <w:r w:rsidRPr="00557384">
        <w:rPr>
          <w:rFonts w:ascii="Times New Roman" w:eastAsia="Times New Roman" w:hAnsi="Times New Roman" w:cs="Times New Roman"/>
          <w:color w:val="000000"/>
          <w:sz w:val="28"/>
          <w:szCs w:val="28"/>
          <w:lang w:eastAsia="ru-RU"/>
        </w:rPr>
        <w:lastRenderedPageBreak/>
        <w:t xml:space="preserve">предводительством И. </w:t>
      </w:r>
      <w:proofErr w:type="spellStart"/>
      <w:r w:rsidRPr="00557384">
        <w:rPr>
          <w:rFonts w:ascii="Times New Roman" w:eastAsia="Times New Roman" w:hAnsi="Times New Roman" w:cs="Times New Roman"/>
          <w:color w:val="000000"/>
          <w:sz w:val="28"/>
          <w:szCs w:val="28"/>
          <w:lang w:eastAsia="ru-RU"/>
        </w:rPr>
        <w:t>Болотникова</w:t>
      </w:r>
      <w:proofErr w:type="spellEnd"/>
      <w:r w:rsidRPr="00557384">
        <w:rPr>
          <w:rFonts w:ascii="Times New Roman" w:eastAsia="Times New Roman" w:hAnsi="Times New Roman" w:cs="Times New Roman"/>
          <w:color w:val="000000"/>
          <w:sz w:val="28"/>
          <w:szCs w:val="28"/>
          <w:lang w:eastAsia="ru-RU"/>
        </w:rPr>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Новое время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Хронология и сущность нового этапа российской истории.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в XVII в. </w:t>
      </w:r>
      <w:r w:rsidRPr="00557384">
        <w:rPr>
          <w:rFonts w:ascii="Times New Roman" w:eastAsia="Times New Roman" w:hAnsi="Times New Roman" w:cs="Times New Roman"/>
          <w:color w:val="000000"/>
          <w:sz w:val="28"/>
          <w:szCs w:val="28"/>
          <w:lang w:eastAsia="ru-RU"/>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Народы России в XVII в. Освоение Сибири и Дальнего Востока. Русские первопроходцы.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Народные движения в XVII в.: причины, формы, участники. Городские восстания. Восстание под предводительством С. Разина.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Власть и церковь. Реформы патриарха Никона. Церковный раскол. Протопоп Аввакум.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России в XVII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Взаимоотношения с соседними государствами и народами. Россия и Речь </w:t>
      </w:r>
      <w:proofErr w:type="spellStart"/>
      <w:r w:rsidRPr="00557384">
        <w:rPr>
          <w:rFonts w:ascii="Times New Roman" w:eastAsia="Times New Roman" w:hAnsi="Times New Roman" w:cs="Times New Roman"/>
          <w:color w:val="000000"/>
          <w:sz w:val="28"/>
          <w:szCs w:val="28"/>
          <w:lang w:eastAsia="ru-RU"/>
        </w:rPr>
        <w:t>Посполитая</w:t>
      </w:r>
      <w:proofErr w:type="spellEnd"/>
      <w:r w:rsidRPr="00557384">
        <w:rPr>
          <w:rFonts w:ascii="Times New Roman" w:eastAsia="Times New Roman" w:hAnsi="Times New Roman" w:cs="Times New Roman"/>
          <w:color w:val="000000"/>
          <w:sz w:val="28"/>
          <w:szCs w:val="28"/>
          <w:lang w:eastAsia="ru-RU"/>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на рубеже XVII—XVIII вв. </w:t>
      </w:r>
      <w:r w:rsidRPr="00557384">
        <w:rPr>
          <w:rFonts w:ascii="Times New Roman" w:eastAsia="Times New Roman" w:hAnsi="Times New Roman" w:cs="Times New Roman"/>
          <w:color w:val="000000"/>
          <w:sz w:val="28"/>
          <w:szCs w:val="28"/>
          <w:lang w:eastAsia="ru-RU"/>
        </w:rPr>
        <w:t xml:space="preserve">Необходимость и предпосылки преобразований. Начало царствования Петра I. Азовские походы. Великое посольство.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в первой четверти XVIII в. </w:t>
      </w:r>
      <w:r w:rsidRPr="00557384">
        <w:rPr>
          <w:rFonts w:ascii="Times New Roman" w:eastAsia="Times New Roman" w:hAnsi="Times New Roman" w:cs="Times New Roman"/>
          <w:color w:val="000000"/>
          <w:sz w:val="28"/>
          <w:szCs w:val="28"/>
          <w:lang w:eastAsia="ru-RU"/>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Политика протекционизма и меркантилизма. Денежная и налоговая реформы. Подушная подать.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Социальные движения в первой четверти XVIII в. Восстания в Астрахани, Башкирии, на Дону. Религиозные выступления.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Внешняя политика России в первой четверти XVIII в. Северная война: причины, основные события, итоги. </w:t>
      </w:r>
      <w:proofErr w:type="spellStart"/>
      <w:r w:rsidRPr="00557384">
        <w:rPr>
          <w:rFonts w:ascii="Times New Roman" w:eastAsia="Times New Roman" w:hAnsi="Times New Roman" w:cs="Times New Roman"/>
          <w:color w:val="000000"/>
          <w:sz w:val="28"/>
          <w:szCs w:val="28"/>
          <w:lang w:eastAsia="ru-RU"/>
        </w:rPr>
        <w:t>Прутский</w:t>
      </w:r>
      <w:proofErr w:type="spellEnd"/>
      <w:r w:rsidRPr="00557384">
        <w:rPr>
          <w:rFonts w:ascii="Times New Roman" w:eastAsia="Times New Roman" w:hAnsi="Times New Roman" w:cs="Times New Roman"/>
          <w:color w:val="000000"/>
          <w:sz w:val="28"/>
          <w:szCs w:val="28"/>
          <w:lang w:eastAsia="ru-RU"/>
        </w:rPr>
        <w:t xml:space="preserve"> и </w:t>
      </w:r>
      <w:proofErr w:type="gramStart"/>
      <w:r w:rsidRPr="00557384">
        <w:rPr>
          <w:rFonts w:ascii="Times New Roman" w:eastAsia="Times New Roman" w:hAnsi="Times New Roman" w:cs="Times New Roman"/>
          <w:color w:val="000000"/>
          <w:sz w:val="28"/>
          <w:szCs w:val="28"/>
          <w:lang w:eastAsia="ru-RU"/>
        </w:rPr>
        <w:t>Каспийский</w:t>
      </w:r>
      <w:proofErr w:type="gramEnd"/>
      <w:r w:rsidRPr="00557384">
        <w:rPr>
          <w:rFonts w:ascii="Times New Roman" w:eastAsia="Times New Roman" w:hAnsi="Times New Roman" w:cs="Times New Roman"/>
          <w:color w:val="000000"/>
          <w:sz w:val="28"/>
          <w:szCs w:val="28"/>
          <w:lang w:eastAsia="ru-RU"/>
        </w:rPr>
        <w:t xml:space="preserve"> походы. Провозглашение России империей.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557384">
        <w:rPr>
          <w:rFonts w:ascii="Times New Roman" w:eastAsia="Times New Roman" w:hAnsi="Times New Roman" w:cs="Times New Roman"/>
          <w:color w:val="000000"/>
          <w:sz w:val="28"/>
          <w:szCs w:val="28"/>
          <w:lang w:eastAsia="ru-RU"/>
        </w:rPr>
        <w:t>Трезини</w:t>
      </w:r>
      <w:proofErr w:type="spellEnd"/>
      <w:r w:rsidRPr="00557384">
        <w:rPr>
          <w:rFonts w:ascii="Times New Roman" w:eastAsia="Times New Roman" w:hAnsi="Times New Roman" w:cs="Times New Roman"/>
          <w:color w:val="000000"/>
          <w:sz w:val="28"/>
          <w:szCs w:val="28"/>
          <w:lang w:eastAsia="ru-RU"/>
        </w:rPr>
        <w:t xml:space="preserve">, В. В. Растрелли, И. Н. Никитин). Изменения в дворянском быту.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Итоги и цена петровских преобразований.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Дворцовые перевороты: </w:t>
      </w:r>
      <w:r w:rsidRPr="00557384">
        <w:rPr>
          <w:rFonts w:ascii="Times New Roman" w:eastAsia="Times New Roman" w:hAnsi="Times New Roman" w:cs="Times New Roman"/>
          <w:color w:val="000000"/>
          <w:sz w:val="28"/>
          <w:szCs w:val="28"/>
          <w:lang w:eastAsia="ru-RU"/>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империя в 1762—1801 гг. </w:t>
      </w:r>
      <w:r w:rsidRPr="00557384">
        <w:rPr>
          <w:rFonts w:ascii="Times New Roman" w:eastAsia="Times New Roman" w:hAnsi="Times New Roman" w:cs="Times New Roman"/>
          <w:color w:val="000000"/>
          <w:sz w:val="28"/>
          <w:szCs w:val="28"/>
          <w:lang w:eastAsia="ru-RU"/>
        </w:rPr>
        <w:t xml:space="preserve">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Российская империя в конце XVIII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Внутренняя и внешняя политика Павла I.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557384">
        <w:rPr>
          <w:rFonts w:ascii="Times New Roman" w:eastAsia="Times New Roman" w:hAnsi="Times New Roman" w:cs="Times New Roman"/>
          <w:color w:val="000000"/>
          <w:sz w:val="28"/>
          <w:szCs w:val="28"/>
          <w:lang w:eastAsia="ru-RU"/>
        </w:rPr>
        <w:t>Посполитой</w:t>
      </w:r>
      <w:proofErr w:type="spellEnd"/>
      <w:r w:rsidRPr="00557384">
        <w:rPr>
          <w:rFonts w:ascii="Times New Roman" w:eastAsia="Times New Roman" w:hAnsi="Times New Roman" w:cs="Times New Roman"/>
          <w:color w:val="000000"/>
          <w:sz w:val="28"/>
          <w:szCs w:val="28"/>
          <w:lang w:eastAsia="ru-RU"/>
        </w:rPr>
        <w:t xml:space="preserve">. Действия вооружённых сил России в Италии и Швейцарии. Русское военное искусство (А. В. Суворов, Ф. Ф. Ушаков).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быт России во второй половине XVIII в. Просвещение. Становление отечественной науки; М. В. Ломоносов.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империя в первой четверти XIX в. </w:t>
      </w:r>
      <w:r w:rsidRPr="00557384">
        <w:rPr>
          <w:rFonts w:ascii="Times New Roman" w:eastAsia="Times New Roman" w:hAnsi="Times New Roman" w:cs="Times New Roman"/>
          <w:color w:val="000000"/>
          <w:sz w:val="28"/>
          <w:szCs w:val="28"/>
          <w:lang w:eastAsia="ru-RU"/>
        </w:rPr>
        <w:t xml:space="preserve">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557384">
        <w:rPr>
          <w:rFonts w:ascii="Times New Roman" w:eastAsia="Times New Roman" w:hAnsi="Times New Roman" w:cs="Times New Roman"/>
          <w:color w:val="000000"/>
          <w:sz w:val="28"/>
          <w:szCs w:val="28"/>
          <w:lang w:eastAsia="ru-RU"/>
        </w:rPr>
        <w:t>Тильзитский</w:t>
      </w:r>
      <w:proofErr w:type="spellEnd"/>
      <w:r w:rsidRPr="00557384">
        <w:rPr>
          <w:rFonts w:ascii="Times New Roman" w:eastAsia="Times New Roman" w:hAnsi="Times New Roman" w:cs="Times New Roman"/>
          <w:color w:val="000000"/>
          <w:sz w:val="28"/>
          <w:szCs w:val="28"/>
          <w:lang w:eastAsia="ru-RU"/>
        </w:rPr>
        <w:t xml:space="preserve"> мир 1807 г. и его последствия. Присоединение к России Финляндии.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Изменение внутриполитического курса Александра I в 1816— 1825 гг. Основные итоги внутренней политики Александра I. Движение декабристов: предпосылки возникновения, идейные основы и цели, первые организации, их участники. Южное общество; «</w:t>
      </w:r>
      <w:proofErr w:type="gramStart"/>
      <w:r w:rsidRPr="00557384">
        <w:rPr>
          <w:rFonts w:ascii="Times New Roman" w:eastAsia="Times New Roman" w:hAnsi="Times New Roman" w:cs="Times New Roman"/>
          <w:color w:val="000000"/>
          <w:sz w:val="28"/>
          <w:szCs w:val="28"/>
          <w:lang w:eastAsia="ru-RU"/>
        </w:rPr>
        <w:t>Русская</w:t>
      </w:r>
      <w:proofErr w:type="gramEnd"/>
      <w:r w:rsidRPr="00557384">
        <w:rPr>
          <w:rFonts w:ascii="Times New Roman" w:eastAsia="Times New Roman" w:hAnsi="Times New Roman" w:cs="Times New Roman"/>
          <w:color w:val="000000"/>
          <w:sz w:val="28"/>
          <w:szCs w:val="28"/>
          <w:lang w:eastAsia="ru-RU"/>
        </w:rPr>
        <w:t xml:space="preserve"> правда» П. И. Пестеля. Северное общество; Конституция Н. М. </w:t>
      </w:r>
      <w:proofErr w:type="spellStart"/>
      <w:r w:rsidRPr="00557384">
        <w:rPr>
          <w:rFonts w:ascii="Times New Roman" w:eastAsia="Times New Roman" w:hAnsi="Times New Roman" w:cs="Times New Roman"/>
          <w:color w:val="000000"/>
          <w:sz w:val="28"/>
          <w:szCs w:val="28"/>
          <w:lang w:eastAsia="ru-RU"/>
        </w:rPr>
        <w:t>Муравьёва</w:t>
      </w:r>
      <w:proofErr w:type="spellEnd"/>
      <w:r w:rsidRPr="00557384">
        <w:rPr>
          <w:rFonts w:ascii="Times New Roman" w:eastAsia="Times New Roman" w:hAnsi="Times New Roman" w:cs="Times New Roman"/>
          <w:color w:val="000000"/>
          <w:sz w:val="28"/>
          <w:szCs w:val="28"/>
          <w:lang w:eastAsia="ru-RU"/>
        </w:rPr>
        <w:t xml:space="preserve">. Выступления декабристов в Санкт-Петербурге (14 декабря 1825 г.) и на юге, их итоги. Значение движения декабристов.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империя в 1825—1855 гг. </w:t>
      </w:r>
      <w:r w:rsidRPr="00557384">
        <w:rPr>
          <w:rFonts w:ascii="Times New Roman" w:eastAsia="Times New Roman" w:hAnsi="Times New Roman" w:cs="Times New Roman"/>
          <w:color w:val="000000"/>
          <w:sz w:val="28"/>
          <w:szCs w:val="28"/>
          <w:lang w:eastAsia="ru-RU"/>
        </w:rPr>
        <w:t xml:space="preserve">Правление Николая I. Преобразование и укрепление роли государственного аппарата. Кодификация законов.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557384">
        <w:rPr>
          <w:rFonts w:ascii="Times New Roman" w:eastAsia="Times New Roman" w:hAnsi="Times New Roman" w:cs="Times New Roman"/>
          <w:color w:val="000000"/>
          <w:sz w:val="28"/>
          <w:szCs w:val="28"/>
          <w:lang w:eastAsia="ru-RU"/>
        </w:rPr>
        <w:t>Канкрина</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557384">
        <w:rPr>
          <w:rFonts w:ascii="Times New Roman" w:eastAsia="Times New Roman" w:hAnsi="Times New Roman" w:cs="Times New Roman"/>
          <w:color w:val="000000"/>
          <w:sz w:val="28"/>
          <w:szCs w:val="28"/>
          <w:lang w:eastAsia="ru-RU"/>
        </w:rPr>
        <w:t>Кавелин</w:t>
      </w:r>
      <w:proofErr w:type="spellEnd"/>
      <w:r w:rsidRPr="00557384">
        <w:rPr>
          <w:rFonts w:ascii="Times New Roman" w:eastAsia="Times New Roman" w:hAnsi="Times New Roman" w:cs="Times New Roman"/>
          <w:color w:val="000000"/>
          <w:sz w:val="28"/>
          <w:szCs w:val="28"/>
          <w:lang w:eastAsia="ru-RU"/>
        </w:rPr>
        <w:t xml:space="preserve">, С. М. Соловьёв, Т. Н. Грановский и др.). Революционно-социалистические течения (А. И. Герцен, Н. П. Огарёв, В. Г. Белинский). Общество петрашевцев.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Народы России и национальная политика самодержавия в первой половине XIX в. Кавказская война. Имамат; движение Шамиля.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w:t>
      </w:r>
      <w:r w:rsidRPr="00557384">
        <w:rPr>
          <w:rFonts w:ascii="Times New Roman" w:eastAsia="Times New Roman" w:hAnsi="Times New Roman" w:cs="Times New Roman"/>
          <w:color w:val="000000"/>
          <w:sz w:val="28"/>
          <w:szCs w:val="28"/>
          <w:lang w:eastAsia="ru-RU"/>
        </w:rPr>
        <w:lastRenderedPageBreak/>
        <w:t xml:space="preserve">Гоголь и др.). Становление национальной музыкальной школы (М. И. Глинка, А. С. Даргомыжский). Театр.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Живопись: стили (классицизм, романтизм, реализм), жанры, художники (К. П. Брюллов, О. А. Кипренский, В. А. Тропинин и др.).</w:t>
      </w:r>
      <w:proofErr w:type="gramEnd"/>
      <w:r w:rsidRPr="00557384">
        <w:rPr>
          <w:rFonts w:ascii="Times New Roman" w:eastAsia="Times New Roman" w:hAnsi="Times New Roman" w:cs="Times New Roman"/>
          <w:color w:val="000000"/>
          <w:sz w:val="28"/>
          <w:szCs w:val="28"/>
          <w:lang w:eastAsia="ru-RU"/>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империя во второй половине XIX в. </w:t>
      </w:r>
      <w:r w:rsidRPr="00557384">
        <w:rPr>
          <w:rFonts w:ascii="Times New Roman" w:eastAsia="Times New Roman" w:hAnsi="Times New Roman" w:cs="Times New Roman"/>
          <w:color w:val="000000"/>
          <w:sz w:val="28"/>
          <w:szCs w:val="28"/>
          <w:lang w:eastAsia="ru-RU"/>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Национальные движения и национальная политика в 1860— 1870-е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557384">
        <w:rPr>
          <w:rFonts w:ascii="Times New Roman" w:eastAsia="Times New Roman" w:hAnsi="Times New Roman" w:cs="Times New Roman"/>
          <w:color w:val="000000"/>
          <w:sz w:val="28"/>
          <w:szCs w:val="28"/>
          <w:lang w:eastAsia="ru-RU"/>
        </w:rPr>
        <w:t>Экономические и финансовые реформы (Н. X.</w:t>
      </w:r>
      <w:proofErr w:type="gramEnd"/>
      <w:r w:rsidRPr="00557384">
        <w:rPr>
          <w:rFonts w:ascii="Times New Roman" w:eastAsia="Times New Roman" w:hAnsi="Times New Roman" w:cs="Times New Roman"/>
          <w:color w:val="000000"/>
          <w:sz w:val="28"/>
          <w:szCs w:val="28"/>
          <w:lang w:eastAsia="ru-RU"/>
        </w:rPr>
        <w:t xml:space="preserve"> </w:t>
      </w:r>
      <w:proofErr w:type="spellStart"/>
      <w:proofErr w:type="gramStart"/>
      <w:r w:rsidRPr="00557384">
        <w:rPr>
          <w:rFonts w:ascii="Times New Roman" w:eastAsia="Times New Roman" w:hAnsi="Times New Roman" w:cs="Times New Roman"/>
          <w:color w:val="000000"/>
          <w:sz w:val="28"/>
          <w:szCs w:val="28"/>
          <w:lang w:eastAsia="ru-RU"/>
        </w:rPr>
        <w:t>Бунге</w:t>
      </w:r>
      <w:proofErr w:type="spellEnd"/>
      <w:r w:rsidRPr="00557384">
        <w:rPr>
          <w:rFonts w:ascii="Times New Roman" w:eastAsia="Times New Roman" w:hAnsi="Times New Roman" w:cs="Times New Roman"/>
          <w:color w:val="000000"/>
          <w:sz w:val="28"/>
          <w:szCs w:val="28"/>
          <w:lang w:eastAsia="ru-RU"/>
        </w:rPr>
        <w:t>, С. Ю. Витте).</w:t>
      </w:r>
      <w:proofErr w:type="gramEnd"/>
      <w:r w:rsidRPr="00557384">
        <w:rPr>
          <w:rFonts w:ascii="Times New Roman" w:eastAsia="Times New Roman" w:hAnsi="Times New Roman" w:cs="Times New Roman"/>
          <w:color w:val="000000"/>
          <w:sz w:val="28"/>
          <w:szCs w:val="28"/>
          <w:lang w:eastAsia="ru-RU"/>
        </w:rPr>
        <w:t xml:space="preserve"> Разработка рабочего законодательства. Национальная политика.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Изменения в условиях жизни населения городов. Развитие связи и городского транспорта. Досуг горожан. Жизнь деревни.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Новейшее время (XX — начало XXI 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Периодизация и основные этапы отечественной истории XX — начала XXI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империя </w:t>
      </w:r>
      <w:proofErr w:type="gramStart"/>
      <w:r w:rsidRPr="00557384">
        <w:rPr>
          <w:rFonts w:ascii="Times New Roman" w:eastAsia="Times New Roman" w:hAnsi="Times New Roman" w:cs="Times New Roman"/>
          <w:b/>
          <w:bCs/>
          <w:color w:val="000000"/>
          <w:sz w:val="28"/>
          <w:szCs w:val="28"/>
          <w:lang w:eastAsia="ru-RU"/>
        </w:rPr>
        <w:t>в начале</w:t>
      </w:r>
      <w:proofErr w:type="gramEnd"/>
      <w:r w:rsidRPr="00557384">
        <w:rPr>
          <w:rFonts w:ascii="Times New Roman" w:eastAsia="Times New Roman" w:hAnsi="Times New Roman" w:cs="Times New Roman"/>
          <w:b/>
          <w:bCs/>
          <w:color w:val="000000"/>
          <w:sz w:val="28"/>
          <w:szCs w:val="28"/>
          <w:lang w:eastAsia="ru-RU"/>
        </w:rPr>
        <w:t xml:space="preserve"> XX в. </w:t>
      </w:r>
      <w:r w:rsidRPr="00557384">
        <w:rPr>
          <w:rFonts w:ascii="Times New Roman" w:eastAsia="Times New Roman" w:hAnsi="Times New Roman" w:cs="Times New Roman"/>
          <w:color w:val="000000"/>
          <w:sz w:val="28"/>
          <w:szCs w:val="28"/>
          <w:lang w:eastAsia="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 в.: социальная структура, положение основных групп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Политическое развитие России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Русско-японская война 1904—1905 гг.: планы сторон, основные сражения. </w:t>
      </w:r>
      <w:proofErr w:type="spellStart"/>
      <w:r w:rsidRPr="00557384">
        <w:rPr>
          <w:rFonts w:ascii="Times New Roman" w:eastAsia="Times New Roman" w:hAnsi="Times New Roman" w:cs="Times New Roman"/>
          <w:color w:val="000000"/>
          <w:sz w:val="28"/>
          <w:szCs w:val="28"/>
          <w:lang w:eastAsia="ru-RU"/>
        </w:rPr>
        <w:t>Портсмутский</w:t>
      </w:r>
      <w:proofErr w:type="spellEnd"/>
      <w:r w:rsidRPr="00557384">
        <w:rPr>
          <w:rFonts w:ascii="Times New Roman" w:eastAsia="Times New Roman" w:hAnsi="Times New Roman" w:cs="Times New Roman"/>
          <w:color w:val="000000"/>
          <w:sz w:val="28"/>
          <w:szCs w:val="28"/>
          <w:lang w:eastAsia="ru-RU"/>
        </w:rPr>
        <w:t xml:space="preserve"> мир. Воздействие войны на общественную и политическую жизнь страны.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Общественное движение в России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557384">
        <w:rPr>
          <w:rFonts w:ascii="Times New Roman" w:eastAsia="Times New Roman" w:hAnsi="Times New Roman" w:cs="Times New Roman"/>
          <w:color w:val="000000"/>
          <w:sz w:val="28"/>
          <w:szCs w:val="28"/>
          <w:lang w:eastAsia="ru-RU"/>
        </w:rPr>
        <w:t>Гучков</w:t>
      </w:r>
      <w:proofErr w:type="spellEnd"/>
      <w:r w:rsidRPr="00557384">
        <w:rPr>
          <w:rFonts w:ascii="Times New Roman" w:eastAsia="Times New Roman" w:hAnsi="Times New Roman" w:cs="Times New Roman"/>
          <w:color w:val="000000"/>
          <w:sz w:val="28"/>
          <w:szCs w:val="28"/>
          <w:lang w:eastAsia="ru-RU"/>
        </w:rPr>
        <w:t xml:space="preserve">, В. И. Пуришкевич). Думская деятельность в 1906—1907 гг. Итоги и значение революции.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Правительственная программа П. А. Столыпина. Аграрная реформа: цели, основные мероприятия, итоги и значение.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Политическая и общественная жизнь в России в 1912— 1914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России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w:t>
      </w:r>
      <w:r w:rsidRPr="00557384">
        <w:rPr>
          <w:rFonts w:ascii="Times New Roman" w:eastAsia="Times New Roman" w:hAnsi="Times New Roman" w:cs="Times New Roman"/>
          <w:color w:val="000000"/>
          <w:sz w:val="28"/>
          <w:szCs w:val="28"/>
          <w:lang w:eastAsia="ru-RU"/>
        </w:rPr>
        <w:lastRenderedPageBreak/>
        <w:t xml:space="preserve">фронте и в тылу. Отношение к войне в обществе. Нарастание оппозиционных настроений.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в 1917—1921 гг. </w:t>
      </w:r>
      <w:r w:rsidRPr="00557384">
        <w:rPr>
          <w:rFonts w:ascii="Times New Roman" w:eastAsia="Times New Roman" w:hAnsi="Times New Roman" w:cs="Times New Roman"/>
          <w:color w:val="000000"/>
          <w:sz w:val="28"/>
          <w:szCs w:val="28"/>
          <w:lang w:eastAsia="ru-RU"/>
        </w:rPr>
        <w:t xml:space="preserve">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СССР в 1922—1941 гг. </w:t>
      </w:r>
      <w:r w:rsidRPr="00557384">
        <w:rPr>
          <w:rFonts w:ascii="Times New Roman" w:eastAsia="Times New Roman" w:hAnsi="Times New Roman" w:cs="Times New Roman"/>
          <w:color w:val="000000"/>
          <w:sz w:val="28"/>
          <w:szCs w:val="28"/>
          <w:lang w:eastAsia="ru-RU"/>
        </w:rPr>
        <w:t xml:space="preserve">Образование СССР: предпосылки объединения республик, альтернативные проекты и практические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Национальная политика советской власти.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Политическая жизнь в 1920-е гг. Обострение внутрипартийных разногласий и борьбы за лидерство в партии и государстве.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Достижения и противоречия нэпа, причины его свёртывания.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Особенности советской политической системы: </w:t>
      </w:r>
      <w:proofErr w:type="spellStart"/>
      <w:r w:rsidRPr="00557384">
        <w:rPr>
          <w:rFonts w:ascii="Times New Roman" w:eastAsia="Times New Roman" w:hAnsi="Times New Roman" w:cs="Times New Roman"/>
          <w:color w:val="000000"/>
          <w:sz w:val="28"/>
          <w:szCs w:val="28"/>
          <w:lang w:eastAsia="ru-RU"/>
        </w:rPr>
        <w:t>однопартийность</w:t>
      </w:r>
      <w:proofErr w:type="spellEnd"/>
      <w:r w:rsidRPr="00557384">
        <w:rPr>
          <w:rFonts w:ascii="Times New Roman" w:eastAsia="Times New Roman" w:hAnsi="Times New Roman" w:cs="Times New Roman"/>
          <w:color w:val="000000"/>
          <w:sz w:val="28"/>
          <w:szCs w:val="28"/>
          <w:lang w:eastAsia="ru-RU"/>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Конституция СССР 1936 г. Страна в конце 1930-х—начале 1940-х гг.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Великая Отечественная война 1941—1945 гг. </w:t>
      </w:r>
      <w:r w:rsidRPr="00557384">
        <w:rPr>
          <w:rFonts w:ascii="Times New Roman" w:eastAsia="Times New Roman" w:hAnsi="Times New Roman" w:cs="Times New Roman"/>
          <w:color w:val="000000"/>
          <w:sz w:val="28"/>
          <w:szCs w:val="28"/>
          <w:lang w:eastAsia="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СССР с середины 1940-х до середины 1950-х гг. </w:t>
      </w:r>
      <w:r w:rsidRPr="00557384">
        <w:rPr>
          <w:rFonts w:ascii="Times New Roman" w:eastAsia="Times New Roman" w:hAnsi="Times New Roman" w:cs="Times New Roman"/>
          <w:color w:val="000000"/>
          <w:sz w:val="28"/>
          <w:szCs w:val="28"/>
          <w:lang w:eastAsia="ru-RU"/>
        </w:rPr>
        <w:t xml:space="preserve">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Советское общество в середине 1950-х — первой половине 1960-х гг. </w:t>
      </w:r>
      <w:r w:rsidRPr="00557384">
        <w:rPr>
          <w:rFonts w:ascii="Times New Roman" w:eastAsia="Times New Roman" w:hAnsi="Times New Roman" w:cs="Times New Roman"/>
          <w:color w:val="000000"/>
          <w:sz w:val="28"/>
          <w:szCs w:val="28"/>
          <w:lang w:eastAsia="ru-RU"/>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Выработка новых подходов во внешней политике (концепция мирного сосуществования госуда</w:t>
      </w:r>
      <w:proofErr w:type="gramStart"/>
      <w:r w:rsidRPr="00557384">
        <w:rPr>
          <w:rFonts w:ascii="Times New Roman" w:eastAsia="Times New Roman" w:hAnsi="Times New Roman" w:cs="Times New Roman"/>
          <w:color w:val="000000"/>
          <w:sz w:val="28"/>
          <w:szCs w:val="28"/>
          <w:lang w:eastAsia="ru-RU"/>
        </w:rPr>
        <w:t>рств с р</w:t>
      </w:r>
      <w:proofErr w:type="gramEnd"/>
      <w:r w:rsidRPr="00557384">
        <w:rPr>
          <w:rFonts w:ascii="Times New Roman" w:eastAsia="Times New Roman" w:hAnsi="Times New Roman" w:cs="Times New Roman"/>
          <w:color w:val="000000"/>
          <w:sz w:val="28"/>
          <w:szCs w:val="28"/>
          <w:lang w:eastAsia="ru-RU"/>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w:t>
      </w:r>
      <w:r w:rsidRPr="00557384">
        <w:rPr>
          <w:rFonts w:ascii="Times New Roman" w:eastAsia="Times New Roman" w:hAnsi="Times New Roman" w:cs="Times New Roman"/>
          <w:color w:val="000000"/>
          <w:sz w:val="28"/>
          <w:szCs w:val="28"/>
          <w:lang w:eastAsia="ru-RU"/>
        </w:rPr>
        <w:lastRenderedPageBreak/>
        <w:t xml:space="preserve">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Противоречия внутриполитического курса Н. С. Хрущёва. Причины отставки Н. С. Хрущёва.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СССР в середине 1960-х — середине 1980-х гг. </w:t>
      </w:r>
      <w:r w:rsidRPr="00557384">
        <w:rPr>
          <w:rFonts w:ascii="Times New Roman" w:eastAsia="Times New Roman" w:hAnsi="Times New Roman" w:cs="Times New Roman"/>
          <w:color w:val="000000"/>
          <w:sz w:val="28"/>
          <w:szCs w:val="28"/>
          <w:lang w:eastAsia="ru-RU"/>
        </w:rP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Концепция развитого социализма. Конституция СССР 1977 г.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СССР в годы перестройки (1985—1991 гг.). </w:t>
      </w:r>
      <w:r w:rsidRPr="00557384">
        <w:rPr>
          <w:rFonts w:ascii="Times New Roman" w:eastAsia="Times New Roman" w:hAnsi="Times New Roman" w:cs="Times New Roman"/>
          <w:color w:val="000000"/>
          <w:sz w:val="28"/>
          <w:szCs w:val="28"/>
          <w:lang w:eastAsia="ru-RU"/>
        </w:rPr>
        <w:t xml:space="preserve">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Федерация в 90-е гг. XX — начале XXI </w:t>
      </w:r>
      <w:proofErr w:type="gramStart"/>
      <w:r w:rsidRPr="00557384">
        <w:rPr>
          <w:rFonts w:ascii="Times New Roman" w:eastAsia="Times New Roman" w:hAnsi="Times New Roman" w:cs="Times New Roman"/>
          <w:b/>
          <w:bCs/>
          <w:color w:val="000000"/>
          <w:sz w:val="28"/>
          <w:szCs w:val="28"/>
          <w:lang w:eastAsia="ru-RU"/>
        </w:rPr>
        <w:t>в</w:t>
      </w:r>
      <w:proofErr w:type="gramEnd"/>
      <w:r w:rsidRPr="00557384">
        <w:rPr>
          <w:rFonts w:ascii="Times New Roman" w:eastAsia="Times New Roman" w:hAnsi="Times New Roman" w:cs="Times New Roman"/>
          <w:b/>
          <w:b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Экономические реформы 1990-х гг.: основные этапы и результаты. Трудности и противоречия перехода к рыночной экономике.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Российская Федерация в 2000—2008 гг. </w:t>
      </w:r>
      <w:r w:rsidRPr="00557384">
        <w:rPr>
          <w:rFonts w:ascii="Times New Roman" w:eastAsia="Times New Roman" w:hAnsi="Times New Roman" w:cs="Times New Roman"/>
          <w:color w:val="000000"/>
          <w:sz w:val="28"/>
          <w:szCs w:val="28"/>
          <w:lang w:eastAsia="ru-RU"/>
        </w:rP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и духовная жизнь общества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Разработка новой внешнеполитической стратегии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Всеобщая история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История Древнего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Что изучает история. </w:t>
      </w:r>
      <w:proofErr w:type="gramStart"/>
      <w:r w:rsidRPr="00557384">
        <w:rPr>
          <w:rFonts w:ascii="Times New Roman" w:eastAsia="Times New Roman" w:hAnsi="Times New Roman" w:cs="Times New Roman"/>
          <w:color w:val="000000"/>
          <w:sz w:val="28"/>
          <w:szCs w:val="28"/>
          <w:lang w:eastAsia="ru-RU"/>
        </w:rPr>
        <w:t>Историческая хронология (счёт лет «до н. э.» и «н. э.»). Историческая карта.</w:t>
      </w:r>
      <w:proofErr w:type="gramEnd"/>
      <w:r w:rsidRPr="00557384">
        <w:rPr>
          <w:rFonts w:ascii="Times New Roman" w:eastAsia="Times New Roman" w:hAnsi="Times New Roman" w:cs="Times New Roman"/>
          <w:color w:val="000000"/>
          <w:sz w:val="28"/>
          <w:szCs w:val="28"/>
          <w:lang w:eastAsia="ru-RU"/>
        </w:rPr>
        <w:t xml:space="preserve"> Источники исторических знаний. Вспомогательные исторические науки.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Первобытность. </w:t>
      </w:r>
      <w:r w:rsidRPr="00557384">
        <w:rPr>
          <w:rFonts w:ascii="Times New Roman" w:eastAsia="Times New Roman" w:hAnsi="Times New Roman" w:cs="Times New Roman"/>
          <w:color w:val="000000"/>
          <w:sz w:val="28"/>
          <w:szCs w:val="28"/>
          <w:lang w:eastAsia="ru-RU"/>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557384">
        <w:rPr>
          <w:rFonts w:ascii="Times New Roman" w:eastAsia="Times New Roman" w:hAnsi="Times New Roman" w:cs="Times New Roman"/>
          <w:color w:val="000000"/>
          <w:sz w:val="28"/>
          <w:szCs w:val="28"/>
          <w:lang w:eastAsia="ru-RU"/>
        </w:rPr>
        <w:t>к</w:t>
      </w:r>
      <w:proofErr w:type="gramEnd"/>
      <w:r w:rsidRPr="00557384">
        <w:rPr>
          <w:rFonts w:ascii="Times New Roman" w:eastAsia="Times New Roman" w:hAnsi="Times New Roman" w:cs="Times New Roman"/>
          <w:color w:val="000000"/>
          <w:sz w:val="28"/>
          <w:szCs w:val="28"/>
          <w:lang w:eastAsia="ru-RU"/>
        </w:rPr>
        <w:t xml:space="preserve"> соседской. Появление ремёсел и торговли. Возникновение древнейших цивилизаций.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Древний мир: </w:t>
      </w:r>
      <w:r w:rsidRPr="00557384">
        <w:rPr>
          <w:rFonts w:ascii="Times New Roman" w:eastAsia="Times New Roman" w:hAnsi="Times New Roman" w:cs="Times New Roman"/>
          <w:color w:val="000000"/>
          <w:sz w:val="28"/>
          <w:szCs w:val="28"/>
          <w:lang w:eastAsia="ru-RU"/>
        </w:rPr>
        <w:t xml:space="preserve">понятие и хронология. Карта Древнего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Древний Восток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557384">
        <w:rPr>
          <w:rFonts w:ascii="Times New Roman" w:eastAsia="Times New Roman" w:hAnsi="Times New Roman" w:cs="Times New Roman"/>
          <w:color w:val="000000"/>
          <w:sz w:val="28"/>
          <w:szCs w:val="28"/>
          <w:lang w:eastAsia="ru-RU"/>
        </w:rPr>
        <w:t>Нововавилонское</w:t>
      </w:r>
      <w:proofErr w:type="spellEnd"/>
      <w:r w:rsidRPr="00557384">
        <w:rPr>
          <w:rFonts w:ascii="Times New Roman" w:eastAsia="Times New Roman" w:hAnsi="Times New Roman" w:cs="Times New Roman"/>
          <w:color w:val="000000"/>
          <w:sz w:val="28"/>
          <w:szCs w:val="28"/>
          <w:lang w:eastAsia="ru-RU"/>
        </w:rPr>
        <w:t xml:space="preserve"> царство: завоевания, легендарные памятники города Вавилона.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Древняя Индия. Природные условия, занятия населения. Древние города-государства. Общественное устройство, </w:t>
      </w:r>
      <w:proofErr w:type="spellStart"/>
      <w:r w:rsidRPr="00557384">
        <w:rPr>
          <w:rFonts w:ascii="Times New Roman" w:eastAsia="Times New Roman" w:hAnsi="Times New Roman" w:cs="Times New Roman"/>
          <w:color w:val="000000"/>
          <w:sz w:val="28"/>
          <w:szCs w:val="28"/>
          <w:lang w:eastAsia="ru-RU"/>
        </w:rPr>
        <w:t>варны</w:t>
      </w:r>
      <w:proofErr w:type="spellEnd"/>
      <w:r w:rsidRPr="00557384">
        <w:rPr>
          <w:rFonts w:ascii="Times New Roman" w:eastAsia="Times New Roman" w:hAnsi="Times New Roman" w:cs="Times New Roman"/>
          <w:color w:val="000000"/>
          <w:sz w:val="28"/>
          <w:szCs w:val="28"/>
          <w:lang w:eastAsia="ru-RU"/>
        </w:rPr>
        <w:t xml:space="preserve">. Религиозные верования, легенды и сказания. Возникновение буддизма. Культурное наследие Древней Индии.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Древний Китай. Условия жизни и хозяйственная деятельность населения. Создание объединённого государства. Империи </w:t>
      </w:r>
      <w:proofErr w:type="spellStart"/>
      <w:r w:rsidRPr="00557384">
        <w:rPr>
          <w:rFonts w:ascii="Times New Roman" w:eastAsia="Times New Roman" w:hAnsi="Times New Roman" w:cs="Times New Roman"/>
          <w:color w:val="000000"/>
          <w:sz w:val="28"/>
          <w:szCs w:val="28"/>
          <w:lang w:eastAsia="ru-RU"/>
        </w:rPr>
        <w:t>Цинь</w:t>
      </w:r>
      <w:proofErr w:type="spellEnd"/>
      <w:r w:rsidRPr="00557384">
        <w:rPr>
          <w:rFonts w:ascii="Times New Roman" w:eastAsia="Times New Roman" w:hAnsi="Times New Roman" w:cs="Times New Roman"/>
          <w:color w:val="000000"/>
          <w:sz w:val="28"/>
          <w:szCs w:val="28"/>
          <w:lang w:eastAsia="ru-RU"/>
        </w:rPr>
        <w:t xml:space="preserve"> и </w:t>
      </w:r>
      <w:proofErr w:type="spellStart"/>
      <w:r w:rsidRPr="00557384">
        <w:rPr>
          <w:rFonts w:ascii="Times New Roman" w:eastAsia="Times New Roman" w:hAnsi="Times New Roman" w:cs="Times New Roman"/>
          <w:color w:val="000000"/>
          <w:sz w:val="28"/>
          <w:szCs w:val="28"/>
          <w:lang w:eastAsia="ru-RU"/>
        </w:rPr>
        <w:t>Хань</w:t>
      </w:r>
      <w:proofErr w:type="spellEnd"/>
      <w:r w:rsidRPr="00557384">
        <w:rPr>
          <w:rFonts w:ascii="Times New Roman" w:eastAsia="Times New Roman" w:hAnsi="Times New Roman" w:cs="Times New Roman"/>
          <w:color w:val="000000"/>
          <w:sz w:val="28"/>
          <w:szCs w:val="28"/>
          <w:lang w:eastAsia="ru-RU"/>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Античный мир: </w:t>
      </w:r>
      <w:r w:rsidRPr="00557384">
        <w:rPr>
          <w:rFonts w:ascii="Times New Roman" w:eastAsia="Times New Roman" w:hAnsi="Times New Roman" w:cs="Times New Roman"/>
          <w:color w:val="000000"/>
          <w:sz w:val="28"/>
          <w:szCs w:val="28"/>
          <w:lang w:eastAsia="ru-RU"/>
        </w:rPr>
        <w:t xml:space="preserve">понятие. Карта античного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Древняя Греция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557384">
        <w:rPr>
          <w:rFonts w:ascii="Times New Roman" w:eastAsia="Times New Roman" w:hAnsi="Times New Roman" w:cs="Times New Roman"/>
          <w:color w:val="000000"/>
          <w:sz w:val="28"/>
          <w:szCs w:val="28"/>
          <w:lang w:eastAsia="ru-RU"/>
        </w:rPr>
        <w:t>Тиринф</w:t>
      </w:r>
      <w:proofErr w:type="spellEnd"/>
      <w:r w:rsidRPr="00557384">
        <w:rPr>
          <w:rFonts w:ascii="Times New Roman" w:eastAsia="Times New Roman" w:hAnsi="Times New Roman" w:cs="Times New Roman"/>
          <w:color w:val="000000"/>
          <w:sz w:val="28"/>
          <w:szCs w:val="28"/>
          <w:lang w:eastAsia="ru-RU"/>
        </w:rPr>
        <w:t xml:space="preserve"> и др.). Троянская война. «Илиада» и «Одиссея». Верования древних греков. Сказания о богах и героях.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557384">
        <w:rPr>
          <w:rFonts w:ascii="Times New Roman" w:eastAsia="Times New Roman" w:hAnsi="Times New Roman" w:cs="Times New Roman"/>
          <w:color w:val="000000"/>
          <w:sz w:val="28"/>
          <w:szCs w:val="28"/>
          <w:lang w:eastAsia="ru-RU"/>
        </w:rPr>
        <w:t>Клисфена</w:t>
      </w:r>
      <w:proofErr w:type="spellEnd"/>
      <w:r w:rsidRPr="00557384">
        <w:rPr>
          <w:rFonts w:ascii="Times New Roman" w:eastAsia="Times New Roman" w:hAnsi="Times New Roman" w:cs="Times New Roman"/>
          <w:color w:val="000000"/>
          <w:sz w:val="28"/>
          <w:szCs w:val="28"/>
          <w:lang w:eastAsia="ru-RU"/>
        </w:rPr>
        <w:t xml:space="preserve">. Спарта: основные группы населения, политическое устройство. Спартанское воспитание. Организация военного дела.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Древний Рим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Завоевание Римом Италии. Войны с Карфагеном; Ганнибал. Римская армия. Установление господства Рима в Средиземноморье. Реформы </w:t>
      </w:r>
      <w:proofErr w:type="spellStart"/>
      <w:r w:rsidRPr="00557384">
        <w:rPr>
          <w:rFonts w:ascii="Times New Roman" w:eastAsia="Times New Roman" w:hAnsi="Times New Roman" w:cs="Times New Roman"/>
          <w:color w:val="000000"/>
          <w:sz w:val="28"/>
          <w:szCs w:val="28"/>
          <w:lang w:eastAsia="ru-RU"/>
        </w:rPr>
        <w:t>Гракхов</w:t>
      </w:r>
      <w:proofErr w:type="spellEnd"/>
      <w:r w:rsidRPr="00557384">
        <w:rPr>
          <w:rFonts w:ascii="Times New Roman" w:eastAsia="Times New Roman" w:hAnsi="Times New Roman" w:cs="Times New Roman"/>
          <w:color w:val="000000"/>
          <w:sz w:val="28"/>
          <w:szCs w:val="28"/>
          <w:lang w:eastAsia="ru-RU"/>
        </w:rPr>
        <w:t xml:space="preserve">. Рабство в Древнем Риме.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 республики к империи. Гражданские войны в Риме. Гай Юлий Цезарь. Установление императорской власти; </w:t>
      </w:r>
      <w:proofErr w:type="spellStart"/>
      <w:r w:rsidRPr="00557384">
        <w:rPr>
          <w:rFonts w:ascii="Times New Roman" w:eastAsia="Times New Roman" w:hAnsi="Times New Roman" w:cs="Times New Roman"/>
          <w:color w:val="000000"/>
          <w:sz w:val="28"/>
          <w:szCs w:val="28"/>
          <w:lang w:eastAsia="ru-RU"/>
        </w:rPr>
        <w:t>Октавиан</w:t>
      </w:r>
      <w:proofErr w:type="spellEnd"/>
      <w:r w:rsidRPr="00557384">
        <w:rPr>
          <w:rFonts w:ascii="Times New Roman" w:eastAsia="Times New Roman" w:hAnsi="Times New Roman" w:cs="Times New Roman"/>
          <w:color w:val="000000"/>
          <w:sz w:val="28"/>
          <w:szCs w:val="28"/>
          <w:lang w:eastAsia="ru-RU"/>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Историческое и культурное наследие древних цивилизаций.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История Средних веков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Средние века: понятие и хронологические рамки.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Раннее Средневековье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Начало Средневековья. Великое переселение народов. Образование варварских королевств.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Народы Европы в раннее Средневековье. Франки: расселение, занятия, общественное устройство. Законы франков; «</w:t>
      </w:r>
      <w:proofErr w:type="gramStart"/>
      <w:r w:rsidRPr="00557384">
        <w:rPr>
          <w:rFonts w:ascii="Times New Roman" w:eastAsia="Times New Roman" w:hAnsi="Times New Roman" w:cs="Times New Roman"/>
          <w:color w:val="000000"/>
          <w:sz w:val="28"/>
          <w:szCs w:val="28"/>
          <w:lang w:eastAsia="ru-RU"/>
        </w:rPr>
        <w:t>Салическая</w:t>
      </w:r>
      <w:proofErr w:type="gramEnd"/>
      <w:r w:rsidRPr="00557384">
        <w:rPr>
          <w:rFonts w:ascii="Times New Roman" w:eastAsia="Times New Roman" w:hAnsi="Times New Roman" w:cs="Times New Roman"/>
          <w:color w:val="000000"/>
          <w:sz w:val="28"/>
          <w:szCs w:val="28"/>
          <w:lang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Зрелое Средневековье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Крестьянство: феодальная зависимость, повинности, условия жизни. Крестьянская община.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Государства Европы в ХП—</w:t>
      </w:r>
      <w:proofErr w:type="gramStart"/>
      <w:r w:rsidRPr="00557384">
        <w:rPr>
          <w:rFonts w:ascii="Times New Roman" w:eastAsia="Times New Roman" w:hAnsi="Times New Roman" w:cs="Times New Roman"/>
          <w:color w:val="000000"/>
          <w:sz w:val="28"/>
          <w:szCs w:val="28"/>
          <w:lang w:eastAsia="ru-RU"/>
        </w:rPr>
        <w:t>XV</w:t>
      </w:r>
      <w:proofErr w:type="gramEnd"/>
      <w:r w:rsidRPr="00557384">
        <w:rPr>
          <w:rFonts w:ascii="Times New Roman" w:eastAsia="Times New Roman" w:hAnsi="Times New Roman" w:cs="Times New Roman"/>
          <w:color w:val="000000"/>
          <w:sz w:val="28"/>
          <w:szCs w:val="28"/>
          <w:lang w:eastAsia="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557384">
        <w:rPr>
          <w:rFonts w:ascii="Times New Roman" w:eastAsia="Times New Roman" w:hAnsi="Times New Roman" w:cs="Times New Roman"/>
          <w:color w:val="000000"/>
          <w:sz w:val="28"/>
          <w:szCs w:val="28"/>
          <w:lang w:eastAsia="ru-RU"/>
        </w:rPr>
        <w:t>д’Арк</w:t>
      </w:r>
      <w:proofErr w:type="spellEnd"/>
      <w:r w:rsidRPr="00557384">
        <w:rPr>
          <w:rFonts w:ascii="Times New Roman" w:eastAsia="Times New Roman" w:hAnsi="Times New Roman" w:cs="Times New Roman"/>
          <w:color w:val="000000"/>
          <w:sz w:val="28"/>
          <w:szCs w:val="28"/>
          <w:lang w:eastAsia="ru-RU"/>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w:t>
      </w:r>
      <w:proofErr w:type="gramStart"/>
      <w:r w:rsidRPr="00557384">
        <w:rPr>
          <w:rFonts w:ascii="Times New Roman" w:eastAsia="Times New Roman" w:hAnsi="Times New Roman" w:cs="Times New Roman"/>
          <w:color w:val="000000"/>
          <w:sz w:val="28"/>
          <w:szCs w:val="28"/>
          <w:lang w:eastAsia="ru-RU"/>
        </w:rPr>
        <w:t>Х</w:t>
      </w:r>
      <w:proofErr w:type="gramEnd"/>
      <w:r w:rsidRPr="00557384">
        <w:rPr>
          <w:rFonts w:ascii="Times New Roman" w:eastAsia="Times New Roman" w:hAnsi="Times New Roman" w:cs="Times New Roman"/>
          <w:color w:val="000000"/>
          <w:sz w:val="28"/>
          <w:szCs w:val="28"/>
          <w:lang w:eastAsia="ru-RU"/>
        </w:rPr>
        <w:t xml:space="preserve">IV в. (Жакерия, восстание </w:t>
      </w:r>
      <w:proofErr w:type="spellStart"/>
      <w:r w:rsidRPr="00557384">
        <w:rPr>
          <w:rFonts w:ascii="Times New Roman" w:eastAsia="Times New Roman" w:hAnsi="Times New Roman" w:cs="Times New Roman"/>
          <w:color w:val="000000"/>
          <w:sz w:val="28"/>
          <w:szCs w:val="28"/>
          <w:lang w:eastAsia="ru-RU"/>
        </w:rPr>
        <w:t>Уота</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Тайлера</w:t>
      </w:r>
      <w:proofErr w:type="spellEnd"/>
      <w:r w:rsidRPr="00557384">
        <w:rPr>
          <w:rFonts w:ascii="Times New Roman" w:eastAsia="Times New Roman" w:hAnsi="Times New Roman" w:cs="Times New Roman"/>
          <w:color w:val="000000"/>
          <w:sz w:val="28"/>
          <w:szCs w:val="28"/>
          <w:lang w:eastAsia="ru-RU"/>
        </w:rPr>
        <w:t xml:space="preserve">). Гуситское движение в Чехии.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Византийская империя и славянские государства в ХП—</w:t>
      </w:r>
      <w:proofErr w:type="gramStart"/>
      <w:r w:rsidRPr="00557384">
        <w:rPr>
          <w:rFonts w:ascii="Times New Roman" w:eastAsia="Times New Roman" w:hAnsi="Times New Roman" w:cs="Times New Roman"/>
          <w:color w:val="000000"/>
          <w:sz w:val="28"/>
          <w:szCs w:val="28"/>
          <w:lang w:eastAsia="ru-RU"/>
        </w:rPr>
        <w:t>XV</w:t>
      </w:r>
      <w:proofErr w:type="gramEnd"/>
      <w:r w:rsidRPr="00557384">
        <w:rPr>
          <w:rFonts w:ascii="Times New Roman" w:eastAsia="Times New Roman" w:hAnsi="Times New Roman" w:cs="Times New Roman"/>
          <w:color w:val="000000"/>
          <w:sz w:val="28"/>
          <w:szCs w:val="28"/>
          <w:lang w:eastAsia="ru-RU"/>
        </w:rPr>
        <w:t xml:space="preserve"> вв. Экспансия турок-османов и падение Византии.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Страны Востока в Средние века. </w:t>
      </w:r>
      <w:r w:rsidRPr="00557384">
        <w:rPr>
          <w:rFonts w:ascii="Times New Roman" w:eastAsia="Times New Roman" w:hAnsi="Times New Roman" w:cs="Times New Roman"/>
          <w:color w:val="000000"/>
          <w:sz w:val="28"/>
          <w:szCs w:val="28"/>
          <w:lang w:eastAsia="ru-RU"/>
        </w:rPr>
        <w:t xml:space="preserve">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Государства доколумбовой Америки. </w:t>
      </w:r>
      <w:r w:rsidRPr="00557384">
        <w:rPr>
          <w:rFonts w:ascii="Times New Roman" w:eastAsia="Times New Roman" w:hAnsi="Times New Roman" w:cs="Times New Roman"/>
          <w:color w:val="000000"/>
          <w:sz w:val="28"/>
          <w:szCs w:val="28"/>
          <w:lang w:eastAsia="ru-RU"/>
        </w:rPr>
        <w:t xml:space="preserve">Общественный строй. Религиозные верования населения. Культура.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Историческое и культурное наследие Средневековья.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Новая история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Новое время: понятие и хронологические рамки.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Европа в конце ХV — начале </w:t>
      </w:r>
      <w:proofErr w:type="gramStart"/>
      <w:r w:rsidRPr="00557384">
        <w:rPr>
          <w:rFonts w:ascii="Times New Roman" w:eastAsia="Times New Roman" w:hAnsi="Times New Roman" w:cs="Times New Roman"/>
          <w:color w:val="000000"/>
          <w:sz w:val="28"/>
          <w:szCs w:val="28"/>
          <w:lang w:eastAsia="ru-RU"/>
        </w:rPr>
        <w:t>Х</w:t>
      </w:r>
      <w:proofErr w:type="gramEnd"/>
      <w:r w:rsidRPr="00557384">
        <w:rPr>
          <w:rFonts w:ascii="Times New Roman" w:eastAsia="Times New Roman" w:hAnsi="Times New Roman" w:cs="Times New Roman"/>
          <w:color w:val="000000"/>
          <w:sz w:val="28"/>
          <w:szCs w:val="28"/>
          <w:lang w:eastAsia="ru-RU"/>
        </w:rPr>
        <w:t xml:space="preserve">VII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w:t>
      </w:r>
      <w:r w:rsidRPr="00557384">
        <w:rPr>
          <w:rFonts w:ascii="Times New Roman" w:eastAsia="Times New Roman" w:hAnsi="Times New Roman" w:cs="Times New Roman"/>
          <w:color w:val="000000"/>
          <w:sz w:val="28"/>
          <w:szCs w:val="28"/>
          <w:lang w:eastAsia="ru-RU"/>
        </w:rPr>
        <w:lastRenderedPageBreak/>
        <w:t xml:space="preserve">Развитие товарного производства. Расширение внутреннего и мирового рынка.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Нидерландская революция: цели, участники, формы борьбы. Итоги и значение революции.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Европы и Северной Америки в середине </w:t>
      </w:r>
      <w:proofErr w:type="gramStart"/>
      <w:r w:rsidRPr="00557384">
        <w:rPr>
          <w:rFonts w:ascii="Times New Roman" w:eastAsia="Times New Roman" w:hAnsi="Times New Roman" w:cs="Times New Roman"/>
          <w:color w:val="000000"/>
          <w:sz w:val="28"/>
          <w:szCs w:val="28"/>
          <w:lang w:eastAsia="ru-RU"/>
        </w:rPr>
        <w:t>Х</w:t>
      </w:r>
      <w:proofErr w:type="gramEnd"/>
      <w:r w:rsidRPr="00557384">
        <w:rPr>
          <w:rFonts w:ascii="Times New Roman" w:eastAsia="Times New Roman" w:hAnsi="Times New Roman" w:cs="Times New Roman"/>
          <w:color w:val="000000"/>
          <w:sz w:val="28"/>
          <w:szCs w:val="28"/>
          <w:lang w:eastAsia="ru-RU"/>
        </w:rPr>
        <w:t xml:space="preserve">VII — ХVIII вв.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Английская революция XVII в.: причины, участники, этапы. О. Кромвель. Итоги и значение революции. Экономическое и социальное развитие Европы в </w:t>
      </w:r>
      <w:proofErr w:type="gramStart"/>
      <w:r w:rsidRPr="00557384">
        <w:rPr>
          <w:rFonts w:ascii="Times New Roman" w:eastAsia="Times New Roman" w:hAnsi="Times New Roman" w:cs="Times New Roman"/>
          <w:color w:val="000000"/>
          <w:sz w:val="28"/>
          <w:szCs w:val="28"/>
          <w:lang w:eastAsia="ru-RU"/>
        </w:rPr>
        <w:t>Х</w:t>
      </w:r>
      <w:proofErr w:type="gramEnd"/>
      <w:r w:rsidRPr="00557384">
        <w:rPr>
          <w:rFonts w:ascii="Times New Roman" w:eastAsia="Times New Roman" w:hAnsi="Times New Roman" w:cs="Times New Roman"/>
          <w:color w:val="000000"/>
          <w:sz w:val="28"/>
          <w:szCs w:val="28"/>
          <w:lang w:eastAsia="ru-RU"/>
        </w:rPr>
        <w:t xml:space="preserve">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w:t>
      </w:r>
      <w:proofErr w:type="spellStart"/>
      <w:r w:rsidRPr="00557384">
        <w:rPr>
          <w:rFonts w:ascii="Times New Roman" w:eastAsia="Times New Roman" w:hAnsi="Times New Roman" w:cs="Times New Roman"/>
          <w:color w:val="000000"/>
          <w:sz w:val="28"/>
          <w:szCs w:val="28"/>
          <w:lang w:eastAsia="ru-RU"/>
        </w:rPr>
        <w:t>Посполитой</w:t>
      </w:r>
      <w:proofErr w:type="spellEnd"/>
      <w:r w:rsidRPr="00557384">
        <w:rPr>
          <w:rFonts w:ascii="Times New Roman" w:eastAsia="Times New Roman" w:hAnsi="Times New Roman" w:cs="Times New Roman"/>
          <w:color w:val="000000"/>
          <w:sz w:val="28"/>
          <w:szCs w:val="28"/>
          <w:lang w:eastAsia="ru-RU"/>
        </w:rPr>
        <w:t xml:space="preserve">. Колониальные захваты европейских держав.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Страны Востока в XVI</w:t>
      </w:r>
      <w:r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b/>
          <w:bCs/>
          <w:color w:val="000000"/>
          <w:sz w:val="28"/>
          <w:szCs w:val="28"/>
          <w:lang w:eastAsia="ru-RU"/>
        </w:rPr>
        <w:t xml:space="preserve">XVIII вв.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557384">
        <w:rPr>
          <w:rFonts w:ascii="Times New Roman" w:eastAsia="Times New Roman" w:hAnsi="Times New Roman" w:cs="Times New Roman"/>
          <w:color w:val="000000"/>
          <w:sz w:val="28"/>
          <w:szCs w:val="28"/>
          <w:lang w:eastAsia="ru-RU"/>
        </w:rPr>
        <w:t>сёгуната</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Токугава</w:t>
      </w:r>
      <w:proofErr w:type="spellEnd"/>
      <w:r w:rsidRPr="00557384">
        <w:rPr>
          <w:rFonts w:ascii="Times New Roman" w:eastAsia="Times New Roman" w:hAnsi="Times New Roman" w:cs="Times New Roman"/>
          <w:color w:val="000000"/>
          <w:sz w:val="28"/>
          <w:szCs w:val="28"/>
          <w:lang w:eastAsia="ru-RU"/>
        </w:rPr>
        <w:t xml:space="preserve"> в Японии.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Страны Европы и Северной Америки в первой половине ХIХ </w:t>
      </w:r>
      <w:proofErr w:type="gramStart"/>
      <w:r w:rsidRPr="00557384">
        <w:rPr>
          <w:rFonts w:ascii="Times New Roman" w:eastAsia="Times New Roman" w:hAnsi="Times New Roman" w:cs="Times New Roman"/>
          <w:b/>
          <w:bCs/>
          <w:color w:val="000000"/>
          <w:sz w:val="28"/>
          <w:szCs w:val="28"/>
          <w:lang w:eastAsia="ru-RU"/>
        </w:rPr>
        <w:t>в</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Страны Европы и Северной Америки во второй половине ХIХ </w:t>
      </w:r>
      <w:proofErr w:type="gramStart"/>
      <w:r w:rsidRPr="00557384">
        <w:rPr>
          <w:rFonts w:ascii="Times New Roman" w:eastAsia="Times New Roman" w:hAnsi="Times New Roman" w:cs="Times New Roman"/>
          <w:b/>
          <w:bCs/>
          <w:color w:val="000000"/>
          <w:sz w:val="28"/>
          <w:szCs w:val="28"/>
          <w:lang w:eastAsia="ru-RU"/>
        </w:rPr>
        <w:t>в</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557384">
        <w:rPr>
          <w:rFonts w:ascii="Times New Roman" w:eastAsia="Times New Roman" w:hAnsi="Times New Roman" w:cs="Times New Roman"/>
          <w:color w:val="000000"/>
          <w:sz w:val="28"/>
          <w:szCs w:val="28"/>
          <w:lang w:eastAsia="ru-RU"/>
        </w:rPr>
        <w:t>Кавур</w:t>
      </w:r>
      <w:proofErr w:type="spellEnd"/>
      <w:r w:rsidRPr="00557384">
        <w:rPr>
          <w:rFonts w:ascii="Times New Roman" w:eastAsia="Times New Roman" w:hAnsi="Times New Roman" w:cs="Times New Roman"/>
          <w:color w:val="000000"/>
          <w:sz w:val="28"/>
          <w:szCs w:val="28"/>
          <w:lang w:eastAsia="ru-RU"/>
        </w:rPr>
        <w:t xml:space="preserve">, Дж. Гарибальди. Объединение германских государств, провозглашение Германской империи; О. Бисмарк. </w:t>
      </w:r>
      <w:proofErr w:type="spellStart"/>
      <w:r w:rsidRPr="00557384">
        <w:rPr>
          <w:rFonts w:ascii="Times New Roman" w:eastAsia="Times New Roman" w:hAnsi="Times New Roman" w:cs="Times New Roman"/>
          <w:color w:val="000000"/>
          <w:sz w:val="28"/>
          <w:szCs w:val="28"/>
          <w:lang w:eastAsia="ru-RU"/>
        </w:rPr>
        <w:t>Габсбургская</w:t>
      </w:r>
      <w:proofErr w:type="spellEnd"/>
      <w:r w:rsidRPr="00557384">
        <w:rPr>
          <w:rFonts w:ascii="Times New Roman" w:eastAsia="Times New Roman" w:hAnsi="Times New Roman" w:cs="Times New Roman"/>
          <w:color w:val="000000"/>
          <w:sz w:val="28"/>
          <w:szCs w:val="28"/>
          <w:lang w:eastAsia="ru-RU"/>
        </w:rPr>
        <w:t xml:space="preserve"> монархия: австро-венгерский дуализм.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Соединённые Штаты Америки во второй половине ХIХ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экономика</w:t>
      </w:r>
      <w:proofErr w:type="gramEnd"/>
      <w:r w:rsidRPr="00557384">
        <w:rPr>
          <w:rFonts w:ascii="Times New Roman" w:eastAsia="Times New Roman" w:hAnsi="Times New Roman" w:cs="Times New Roman"/>
          <w:color w:val="000000"/>
          <w:sz w:val="28"/>
          <w:szCs w:val="28"/>
          <w:lang w:eastAsia="ru-RU"/>
        </w:rPr>
        <w:t xml:space="preserve">, социальные отношения, политическая жизнь. Север и Юг. Гражданская война (1861—1865). А. Линкольн.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Экономическое и социально-политическое развитие стран Европы и США в конце ХIХ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Завершение промышленного переворота. Индустриализация. Монополистический капитализм. Технический прогре</w:t>
      </w:r>
      <w:proofErr w:type="gramStart"/>
      <w:r w:rsidRPr="00557384">
        <w:rPr>
          <w:rFonts w:ascii="Times New Roman" w:eastAsia="Times New Roman" w:hAnsi="Times New Roman" w:cs="Times New Roman"/>
          <w:color w:val="000000"/>
          <w:sz w:val="28"/>
          <w:szCs w:val="28"/>
          <w:lang w:eastAsia="ru-RU"/>
        </w:rPr>
        <w:t>сс в пр</w:t>
      </w:r>
      <w:proofErr w:type="gramEnd"/>
      <w:r w:rsidRPr="00557384">
        <w:rPr>
          <w:rFonts w:ascii="Times New Roman" w:eastAsia="Times New Roman" w:hAnsi="Times New Roman" w:cs="Times New Roman"/>
          <w:color w:val="000000"/>
          <w:sz w:val="28"/>
          <w:szCs w:val="28"/>
          <w:lang w:eastAsia="ru-RU"/>
        </w:rPr>
        <w:t>омышленности и сельском хозяйстве. Развитие транспорта и сре</w:t>
      </w:r>
      <w:proofErr w:type="gramStart"/>
      <w:r w:rsidRPr="00557384">
        <w:rPr>
          <w:rFonts w:ascii="Times New Roman" w:eastAsia="Times New Roman" w:hAnsi="Times New Roman" w:cs="Times New Roman"/>
          <w:color w:val="000000"/>
          <w:sz w:val="28"/>
          <w:szCs w:val="28"/>
          <w:lang w:eastAsia="ru-RU"/>
        </w:rPr>
        <w:t>дств св</w:t>
      </w:r>
      <w:proofErr w:type="gramEnd"/>
      <w:r w:rsidRPr="00557384">
        <w:rPr>
          <w:rFonts w:ascii="Times New Roman" w:eastAsia="Times New Roman" w:hAnsi="Times New Roman" w:cs="Times New Roman"/>
          <w:color w:val="000000"/>
          <w:sz w:val="28"/>
          <w:szCs w:val="28"/>
          <w:lang w:eastAsia="ru-RU"/>
        </w:rPr>
        <w:t xml:space="preserve">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Страны Азии в ХIХ </w:t>
      </w:r>
      <w:proofErr w:type="gramStart"/>
      <w:r w:rsidRPr="00557384">
        <w:rPr>
          <w:rFonts w:ascii="Times New Roman" w:eastAsia="Times New Roman" w:hAnsi="Times New Roman" w:cs="Times New Roman"/>
          <w:b/>
          <w:bCs/>
          <w:color w:val="000000"/>
          <w:sz w:val="28"/>
          <w:szCs w:val="28"/>
          <w:lang w:eastAsia="ru-RU"/>
        </w:rPr>
        <w:t>в</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557384">
        <w:rPr>
          <w:rFonts w:ascii="Times New Roman" w:eastAsia="Times New Roman" w:hAnsi="Times New Roman" w:cs="Times New Roman"/>
          <w:color w:val="000000"/>
          <w:sz w:val="28"/>
          <w:szCs w:val="28"/>
          <w:lang w:eastAsia="ru-RU"/>
        </w:rPr>
        <w:t>сёгуната</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Токугава</w:t>
      </w:r>
      <w:proofErr w:type="spellEnd"/>
      <w:r w:rsidRPr="00557384">
        <w:rPr>
          <w:rFonts w:ascii="Times New Roman" w:eastAsia="Times New Roman" w:hAnsi="Times New Roman" w:cs="Times New Roman"/>
          <w:color w:val="000000"/>
          <w:sz w:val="28"/>
          <w:szCs w:val="28"/>
          <w:lang w:eastAsia="ru-RU"/>
        </w:rPr>
        <w:t xml:space="preserve">, преобразования эпохи </w:t>
      </w:r>
      <w:proofErr w:type="spellStart"/>
      <w:r w:rsidRPr="00557384">
        <w:rPr>
          <w:rFonts w:ascii="Times New Roman" w:eastAsia="Times New Roman" w:hAnsi="Times New Roman" w:cs="Times New Roman"/>
          <w:color w:val="000000"/>
          <w:sz w:val="28"/>
          <w:szCs w:val="28"/>
          <w:lang w:eastAsia="ru-RU"/>
        </w:rPr>
        <w:t>Мэйдзи</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Война за независимость в Латинской Америке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Колониальное общество. Освободительная борьба: задачи, участники, формы выступлений. П. Д. </w:t>
      </w:r>
      <w:proofErr w:type="spellStart"/>
      <w:r w:rsidRPr="00557384">
        <w:rPr>
          <w:rFonts w:ascii="Times New Roman" w:eastAsia="Times New Roman" w:hAnsi="Times New Roman" w:cs="Times New Roman"/>
          <w:color w:val="000000"/>
          <w:sz w:val="28"/>
          <w:szCs w:val="28"/>
          <w:lang w:eastAsia="ru-RU"/>
        </w:rPr>
        <w:t>Туссен-Лувертюр</w:t>
      </w:r>
      <w:proofErr w:type="spellEnd"/>
      <w:r w:rsidRPr="00557384">
        <w:rPr>
          <w:rFonts w:ascii="Times New Roman" w:eastAsia="Times New Roman" w:hAnsi="Times New Roman" w:cs="Times New Roman"/>
          <w:color w:val="000000"/>
          <w:sz w:val="28"/>
          <w:szCs w:val="28"/>
          <w:lang w:eastAsia="ru-RU"/>
        </w:rPr>
        <w:t xml:space="preserve">, С. Боливар. Провозглашение независимых государств.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Народы Африки в Новое время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Колониальные империи. Колониальные порядки и традиционные общественные отношения. Выступления против колонизаторов.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Развитие культуры в XIX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Научные открытия и технические изобретения. Распространение образования. Секуляризация и демократизация культуры. Изменения в </w:t>
      </w:r>
      <w:r w:rsidRPr="00557384">
        <w:rPr>
          <w:rFonts w:ascii="Times New Roman" w:eastAsia="Times New Roman" w:hAnsi="Times New Roman" w:cs="Times New Roman"/>
          <w:color w:val="000000"/>
          <w:sz w:val="28"/>
          <w:szCs w:val="28"/>
          <w:lang w:eastAsia="ru-RU"/>
        </w:rPr>
        <w:lastRenderedPageBreak/>
        <w:t xml:space="preserve">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Международные отношения в XIX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Историческое и культурное наследие Нового времени.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Новейшая история. ХХ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начало XXI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Мир к началу XX в. Новейшая история: понятие, периодизация.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Мир в 1900—1914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странах Азии (Турция, Иран, Китай). Мексиканская революция 1910— 1917 гг. Руководители освободительной борьбы (Сунь Ятсен, Э. </w:t>
      </w:r>
      <w:proofErr w:type="spellStart"/>
      <w:r w:rsidRPr="00557384">
        <w:rPr>
          <w:rFonts w:ascii="Times New Roman" w:eastAsia="Times New Roman" w:hAnsi="Times New Roman" w:cs="Times New Roman"/>
          <w:color w:val="000000"/>
          <w:sz w:val="28"/>
          <w:szCs w:val="28"/>
          <w:lang w:eastAsia="ru-RU"/>
        </w:rPr>
        <w:t>Сапата</w:t>
      </w:r>
      <w:proofErr w:type="spellEnd"/>
      <w:r w:rsidRPr="00557384">
        <w:rPr>
          <w:rFonts w:ascii="Times New Roman" w:eastAsia="Times New Roman" w:hAnsi="Times New Roman" w:cs="Times New Roman"/>
          <w:color w:val="000000"/>
          <w:sz w:val="28"/>
          <w:szCs w:val="28"/>
          <w:lang w:eastAsia="ru-RU"/>
        </w:rPr>
        <w:t xml:space="preserve">, Ф. </w:t>
      </w:r>
      <w:proofErr w:type="spellStart"/>
      <w:r w:rsidRPr="00557384">
        <w:rPr>
          <w:rFonts w:ascii="Times New Roman" w:eastAsia="Times New Roman" w:hAnsi="Times New Roman" w:cs="Times New Roman"/>
          <w:color w:val="000000"/>
          <w:sz w:val="28"/>
          <w:szCs w:val="28"/>
          <w:lang w:eastAsia="ru-RU"/>
        </w:rPr>
        <w:t>Вилья</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Первая мировая война (1914</w:t>
      </w:r>
      <w:r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b/>
          <w:bCs/>
          <w:color w:val="000000"/>
          <w:sz w:val="28"/>
          <w:szCs w:val="28"/>
          <w:lang w:eastAsia="ru-RU"/>
        </w:rPr>
        <w:t xml:space="preserve">1918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Мир в 1918—1939 гг.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1920-х гг. Приход фашистов к власти в Италии; Б. Муссолини.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Создание и победа Народного фронта во Франции. Революция и приход к власти правительства Народного фронта в Испании. Гражданская война 1936—1939 гг. в Испании.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Азии в 1920—1930-е гг. Опыт модернизации в Турции; М. </w:t>
      </w:r>
      <w:proofErr w:type="spellStart"/>
      <w:r w:rsidRPr="00557384">
        <w:rPr>
          <w:rFonts w:ascii="Times New Roman" w:eastAsia="Times New Roman" w:hAnsi="Times New Roman" w:cs="Times New Roman"/>
          <w:color w:val="000000"/>
          <w:sz w:val="28"/>
          <w:szCs w:val="28"/>
          <w:lang w:eastAsia="ru-RU"/>
        </w:rPr>
        <w:t>Кемаль</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Ататюрк</w:t>
      </w:r>
      <w:proofErr w:type="spellEnd"/>
      <w:r w:rsidRPr="00557384">
        <w:rPr>
          <w:rFonts w:ascii="Times New Roman" w:eastAsia="Times New Roman" w:hAnsi="Times New Roman" w:cs="Times New Roman"/>
          <w:color w:val="000000"/>
          <w:sz w:val="28"/>
          <w:szCs w:val="28"/>
          <w:lang w:eastAsia="ru-RU"/>
        </w:rPr>
        <w:t xml:space="preserve">. Революция 1920-х гг. в Китае. Движение народов Индии против колониального гнёта; М. К. Ганди.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Вторая мировая война (1939</w:t>
      </w:r>
      <w:r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b/>
          <w:bCs/>
          <w:color w:val="000000"/>
          <w:sz w:val="28"/>
          <w:szCs w:val="28"/>
          <w:lang w:eastAsia="ru-RU"/>
        </w:rPr>
        <w:t xml:space="preserve">1945 гг.)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Мир во второй половине XX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начале XXI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w:t>
      </w:r>
      <w:r w:rsidRPr="00557384">
        <w:rPr>
          <w:rFonts w:ascii="Times New Roman" w:eastAsia="Times New Roman" w:hAnsi="Times New Roman" w:cs="Times New Roman"/>
          <w:color w:val="000000"/>
          <w:sz w:val="28"/>
          <w:szCs w:val="28"/>
          <w:lang w:eastAsia="ru-RU"/>
        </w:rPr>
        <w:lastRenderedPageBreak/>
        <w:t xml:space="preserve">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6B60E3" w:rsidRPr="00557384" w:rsidRDefault="006B60E3" w:rsidP="006F7B2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2.2.2.5. </w:t>
      </w:r>
      <w:r w:rsidRPr="001D5D58">
        <w:rPr>
          <w:rFonts w:ascii="Times New Roman" w:eastAsia="Times New Roman" w:hAnsi="Times New Roman" w:cs="Times New Roman"/>
          <w:b/>
          <w:color w:val="000000"/>
          <w:sz w:val="24"/>
          <w:szCs w:val="24"/>
          <w:lang w:eastAsia="ru-RU"/>
        </w:rPr>
        <w:t>ОБЩЕСТВОЗНАНИЕ</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Социальная сущность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Человек в социальном измерении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Природа человека. Интересы и потребности. Самооценка. Здоровый образ жизни. Безопасность жизни. Деятельность и поведение. Мотивы деятельности. Виды деятельности. Люди с ограниченными возможностями и особыми потребностями.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Как человек познаёт мир и самого себя. Образование и самообразование.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Социальное становление человека: как усваиваются социальные нормы. Социальные «параметры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Положение личности в обществе: от чего оно зависит. Статус. Типичные социальные роли.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Возраст человека и социальные отношения. Особенности подросткового возраста. Отношения в семье и со сверстниками.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Гендер как «социальный пол». Различия в поведении мальчиков и девочек.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Национальная принадлежность: влияет ли она на социальное положение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Гражданско-правовое положение личности в обществе. Юные граждане </w:t>
      </w:r>
      <w:proofErr w:type="gramStart"/>
      <w:r w:rsidRPr="00557384">
        <w:rPr>
          <w:rFonts w:ascii="Times New Roman" w:eastAsia="Times New Roman" w:hAnsi="Times New Roman" w:cs="Times New Roman"/>
          <w:color w:val="000000"/>
          <w:sz w:val="28"/>
          <w:szCs w:val="28"/>
          <w:lang w:eastAsia="ru-RU"/>
        </w:rPr>
        <w:t>России</w:t>
      </w:r>
      <w:proofErr w:type="gramEnd"/>
      <w:r w:rsidRPr="00557384">
        <w:rPr>
          <w:rFonts w:ascii="Times New Roman" w:eastAsia="Times New Roman" w:hAnsi="Times New Roman" w:cs="Times New Roman"/>
          <w:color w:val="000000"/>
          <w:sz w:val="28"/>
          <w:szCs w:val="28"/>
          <w:lang w:eastAsia="ru-RU"/>
        </w:rPr>
        <w:t xml:space="preserve">: какие права человек получает от рождения.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Ближайшее социальное окружение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Семья и семейные отношения. Роли в семье. Семейные ценности и традиции. Забота и воспитание в семье.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Защита прав и интересов детей, оставшихся без попечения родителей.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Человек в малой группе. Ученический коллектив, группа сверстников.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Межличностные отношения. Общение. Межличностные конфликты и пути их разрешения.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Современное общество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Общество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большой «дом» человечества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Что связывает людей в общество. Устойчивость и изменчивость в развитии общества. Основные типы обществ. Общественный прогресс.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Сферы общественной жизни, их взаимосвязь.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Труд и образ жизни людей: как создаются материальные блага. Экономика.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Социальные различия в обществе: причины их возникновения и проявления. Социальные общности и группы.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Государственная власть, её роль в управлении общественной жизнью.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 чего складывается духовная культура общества. Духовные богатства общества: создание, сохранение, распространение, усвоение.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Общество, в котором мы живём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Мир как единое целое. Ускорение мирового общественного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Современные средства связи и коммуникации, их влияние на нашу жизнь.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Глобальные проблемы современности. Экологическая ситуация в современном глобальном мире: как спасти природу.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Российское общество </w:t>
      </w:r>
      <w:proofErr w:type="gramStart"/>
      <w:r w:rsidRPr="00557384">
        <w:rPr>
          <w:rFonts w:ascii="Times New Roman" w:eastAsia="Times New Roman" w:hAnsi="Times New Roman" w:cs="Times New Roman"/>
          <w:color w:val="000000"/>
          <w:sz w:val="28"/>
          <w:szCs w:val="28"/>
          <w:lang w:eastAsia="ru-RU"/>
        </w:rPr>
        <w:t>в начале</w:t>
      </w:r>
      <w:proofErr w:type="gramEnd"/>
      <w:r w:rsidRPr="00557384">
        <w:rPr>
          <w:rFonts w:ascii="Times New Roman" w:eastAsia="Times New Roman" w:hAnsi="Times New Roman" w:cs="Times New Roman"/>
          <w:color w:val="000000"/>
          <w:sz w:val="28"/>
          <w:szCs w:val="28"/>
          <w:lang w:eastAsia="ru-RU"/>
        </w:rPr>
        <w:t xml:space="preserve"> XXI 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Ресурсы и возможности развития нашей </w:t>
      </w:r>
      <w:proofErr w:type="gramStart"/>
      <w:r w:rsidRPr="00557384">
        <w:rPr>
          <w:rFonts w:ascii="Times New Roman" w:eastAsia="Times New Roman" w:hAnsi="Times New Roman" w:cs="Times New Roman"/>
          <w:color w:val="000000"/>
          <w:sz w:val="28"/>
          <w:szCs w:val="28"/>
          <w:lang w:eastAsia="ru-RU"/>
        </w:rPr>
        <w:t>страны</w:t>
      </w:r>
      <w:proofErr w:type="gramEnd"/>
      <w:r w:rsidRPr="00557384">
        <w:rPr>
          <w:rFonts w:ascii="Times New Roman" w:eastAsia="Times New Roman" w:hAnsi="Times New Roman" w:cs="Times New Roman"/>
          <w:color w:val="000000"/>
          <w:sz w:val="28"/>
          <w:szCs w:val="28"/>
          <w:lang w:eastAsia="ru-RU"/>
        </w:rPr>
        <w:t xml:space="preserve">: какие задачи стоят перед отечественной экономикой.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Духовные ценности российского народа. Культурные достижения народов России: как их сохранить и приумножить.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Место России среди других государств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Социальные нормы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Регулирование поведения людей в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Социальные нормы и правила общественной жизни. Общественные традиции и обычаи.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Общественное сознание и ценности. Гражданственность и патриотизм.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Право, его роль в жизни человека, общества и государства. Основные признаки права. Нормы права. Понятие прав, свобод и обязанностей.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Дееспособность и правоспособность человека. Правоотношения, субъекты права.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Личные (гражданские) права, социально-экономические и культурные права, политические права и свободы российских граждан.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Как защищаются права человека 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российского законодательства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Гражданские правоотношения. Гражданско-правовые споры. Судебное разбирательство.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Семейные правоотношения. Права и обязанности родителей и детей. Защита прав и интересов детей, оставшихся без родителей.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Административные правоотношения. Административное правонарушение.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Преступление и наказание. Правовая ответственность несовершеннолетних.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Правоохранительные органы. Судебная система.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Экономика и социальные отношения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Мир экономики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Экономика и её роль в жизни общества. Экономические ресурсы и потребности. Товары и услуги. Цикличность экономического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Современное производство. Факторы производства. Новые технологии и их возможности. Предприятия и их современные формы.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Типы экономических систем. Собственность и её формы.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Рыночное регулирование экономики: возможности и границы. Виды рынков. Законы рыночной экономики.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Деньги и их функции. Инфляция. Роль банков в экономике.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Роль государства в рыночной экономике. Государственный бюджет. Налоги.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Занятость и </w:t>
      </w:r>
      <w:proofErr w:type="gramStart"/>
      <w:r w:rsidRPr="00557384">
        <w:rPr>
          <w:rFonts w:ascii="Times New Roman" w:eastAsia="Times New Roman" w:hAnsi="Times New Roman" w:cs="Times New Roman"/>
          <w:color w:val="000000"/>
          <w:sz w:val="28"/>
          <w:szCs w:val="28"/>
          <w:lang w:eastAsia="ru-RU"/>
        </w:rPr>
        <w:t>безработица</w:t>
      </w:r>
      <w:proofErr w:type="gramEnd"/>
      <w:r w:rsidRPr="00557384">
        <w:rPr>
          <w:rFonts w:ascii="Times New Roman" w:eastAsia="Times New Roman" w:hAnsi="Times New Roman" w:cs="Times New Roman"/>
          <w:color w:val="000000"/>
          <w:sz w:val="28"/>
          <w:szCs w:val="28"/>
          <w:lang w:eastAsia="ru-RU"/>
        </w:rPr>
        <w:t xml:space="preserve">: какие профессии востребованы на рынке труда в начале XXI в. Причины безработицы. Роль государства в обеспечении занятости.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Особенности экономического развития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Человек в экономических отношениях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Основные участники экономики — производители и потребители. Роль человеческого фактора в развитии экономики.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Экономика семьи. Прожиточный минимум. Семейное потребление.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Права потребителя.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Мир социальных отношений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социальные группы современного российского общества. Социальная политика Российского государства.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Нации и межнациональные отношения. Характеристика межнациональных отношений в современной России. Понятие толерантности.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Политика. Культура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Политическая жизнь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Власть. Властные отношения. Политика. Внутренняя и внешняя политика.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Сущность государства. Суверенитет. Государственное управление. Формы государства. Функции государства.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Наше государство — Российская Федерация. Государственное устройство России. Гражданство Российской Федерации.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Политический режим. Демократия. Парламентаризм.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Республика. Выборы и избирательные системы. Политические партии.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Межгосударственные отношения. Международные политические организации.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Глобализация и её противоречия.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Человек и политика. Политические события и судьбы людей. Гражданская активность. Патриотизм.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Культурно-информационная среда общественной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Информация и способы её распространения. Средства массовой информации. Интернет.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Культура, её многообразие и формы. Культурные различия. Диалог культур как черта современного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Роль религии в культурном развитии. Религиозные нормы. Мировые религии. Веротерпимость.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Культура Российской Федерации. Образование и наука. Искусство. Возрождение религиозной жизни в нашей стране.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Человек в меняющемся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2.2.2.6.</w:t>
      </w:r>
      <w:r w:rsidRPr="001D5D58">
        <w:rPr>
          <w:rFonts w:ascii="Times New Roman" w:eastAsia="Times New Roman" w:hAnsi="Times New Roman" w:cs="Times New Roman"/>
          <w:b/>
          <w:color w:val="000000"/>
          <w:sz w:val="24"/>
          <w:szCs w:val="24"/>
          <w:lang w:eastAsia="ru-RU"/>
        </w:rPr>
        <w:t xml:space="preserve"> ГЕОГРАФИЯ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География Земли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Источники географической информации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Развитие географических знаний о Земле. </w:t>
      </w:r>
      <w:r w:rsidRPr="00557384">
        <w:rPr>
          <w:rFonts w:ascii="Times New Roman" w:eastAsia="Times New Roman" w:hAnsi="Times New Roman" w:cs="Times New Roman"/>
          <w:color w:val="000000"/>
          <w:sz w:val="28"/>
          <w:szCs w:val="28"/>
          <w:lang w:eastAsia="ru-RU"/>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Глобус. </w:t>
      </w:r>
      <w:r w:rsidRPr="00557384">
        <w:rPr>
          <w:rFonts w:ascii="Times New Roman" w:eastAsia="Times New Roman" w:hAnsi="Times New Roman" w:cs="Times New Roman"/>
          <w:color w:val="000000"/>
          <w:sz w:val="28"/>
          <w:szCs w:val="28"/>
          <w:lang w:eastAsia="ru-RU"/>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План местности. </w:t>
      </w:r>
      <w:r w:rsidRPr="00557384">
        <w:rPr>
          <w:rFonts w:ascii="Times New Roman" w:eastAsia="Times New Roman" w:hAnsi="Times New Roman" w:cs="Times New Roman"/>
          <w:color w:val="000000"/>
          <w:sz w:val="28"/>
          <w:szCs w:val="28"/>
          <w:lang w:eastAsia="ru-RU"/>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Географическая карта — особый источник информации. </w:t>
      </w:r>
      <w:r w:rsidRPr="00557384">
        <w:rPr>
          <w:rFonts w:ascii="Times New Roman" w:eastAsia="Times New Roman" w:hAnsi="Times New Roman" w:cs="Times New Roman"/>
          <w:color w:val="000000"/>
          <w:sz w:val="28"/>
          <w:szCs w:val="28"/>
          <w:lang w:eastAsia="ru-RU"/>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Географические методы изучения окружающей среды. </w:t>
      </w:r>
      <w:r w:rsidRPr="00557384">
        <w:rPr>
          <w:rFonts w:ascii="Times New Roman" w:eastAsia="Times New Roman" w:hAnsi="Times New Roman" w:cs="Times New Roman"/>
          <w:color w:val="000000"/>
          <w:sz w:val="28"/>
          <w:szCs w:val="28"/>
          <w:lang w:eastAsia="ru-RU"/>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Природа Земли и человек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Земля — планета Солнечной системы. </w:t>
      </w:r>
      <w:r w:rsidRPr="00557384">
        <w:rPr>
          <w:rFonts w:ascii="Times New Roman" w:eastAsia="Times New Roman" w:hAnsi="Times New Roman" w:cs="Times New Roman"/>
          <w:color w:val="000000"/>
          <w:sz w:val="28"/>
          <w:szCs w:val="28"/>
          <w:lang w:eastAsia="ru-RU"/>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Земная кора и литосфера. Рельеф Земли. </w:t>
      </w:r>
      <w:r w:rsidRPr="00557384">
        <w:rPr>
          <w:rFonts w:ascii="Times New Roman" w:eastAsia="Times New Roman" w:hAnsi="Times New Roman" w:cs="Times New Roman"/>
          <w:color w:val="000000"/>
          <w:sz w:val="28"/>
          <w:szCs w:val="28"/>
          <w:lang w:eastAsia="ru-RU"/>
        </w:rPr>
        <w:t xml:space="preserve">Внутреннее строение Земли, методы его изучения.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Земная кора и литосфера. </w:t>
      </w:r>
      <w:r w:rsidRPr="00557384">
        <w:rPr>
          <w:rFonts w:ascii="Times New Roman" w:eastAsia="Times New Roman" w:hAnsi="Times New Roman" w:cs="Times New Roman"/>
          <w:color w:val="000000"/>
          <w:sz w:val="28"/>
          <w:szCs w:val="28"/>
          <w:lang w:eastAsia="ru-RU"/>
        </w:rPr>
        <w:t xml:space="preserve">Горные породы и полезные ископаемые. Состав земной коры, её строение под материками и океанами. Литосферные плиты, </w:t>
      </w:r>
      <w:r w:rsidRPr="00557384">
        <w:rPr>
          <w:rFonts w:ascii="Times New Roman" w:eastAsia="Times New Roman" w:hAnsi="Times New Roman" w:cs="Times New Roman"/>
          <w:color w:val="000000"/>
          <w:sz w:val="28"/>
          <w:szCs w:val="28"/>
          <w:lang w:eastAsia="ru-RU"/>
        </w:rPr>
        <w:lastRenderedPageBreak/>
        <w:t xml:space="preserve">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Рельеф Земли. </w:t>
      </w:r>
      <w:r w:rsidRPr="00557384">
        <w:rPr>
          <w:rFonts w:ascii="Times New Roman" w:eastAsia="Times New Roman" w:hAnsi="Times New Roman" w:cs="Times New Roman"/>
          <w:color w:val="000000"/>
          <w:sz w:val="28"/>
          <w:szCs w:val="28"/>
          <w:lang w:eastAsia="ru-RU"/>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Человек и литосфера. </w:t>
      </w:r>
      <w:r w:rsidRPr="00557384">
        <w:rPr>
          <w:rFonts w:ascii="Times New Roman" w:eastAsia="Times New Roman" w:hAnsi="Times New Roman" w:cs="Times New Roman"/>
          <w:color w:val="000000"/>
          <w:sz w:val="28"/>
          <w:szCs w:val="28"/>
          <w:lang w:eastAsia="ru-RU"/>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Атмосфера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i/>
          <w:iCs/>
          <w:color w:val="000000"/>
          <w:sz w:val="28"/>
          <w:szCs w:val="28"/>
          <w:lang w:eastAsia="ru-RU"/>
        </w:rPr>
        <w:t xml:space="preserve">воздушная оболочка Земли.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Атмосфера. </w:t>
      </w:r>
      <w:r w:rsidRPr="00557384">
        <w:rPr>
          <w:rFonts w:ascii="Times New Roman" w:eastAsia="Times New Roman" w:hAnsi="Times New Roman" w:cs="Times New Roman"/>
          <w:color w:val="000000"/>
          <w:sz w:val="28"/>
          <w:szCs w:val="28"/>
          <w:lang w:eastAsia="ru-RU"/>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Погода и климат. </w:t>
      </w:r>
      <w:r w:rsidRPr="00557384">
        <w:rPr>
          <w:rFonts w:ascii="Times New Roman" w:eastAsia="Times New Roman" w:hAnsi="Times New Roman" w:cs="Times New Roman"/>
          <w:color w:val="000000"/>
          <w:sz w:val="28"/>
          <w:szCs w:val="28"/>
          <w:lang w:eastAsia="ru-RU"/>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Человек и атмосфера. </w:t>
      </w:r>
      <w:r w:rsidRPr="00557384">
        <w:rPr>
          <w:rFonts w:ascii="Times New Roman" w:eastAsia="Times New Roman" w:hAnsi="Times New Roman" w:cs="Times New Roman"/>
          <w:color w:val="000000"/>
          <w:sz w:val="28"/>
          <w:szCs w:val="28"/>
          <w:lang w:eastAsia="ru-RU"/>
        </w:rPr>
        <w:t xml:space="preserve">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Гидросфера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i/>
          <w:iCs/>
          <w:color w:val="000000"/>
          <w:sz w:val="28"/>
          <w:szCs w:val="28"/>
          <w:lang w:eastAsia="ru-RU"/>
        </w:rPr>
        <w:t xml:space="preserve">водная оболочка Земли.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Вода на Земле. </w:t>
      </w:r>
      <w:r w:rsidRPr="00557384">
        <w:rPr>
          <w:rFonts w:ascii="Times New Roman" w:eastAsia="Times New Roman" w:hAnsi="Times New Roman" w:cs="Times New Roman"/>
          <w:color w:val="000000"/>
          <w:sz w:val="28"/>
          <w:szCs w:val="28"/>
          <w:lang w:eastAsia="ru-RU"/>
        </w:rPr>
        <w:t xml:space="preserve">Части гидросферы. Мировой круговорот воды.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Океаны. </w:t>
      </w:r>
      <w:r w:rsidRPr="00557384">
        <w:rPr>
          <w:rFonts w:ascii="Times New Roman" w:eastAsia="Times New Roman" w:hAnsi="Times New Roman" w:cs="Times New Roman"/>
          <w:color w:val="000000"/>
          <w:sz w:val="28"/>
          <w:szCs w:val="28"/>
          <w:lang w:eastAsia="ru-RU"/>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w:t>
      </w:r>
      <w:r w:rsidRPr="00557384">
        <w:rPr>
          <w:rFonts w:ascii="Times New Roman" w:eastAsia="Times New Roman" w:hAnsi="Times New Roman" w:cs="Times New Roman"/>
          <w:color w:val="000000"/>
          <w:sz w:val="28"/>
          <w:szCs w:val="28"/>
          <w:lang w:eastAsia="ru-RU"/>
        </w:rPr>
        <w:lastRenderedPageBreak/>
        <w:t xml:space="preserve">порты, каналы. Источники загрязнения вод Океана, меры по сохранению качества вод и органического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Воды суши. </w:t>
      </w:r>
      <w:r w:rsidRPr="00557384">
        <w:rPr>
          <w:rFonts w:ascii="Times New Roman" w:eastAsia="Times New Roman" w:hAnsi="Times New Roman" w:cs="Times New Roman"/>
          <w:color w:val="000000"/>
          <w:sz w:val="28"/>
          <w:szCs w:val="28"/>
          <w:lang w:eastAsia="ru-RU"/>
        </w:rPr>
        <w:t xml:space="preserve">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Человек и гидросфера. </w:t>
      </w:r>
      <w:r w:rsidRPr="00557384">
        <w:rPr>
          <w:rFonts w:ascii="Times New Roman" w:eastAsia="Times New Roman" w:hAnsi="Times New Roman" w:cs="Times New Roman"/>
          <w:color w:val="000000"/>
          <w:sz w:val="28"/>
          <w:szCs w:val="28"/>
          <w:lang w:eastAsia="ru-RU"/>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Биосфера Земли. </w:t>
      </w:r>
      <w:r w:rsidRPr="00557384">
        <w:rPr>
          <w:rFonts w:ascii="Times New Roman" w:eastAsia="Times New Roman" w:hAnsi="Times New Roman" w:cs="Times New Roman"/>
          <w:color w:val="000000"/>
          <w:sz w:val="28"/>
          <w:szCs w:val="28"/>
          <w:lang w:eastAsia="ru-RU"/>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Почва как особое природное образование. </w:t>
      </w:r>
      <w:r w:rsidRPr="00557384">
        <w:rPr>
          <w:rFonts w:ascii="Times New Roman" w:eastAsia="Times New Roman" w:hAnsi="Times New Roman" w:cs="Times New Roman"/>
          <w:color w:val="000000"/>
          <w:sz w:val="28"/>
          <w:szCs w:val="28"/>
          <w:lang w:eastAsia="ru-RU"/>
        </w:rPr>
        <w:t xml:space="preserve">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Географическая оболочка Земли. </w:t>
      </w:r>
      <w:r w:rsidRPr="00557384">
        <w:rPr>
          <w:rFonts w:ascii="Times New Roman" w:eastAsia="Times New Roman" w:hAnsi="Times New Roman" w:cs="Times New Roman"/>
          <w:color w:val="000000"/>
          <w:sz w:val="28"/>
          <w:szCs w:val="28"/>
          <w:lang w:eastAsia="ru-RU"/>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Население Земли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Заселение человеком Земли. Расы. </w:t>
      </w:r>
      <w:r w:rsidRPr="00557384">
        <w:rPr>
          <w:rFonts w:ascii="Times New Roman" w:eastAsia="Times New Roman" w:hAnsi="Times New Roman" w:cs="Times New Roman"/>
          <w:color w:val="000000"/>
          <w:sz w:val="28"/>
          <w:szCs w:val="28"/>
          <w:lang w:eastAsia="ru-RU"/>
        </w:rPr>
        <w:t xml:space="preserve">Основные пути расселения древнего человека. Расы. Внешние признаки людей различных рас. Анализ различных </w:t>
      </w:r>
      <w:r w:rsidRPr="00557384">
        <w:rPr>
          <w:rFonts w:ascii="Times New Roman" w:eastAsia="Times New Roman" w:hAnsi="Times New Roman" w:cs="Times New Roman"/>
          <w:color w:val="000000"/>
          <w:sz w:val="28"/>
          <w:szCs w:val="28"/>
          <w:lang w:eastAsia="ru-RU"/>
        </w:rPr>
        <w:lastRenderedPageBreak/>
        <w:t xml:space="preserve">источников информации с целью </w:t>
      </w:r>
      <w:proofErr w:type="gramStart"/>
      <w:r w:rsidRPr="00557384">
        <w:rPr>
          <w:rFonts w:ascii="Times New Roman" w:eastAsia="Times New Roman" w:hAnsi="Times New Roman" w:cs="Times New Roman"/>
          <w:color w:val="000000"/>
          <w:sz w:val="28"/>
          <w:szCs w:val="28"/>
          <w:lang w:eastAsia="ru-RU"/>
        </w:rPr>
        <w:t>выявления регионов проживания представителей различных рас</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Численность населения Земли, её изменение во времени.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Размещение людей на Земле. </w:t>
      </w:r>
      <w:r w:rsidRPr="00557384">
        <w:rPr>
          <w:rFonts w:ascii="Times New Roman" w:eastAsia="Times New Roman" w:hAnsi="Times New Roman" w:cs="Times New Roman"/>
          <w:color w:val="000000"/>
          <w:sz w:val="28"/>
          <w:szCs w:val="28"/>
          <w:lang w:eastAsia="ru-RU"/>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Народы и религии мира. </w:t>
      </w:r>
      <w:r w:rsidRPr="00557384">
        <w:rPr>
          <w:rFonts w:ascii="Times New Roman" w:eastAsia="Times New Roman" w:hAnsi="Times New Roman" w:cs="Times New Roman"/>
          <w:color w:val="000000"/>
          <w:sz w:val="28"/>
          <w:szCs w:val="28"/>
          <w:lang w:eastAsia="ru-RU"/>
        </w:rPr>
        <w:t xml:space="preserve">Народ. Языковые семьи. География народов и языков. Карта народов мира. Мировые и национальные религии, их география.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Хозяйственная деятельность людей. </w:t>
      </w:r>
      <w:r w:rsidRPr="00557384">
        <w:rPr>
          <w:rFonts w:ascii="Times New Roman" w:eastAsia="Times New Roman" w:hAnsi="Times New Roman" w:cs="Times New Roman"/>
          <w:color w:val="000000"/>
          <w:sz w:val="28"/>
          <w:szCs w:val="28"/>
          <w:lang w:eastAsia="ru-RU"/>
        </w:rPr>
        <w:t xml:space="preserve">Понятие о современном хозяйстве, его составе. Основные виды хозяйственной деятельности людей, их география.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Городское и сельское население. </w:t>
      </w:r>
      <w:r w:rsidRPr="00557384">
        <w:rPr>
          <w:rFonts w:ascii="Times New Roman" w:eastAsia="Times New Roman" w:hAnsi="Times New Roman" w:cs="Times New Roman"/>
          <w:color w:val="000000"/>
          <w:sz w:val="28"/>
          <w:szCs w:val="28"/>
          <w:lang w:eastAsia="ru-RU"/>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Материки, океаны и страны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Современный облик Земли: планетарные географические закономерности. </w:t>
      </w:r>
      <w:r w:rsidRPr="00557384">
        <w:rPr>
          <w:rFonts w:ascii="Times New Roman" w:eastAsia="Times New Roman" w:hAnsi="Times New Roman" w:cs="Times New Roman"/>
          <w:color w:val="000000"/>
          <w:sz w:val="28"/>
          <w:szCs w:val="28"/>
          <w:lang w:eastAsia="ru-RU"/>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Материки, океаны и страны. </w:t>
      </w:r>
      <w:r w:rsidRPr="00557384">
        <w:rPr>
          <w:rFonts w:ascii="Times New Roman" w:eastAsia="Times New Roman" w:hAnsi="Times New Roman" w:cs="Times New Roman"/>
          <w:color w:val="000000"/>
          <w:sz w:val="28"/>
          <w:szCs w:val="28"/>
          <w:lang w:eastAsia="ru-RU"/>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Историко-культурные районы мира. Памятники природного и культурного наследия человечества.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6B60E3" w:rsidRPr="00557384" w:rsidRDefault="006B60E3" w:rsidP="006F7B2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География России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Особенности географического положения России </w:t>
      </w:r>
      <w:r w:rsidRPr="00557384">
        <w:rPr>
          <w:rFonts w:ascii="Times New Roman" w:eastAsia="Times New Roman" w:hAnsi="Times New Roman" w:cs="Times New Roman"/>
          <w:b/>
          <w:bCs/>
          <w:i/>
          <w:iCs/>
          <w:color w:val="000000"/>
          <w:sz w:val="28"/>
          <w:szCs w:val="28"/>
          <w:lang w:eastAsia="ru-RU"/>
        </w:rPr>
        <w:t xml:space="preserve">Географическое положение России. </w:t>
      </w:r>
      <w:r w:rsidRPr="00557384">
        <w:rPr>
          <w:rFonts w:ascii="Times New Roman" w:eastAsia="Times New Roman" w:hAnsi="Times New Roman" w:cs="Times New Roman"/>
          <w:color w:val="000000"/>
          <w:sz w:val="28"/>
          <w:szCs w:val="28"/>
          <w:lang w:eastAsia="ru-RU"/>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Границы России. </w:t>
      </w:r>
      <w:r w:rsidRPr="00557384">
        <w:rPr>
          <w:rFonts w:ascii="Times New Roman" w:eastAsia="Times New Roman" w:hAnsi="Times New Roman" w:cs="Times New Roman"/>
          <w:color w:val="000000"/>
          <w:sz w:val="28"/>
          <w:szCs w:val="28"/>
          <w:lang w:eastAsia="ru-RU"/>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История освоения и изучения территории России. </w:t>
      </w:r>
      <w:r w:rsidRPr="00557384">
        <w:rPr>
          <w:rFonts w:ascii="Times New Roman" w:eastAsia="Times New Roman" w:hAnsi="Times New Roman" w:cs="Times New Roman"/>
          <w:color w:val="000000"/>
          <w:sz w:val="28"/>
          <w:szCs w:val="28"/>
          <w:lang w:eastAsia="ru-RU"/>
        </w:rPr>
        <w:t xml:space="preserve">Формирование и освоение государственной территории России. Выявление изменений границ страны на разных исторических этапах.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Современное административно-территориальное устройство страны. </w:t>
      </w:r>
      <w:r w:rsidRPr="00557384">
        <w:rPr>
          <w:rFonts w:ascii="Times New Roman" w:eastAsia="Times New Roman" w:hAnsi="Times New Roman" w:cs="Times New Roman"/>
          <w:color w:val="000000"/>
          <w:sz w:val="28"/>
          <w:szCs w:val="28"/>
          <w:lang w:eastAsia="ru-RU"/>
        </w:rPr>
        <w:t xml:space="preserve">Федеративное устройство страны. Субъекты Российской Федерации, их равноправие и разнообразие. Федеральные округа.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Природа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Природные условия и ресурсы России. </w:t>
      </w:r>
      <w:r w:rsidRPr="00557384">
        <w:rPr>
          <w:rFonts w:ascii="Times New Roman" w:eastAsia="Times New Roman" w:hAnsi="Times New Roman" w:cs="Times New Roman"/>
          <w:color w:val="000000"/>
          <w:sz w:val="28"/>
          <w:szCs w:val="28"/>
          <w:lang w:eastAsia="ru-RU"/>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Геологическое строение, рельеф и полезные ископаемые. </w:t>
      </w:r>
      <w:r w:rsidRPr="00557384">
        <w:rPr>
          <w:rFonts w:ascii="Times New Roman" w:eastAsia="Times New Roman" w:hAnsi="Times New Roman" w:cs="Times New Roman"/>
          <w:color w:val="000000"/>
          <w:sz w:val="28"/>
          <w:szCs w:val="28"/>
          <w:lang w:eastAsia="ru-RU"/>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57384">
        <w:rPr>
          <w:rFonts w:ascii="Times New Roman" w:eastAsia="Times New Roman" w:hAnsi="Times New Roman" w:cs="Times New Roman"/>
          <w:color w:val="000000"/>
          <w:sz w:val="28"/>
          <w:szCs w:val="28"/>
          <w:lang w:eastAsia="ru-RU"/>
        </w:rPr>
        <w:t>современное</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lastRenderedPageBreak/>
        <w:t xml:space="preserve">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Климат и климатические ресурсы. </w:t>
      </w:r>
      <w:r w:rsidRPr="00557384">
        <w:rPr>
          <w:rFonts w:ascii="Times New Roman" w:eastAsia="Times New Roman" w:hAnsi="Times New Roman" w:cs="Times New Roman"/>
          <w:color w:val="000000"/>
          <w:sz w:val="28"/>
          <w:szCs w:val="28"/>
          <w:lang w:eastAsia="ru-RU"/>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Внутренние воды и водные ресурсы. </w:t>
      </w:r>
      <w:r w:rsidRPr="00557384">
        <w:rPr>
          <w:rFonts w:ascii="Times New Roman" w:eastAsia="Times New Roman" w:hAnsi="Times New Roman" w:cs="Times New Roman"/>
          <w:color w:val="000000"/>
          <w:sz w:val="28"/>
          <w:szCs w:val="28"/>
          <w:lang w:eastAsia="ru-RU"/>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557384">
        <w:rPr>
          <w:rFonts w:ascii="Times New Roman" w:eastAsia="Times New Roman" w:hAnsi="Times New Roman" w:cs="Times New Roman"/>
          <w:color w:val="000000"/>
          <w:sz w:val="28"/>
          <w:szCs w:val="28"/>
          <w:lang w:eastAsia="ru-RU"/>
        </w:rPr>
        <w:t>Опасные явления, связанные с водами (паводки, наводнения, лавины, сели), их предупреждение.</w:t>
      </w:r>
      <w:proofErr w:type="gramEnd"/>
      <w:r w:rsidRPr="00557384">
        <w:rPr>
          <w:rFonts w:ascii="Times New Roman" w:eastAsia="Times New Roman" w:hAnsi="Times New Roman" w:cs="Times New Roman"/>
          <w:color w:val="000000"/>
          <w:sz w:val="28"/>
          <w:szCs w:val="28"/>
          <w:lang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557384">
        <w:rPr>
          <w:rFonts w:ascii="Times New Roman" w:eastAsia="Times New Roman" w:hAnsi="Times New Roman" w:cs="Times New Roman"/>
          <w:color w:val="000000"/>
          <w:sz w:val="28"/>
          <w:szCs w:val="28"/>
          <w:lang w:eastAsia="ru-RU"/>
        </w:rPr>
        <w:t>климатограмм</w:t>
      </w:r>
      <w:proofErr w:type="spellEnd"/>
      <w:r w:rsidRPr="00557384">
        <w:rPr>
          <w:rFonts w:ascii="Times New Roman" w:eastAsia="Times New Roman" w:hAnsi="Times New Roman" w:cs="Times New Roman"/>
          <w:color w:val="000000"/>
          <w:sz w:val="28"/>
          <w:szCs w:val="28"/>
          <w:lang w:eastAsia="ru-RU"/>
        </w:rPr>
        <w:t xml:space="preserve">, определение возможностей её хозяйственного использования.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Крупнейшие озёра, их происхождение. Болота. Подземные воды. Ледники. Многолетняя мерзлота. Объяснение </w:t>
      </w:r>
      <w:proofErr w:type="gramStart"/>
      <w:r w:rsidRPr="00557384">
        <w:rPr>
          <w:rFonts w:ascii="Times New Roman" w:eastAsia="Times New Roman" w:hAnsi="Times New Roman" w:cs="Times New Roman"/>
          <w:color w:val="000000"/>
          <w:sz w:val="28"/>
          <w:szCs w:val="28"/>
          <w:lang w:eastAsia="ru-RU"/>
        </w:rPr>
        <w:t>закономерностей размещения разных видов вод суши</w:t>
      </w:r>
      <w:proofErr w:type="gramEnd"/>
      <w:r w:rsidRPr="00557384">
        <w:rPr>
          <w:rFonts w:ascii="Times New Roman" w:eastAsia="Times New Roman" w:hAnsi="Times New Roman" w:cs="Times New Roman"/>
          <w:color w:val="000000"/>
          <w:sz w:val="28"/>
          <w:szCs w:val="28"/>
          <w:lang w:eastAsia="ru-RU"/>
        </w:rPr>
        <w:t xml:space="preserve"> и связанных с ними опасных природных явлений на территории страны.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Почва и почвенные ресурсы. </w:t>
      </w:r>
      <w:r w:rsidRPr="00557384">
        <w:rPr>
          <w:rFonts w:ascii="Times New Roman" w:eastAsia="Times New Roman" w:hAnsi="Times New Roman" w:cs="Times New Roman"/>
          <w:color w:val="000000"/>
          <w:sz w:val="28"/>
          <w:szCs w:val="28"/>
          <w:lang w:eastAsia="ru-RU"/>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Почва — национальное богатство. Почвенные ресурсы России. Изменение почв в ходе их хозяйственного использования. Меры по сохранению </w:t>
      </w:r>
      <w:r w:rsidRPr="00557384">
        <w:rPr>
          <w:rFonts w:ascii="Times New Roman" w:eastAsia="Times New Roman" w:hAnsi="Times New Roman" w:cs="Times New Roman"/>
          <w:color w:val="000000"/>
          <w:sz w:val="28"/>
          <w:szCs w:val="28"/>
          <w:lang w:eastAsia="ru-RU"/>
        </w:rPr>
        <w:lastRenderedPageBreak/>
        <w:t xml:space="preserve">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Растительный и животный мир. Биологические ресурсы. </w:t>
      </w:r>
      <w:r w:rsidRPr="00557384">
        <w:rPr>
          <w:rFonts w:ascii="Times New Roman" w:eastAsia="Times New Roman" w:hAnsi="Times New Roman" w:cs="Times New Roman"/>
          <w:color w:val="000000"/>
          <w:sz w:val="28"/>
          <w:szCs w:val="28"/>
          <w:lang w:eastAsia="ru-RU"/>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Природно-хозяйственные зоны. </w:t>
      </w:r>
      <w:r w:rsidRPr="00557384">
        <w:rPr>
          <w:rFonts w:ascii="Times New Roman" w:eastAsia="Times New Roman" w:hAnsi="Times New Roman" w:cs="Times New Roman"/>
          <w:color w:val="000000"/>
          <w:sz w:val="28"/>
          <w:szCs w:val="28"/>
          <w:lang w:eastAsia="ru-RU"/>
        </w:rPr>
        <w:t xml:space="preserve">Природно-хозяйственные зоны России: взаимосвязь и взаимообусловленность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их компонентов. Характеристика арктических пустынь, тундр и лесотундр, лесов, </w:t>
      </w:r>
      <w:proofErr w:type="spellStart"/>
      <w:r w:rsidRPr="00557384">
        <w:rPr>
          <w:rFonts w:ascii="Times New Roman" w:eastAsia="Times New Roman" w:hAnsi="Times New Roman" w:cs="Times New Roman"/>
          <w:color w:val="000000"/>
          <w:sz w:val="28"/>
          <w:szCs w:val="28"/>
          <w:lang w:eastAsia="ru-RU"/>
        </w:rPr>
        <w:t>лесостепей</w:t>
      </w:r>
      <w:proofErr w:type="spellEnd"/>
      <w:r w:rsidRPr="00557384">
        <w:rPr>
          <w:rFonts w:ascii="Times New Roman" w:eastAsia="Times New Roman" w:hAnsi="Times New Roman" w:cs="Times New Roman"/>
          <w:color w:val="000000"/>
          <w:sz w:val="28"/>
          <w:szCs w:val="28"/>
          <w:lang w:eastAsia="ru-RU"/>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Население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Численность населения России. </w:t>
      </w:r>
      <w:r w:rsidRPr="00557384">
        <w:rPr>
          <w:rFonts w:ascii="Times New Roman" w:eastAsia="Times New Roman" w:hAnsi="Times New Roman" w:cs="Times New Roman"/>
          <w:color w:val="000000"/>
          <w:sz w:val="28"/>
          <w:szCs w:val="28"/>
          <w:lang w:eastAsia="ru-RU"/>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557384">
        <w:rPr>
          <w:rFonts w:ascii="Times New Roman" w:eastAsia="Times New Roman" w:hAnsi="Times New Roman" w:cs="Times New Roman"/>
          <w:color w:val="000000"/>
          <w:sz w:val="28"/>
          <w:szCs w:val="28"/>
          <w:lang w:eastAsia="ru-RU"/>
        </w:rPr>
        <w:t>ии и её</w:t>
      </w:r>
      <w:proofErr w:type="gramEnd"/>
      <w:r w:rsidRPr="00557384">
        <w:rPr>
          <w:rFonts w:ascii="Times New Roman" w:eastAsia="Times New Roman" w:hAnsi="Times New Roman" w:cs="Times New Roman"/>
          <w:color w:val="000000"/>
          <w:sz w:val="28"/>
          <w:szCs w:val="28"/>
          <w:lang w:eastAsia="ru-RU"/>
        </w:rPr>
        <w:t xml:space="preserve"> отдельных территорий.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Половой и возрастной состав населения страны. </w:t>
      </w:r>
      <w:r w:rsidRPr="00557384">
        <w:rPr>
          <w:rFonts w:ascii="Times New Roman" w:eastAsia="Times New Roman" w:hAnsi="Times New Roman" w:cs="Times New Roman"/>
          <w:color w:val="000000"/>
          <w:sz w:val="28"/>
          <w:szCs w:val="28"/>
          <w:lang w:eastAsia="ru-RU"/>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Народы и религии России. </w:t>
      </w:r>
      <w:r w:rsidRPr="00557384">
        <w:rPr>
          <w:rFonts w:ascii="Times New Roman" w:eastAsia="Times New Roman" w:hAnsi="Times New Roman" w:cs="Times New Roman"/>
          <w:color w:val="000000"/>
          <w:sz w:val="28"/>
          <w:szCs w:val="28"/>
          <w:lang w:eastAsia="ru-RU"/>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Особенности размещения населения России. </w:t>
      </w:r>
      <w:r w:rsidRPr="00557384">
        <w:rPr>
          <w:rFonts w:ascii="Times New Roman" w:eastAsia="Times New Roman" w:hAnsi="Times New Roman" w:cs="Times New Roman"/>
          <w:color w:val="000000"/>
          <w:sz w:val="28"/>
          <w:szCs w:val="28"/>
          <w:lang w:eastAsia="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w:t>
      </w:r>
      <w:r w:rsidRPr="00557384">
        <w:rPr>
          <w:rFonts w:ascii="Times New Roman" w:eastAsia="Times New Roman" w:hAnsi="Times New Roman" w:cs="Times New Roman"/>
          <w:color w:val="000000"/>
          <w:sz w:val="28"/>
          <w:szCs w:val="28"/>
          <w:lang w:eastAsia="ru-RU"/>
        </w:rPr>
        <w:lastRenderedPageBreak/>
        <w:t xml:space="preserve">сельского населения в разных частях страны по статистическим данным. Выявление закономерностей в размещении населения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Миграции населения России. </w:t>
      </w:r>
      <w:r w:rsidRPr="00557384">
        <w:rPr>
          <w:rFonts w:ascii="Times New Roman" w:eastAsia="Times New Roman" w:hAnsi="Times New Roman" w:cs="Times New Roman"/>
          <w:color w:val="000000"/>
          <w:sz w:val="28"/>
          <w:szCs w:val="28"/>
          <w:lang w:eastAsia="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Человеческий капитал страны. </w:t>
      </w:r>
      <w:r w:rsidRPr="00557384">
        <w:rPr>
          <w:rFonts w:ascii="Times New Roman" w:eastAsia="Times New Roman" w:hAnsi="Times New Roman" w:cs="Times New Roman"/>
          <w:color w:val="000000"/>
          <w:sz w:val="28"/>
          <w:szCs w:val="28"/>
          <w:lang w:eastAsia="ru-RU"/>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Хозяйство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Особенности хозяйства России. </w:t>
      </w:r>
      <w:r w:rsidRPr="00557384">
        <w:rPr>
          <w:rFonts w:ascii="Times New Roman" w:eastAsia="Times New Roman" w:hAnsi="Times New Roman" w:cs="Times New Roman"/>
          <w:color w:val="000000"/>
          <w:sz w:val="28"/>
          <w:szCs w:val="28"/>
          <w:lang w:eastAsia="ru-RU"/>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Производственный капитал. </w:t>
      </w:r>
      <w:r w:rsidRPr="00557384">
        <w:rPr>
          <w:rFonts w:ascii="Times New Roman" w:eastAsia="Times New Roman" w:hAnsi="Times New Roman" w:cs="Times New Roman"/>
          <w:color w:val="000000"/>
          <w:sz w:val="28"/>
          <w:szCs w:val="28"/>
          <w:lang w:eastAsia="ru-RU"/>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Топливно-энергетический комплекс (ТЭК).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Машиностроение.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Металлургия.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Химическая промышленность.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lastRenderedPageBreak/>
        <w:t xml:space="preserve">Лёгкая промышленность.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Агропромышленный комплекс.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Сфера услуг (инфраструктурный комплекс). </w:t>
      </w:r>
      <w:r w:rsidRPr="00557384">
        <w:rPr>
          <w:rFonts w:ascii="Times New Roman" w:eastAsia="Times New Roman" w:hAnsi="Times New Roman" w:cs="Times New Roman"/>
          <w:color w:val="000000"/>
          <w:sz w:val="28"/>
          <w:szCs w:val="28"/>
          <w:lang w:eastAsia="ru-RU"/>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6B60E3" w:rsidRPr="00557384" w:rsidRDefault="006B60E3" w:rsidP="006F7B20">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Районы России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Природно-хозяйственное районирование России. </w:t>
      </w:r>
      <w:r w:rsidRPr="00557384">
        <w:rPr>
          <w:rFonts w:ascii="Times New Roman" w:eastAsia="Times New Roman" w:hAnsi="Times New Roman" w:cs="Times New Roman"/>
          <w:color w:val="000000"/>
          <w:sz w:val="28"/>
          <w:szCs w:val="28"/>
          <w:lang w:eastAsia="ru-RU"/>
        </w:rPr>
        <w:t xml:space="preserve">Принципы и виды природно-хозяйственного районирования страны. Анализ разных видов районирования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Крупные регионы и районы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Регионы России: </w:t>
      </w:r>
      <w:r w:rsidRPr="00557384">
        <w:rPr>
          <w:rFonts w:ascii="Times New Roman" w:eastAsia="Times New Roman" w:hAnsi="Times New Roman" w:cs="Times New Roman"/>
          <w:color w:val="000000"/>
          <w:sz w:val="28"/>
          <w:szCs w:val="28"/>
          <w:lang w:eastAsia="ru-RU"/>
        </w:rPr>
        <w:t xml:space="preserve">Западный и Восточный.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Районы России: </w:t>
      </w:r>
      <w:proofErr w:type="gramStart"/>
      <w:r w:rsidRPr="00557384">
        <w:rPr>
          <w:rFonts w:ascii="Times New Roman" w:eastAsia="Times New Roman" w:hAnsi="Times New Roman" w:cs="Times New Roman"/>
          <w:color w:val="000000"/>
          <w:sz w:val="28"/>
          <w:szCs w:val="28"/>
          <w:lang w:eastAsia="ru-RU"/>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Характеристика регионов и районов. </w:t>
      </w:r>
      <w:r w:rsidRPr="00557384">
        <w:rPr>
          <w:rFonts w:ascii="Times New Roman" w:eastAsia="Times New Roman" w:hAnsi="Times New Roman" w:cs="Times New Roman"/>
          <w:color w:val="000000"/>
          <w:sz w:val="28"/>
          <w:szCs w:val="28"/>
          <w:lang w:eastAsia="ru-RU"/>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sidRPr="00557384">
        <w:rPr>
          <w:rFonts w:ascii="Times New Roman" w:eastAsia="Times New Roman" w:hAnsi="Times New Roman" w:cs="Times New Roman"/>
          <w:color w:val="000000"/>
          <w:sz w:val="28"/>
          <w:szCs w:val="28"/>
          <w:lang w:eastAsia="ru-RU"/>
        </w:rPr>
        <w:lastRenderedPageBreak/>
        <w:t xml:space="preserve">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Россия в современном мире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6B60E3" w:rsidRPr="00557384" w:rsidRDefault="006B60E3" w:rsidP="006B60E3">
      <w:pPr>
        <w:pageBreakBefore/>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lastRenderedPageBreak/>
        <w:t xml:space="preserve">2.2.2.7. </w:t>
      </w:r>
      <w:r w:rsidR="001D5D58">
        <w:rPr>
          <w:rFonts w:ascii="Times New Roman" w:eastAsia="Times New Roman" w:hAnsi="Times New Roman" w:cs="Times New Roman"/>
          <w:b/>
          <w:color w:val="000000"/>
          <w:sz w:val="24"/>
          <w:szCs w:val="24"/>
          <w:lang w:eastAsia="ru-RU"/>
        </w:rPr>
        <w:t>МАТЕМАТИКА</w:t>
      </w:r>
    </w:p>
    <w:p w:rsidR="006B60E3" w:rsidRPr="00557384" w:rsidRDefault="006B60E3" w:rsidP="009E480B">
      <w:pPr>
        <w:autoSpaceDE w:val="0"/>
        <w:autoSpaceDN w:val="0"/>
        <w:adjustRightInd w:val="0"/>
        <w:spacing w:after="0" w:line="240" w:lineRule="auto"/>
        <w:ind w:left="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Натуральные числа. </w:t>
      </w:r>
      <w:r w:rsidRPr="00557384">
        <w:rPr>
          <w:rFonts w:ascii="Times New Roman" w:eastAsia="Times New Roman" w:hAnsi="Times New Roman" w:cs="Times New Roman"/>
          <w:color w:val="000000"/>
          <w:sz w:val="28"/>
          <w:szCs w:val="28"/>
          <w:lang w:eastAsia="ru-RU"/>
        </w:rPr>
        <w:t xml:space="preserve">Натуральный ряд. Десятичная система счисления. Арифметические действия с натуральными числами. Свойства арифметических действий.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Степень с натуральным показателем.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Дроби. </w:t>
      </w:r>
      <w:r w:rsidRPr="00557384">
        <w:rPr>
          <w:rFonts w:ascii="Times New Roman" w:eastAsia="Times New Roman" w:hAnsi="Times New Roman" w:cs="Times New Roman"/>
          <w:color w:val="000000"/>
          <w:sz w:val="28"/>
          <w:szCs w:val="28"/>
          <w:lang w:eastAsia="ru-RU"/>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текстовых задач арифметическими способами.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Рациональные числа. </w:t>
      </w:r>
      <w:r w:rsidRPr="00557384">
        <w:rPr>
          <w:rFonts w:ascii="Times New Roman" w:eastAsia="Times New Roman" w:hAnsi="Times New Roman" w:cs="Times New Roman"/>
          <w:color w:val="000000"/>
          <w:sz w:val="28"/>
          <w:szCs w:val="28"/>
          <w:lang w:eastAsia="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557384">
        <w:rPr>
          <w:rFonts w:ascii="Times New Roman" w:eastAsia="Times New Roman" w:hAnsi="Times New Roman" w:cs="Times New Roman"/>
          <w:i/>
          <w:iCs/>
          <w:color w:val="000000"/>
          <w:sz w:val="28"/>
          <w:szCs w:val="28"/>
          <w:lang w:eastAsia="ru-RU"/>
        </w:rPr>
        <w:t xml:space="preserve">m/n, </w:t>
      </w:r>
      <w:r w:rsidRPr="00557384">
        <w:rPr>
          <w:rFonts w:ascii="Times New Roman" w:eastAsia="Times New Roman" w:hAnsi="Times New Roman" w:cs="Times New Roman"/>
          <w:color w:val="000000"/>
          <w:sz w:val="28"/>
          <w:szCs w:val="28"/>
          <w:lang w:eastAsia="ru-RU"/>
        </w:rPr>
        <w:t xml:space="preserve">где </w:t>
      </w:r>
      <w:r w:rsidRPr="00557384">
        <w:rPr>
          <w:rFonts w:ascii="Times New Roman" w:eastAsia="Times New Roman" w:hAnsi="Times New Roman" w:cs="Times New Roman"/>
          <w:i/>
          <w:iCs/>
          <w:color w:val="000000"/>
          <w:sz w:val="28"/>
          <w:szCs w:val="28"/>
          <w:lang w:eastAsia="ru-RU"/>
        </w:rPr>
        <w:t xml:space="preserve">т </w:t>
      </w:r>
      <w:r w:rsidRPr="00557384">
        <w:rPr>
          <w:rFonts w:ascii="Times New Roman" w:eastAsia="Times New Roman" w:hAnsi="Times New Roman" w:cs="Times New Roman"/>
          <w:color w:val="000000"/>
          <w:sz w:val="28"/>
          <w:szCs w:val="28"/>
          <w:lang w:eastAsia="ru-RU"/>
        </w:rPr>
        <w:t xml:space="preserve">— целое число, а </w:t>
      </w:r>
      <w:r w:rsidRPr="00557384">
        <w:rPr>
          <w:rFonts w:ascii="Times New Roman" w:eastAsia="Times New Roman" w:hAnsi="Times New Roman" w:cs="Times New Roman"/>
          <w:i/>
          <w:iCs/>
          <w:color w:val="000000"/>
          <w:sz w:val="28"/>
          <w:szCs w:val="28"/>
          <w:lang w:eastAsia="ru-RU"/>
        </w:rPr>
        <w:t xml:space="preserve">n </w:t>
      </w:r>
      <w:r w:rsidRPr="00557384">
        <w:rPr>
          <w:rFonts w:ascii="Times New Roman" w:eastAsia="Times New Roman" w:hAnsi="Times New Roman" w:cs="Times New Roman"/>
          <w:color w:val="000000"/>
          <w:sz w:val="28"/>
          <w:szCs w:val="28"/>
          <w:lang w:eastAsia="ru-RU"/>
        </w:rPr>
        <w:t xml:space="preserve">—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Действительные числа. </w:t>
      </w:r>
      <w:r w:rsidRPr="00557384">
        <w:rPr>
          <w:rFonts w:ascii="Times New Roman" w:eastAsia="Times New Roman" w:hAnsi="Times New Roman" w:cs="Times New Roman"/>
          <w:color w:val="000000"/>
          <w:sz w:val="28"/>
          <w:szCs w:val="28"/>
          <w:lang w:eastAsia="ru-RU"/>
        </w:rPr>
        <w:t xml:space="preserve">Квадратный корень из числа. Корень третьей степени.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Координатная прямая. Изображение чисел точками координатной прямой. Числовые промежутки.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Измерения, приближения, оценки. </w:t>
      </w:r>
      <w:r w:rsidRPr="00557384">
        <w:rPr>
          <w:rFonts w:ascii="Times New Roman" w:eastAsia="Times New Roman" w:hAnsi="Times New Roman" w:cs="Times New Roman"/>
          <w:color w:val="000000"/>
          <w:sz w:val="28"/>
          <w:szCs w:val="28"/>
          <w:lang w:eastAsia="ru-RU"/>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Алгебраические выражения. </w:t>
      </w:r>
      <w:r w:rsidRPr="00557384">
        <w:rPr>
          <w:rFonts w:ascii="Times New Roman" w:eastAsia="Times New Roman" w:hAnsi="Times New Roman" w:cs="Times New Roman"/>
          <w:color w:val="000000"/>
          <w:sz w:val="28"/>
          <w:szCs w:val="28"/>
          <w:lang w:eastAsia="ru-RU"/>
        </w:rPr>
        <w:t xml:space="preserve">Буквенные выражения (выражения с переменными). Числовое значение буквенного выражения. Допустимые </w:t>
      </w:r>
      <w:r w:rsidRPr="00557384">
        <w:rPr>
          <w:rFonts w:ascii="Times New Roman" w:eastAsia="Times New Roman" w:hAnsi="Times New Roman" w:cs="Times New Roman"/>
          <w:color w:val="000000"/>
          <w:sz w:val="28"/>
          <w:szCs w:val="28"/>
          <w:lang w:eastAsia="ru-RU"/>
        </w:rPr>
        <w:lastRenderedPageBreak/>
        <w:t xml:space="preserve">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Рациональные выражения и их преобразования. Доказательство тождеств.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Уравнения. </w:t>
      </w:r>
      <w:r w:rsidRPr="00557384">
        <w:rPr>
          <w:rFonts w:ascii="Times New Roman" w:eastAsia="Times New Roman" w:hAnsi="Times New Roman" w:cs="Times New Roman"/>
          <w:color w:val="000000"/>
          <w:sz w:val="28"/>
          <w:szCs w:val="28"/>
          <w:lang w:eastAsia="ru-RU"/>
        </w:rPr>
        <w:t xml:space="preserve">Уравнение с одной переменной. Корень уравнения. Свойства числовых равенств. Равносильность уравнений.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557384">
        <w:rPr>
          <w:rFonts w:ascii="Times New Roman" w:eastAsia="Times New Roman" w:hAnsi="Times New Roman" w:cs="Times New Roman"/>
          <w:color w:val="000000"/>
          <w:sz w:val="28"/>
          <w:szCs w:val="28"/>
          <w:lang w:eastAsia="ru-RU"/>
        </w:rPr>
        <w:t>линейным</w:t>
      </w:r>
      <w:proofErr w:type="gramEnd"/>
      <w:r w:rsidRPr="00557384">
        <w:rPr>
          <w:rFonts w:ascii="Times New Roman" w:eastAsia="Times New Roman" w:hAnsi="Times New Roman" w:cs="Times New Roman"/>
          <w:color w:val="000000"/>
          <w:sz w:val="28"/>
          <w:szCs w:val="28"/>
          <w:lang w:eastAsia="ru-RU"/>
        </w:rPr>
        <w:t xml:space="preserve"> и квадратным. Примеры решения уравнений третьей и четвёртой степеней. Решение дробно-рациональных уравнений.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Уравнение с двумя переменными. Линейное уравнение с двумя переменными, примеры решения уравнений в целых числах.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текстовых задач алгебраическим способом.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Неравенства. </w:t>
      </w:r>
      <w:r w:rsidRPr="00557384">
        <w:rPr>
          <w:rFonts w:ascii="Times New Roman" w:eastAsia="Times New Roman" w:hAnsi="Times New Roman" w:cs="Times New Roman"/>
          <w:color w:val="000000"/>
          <w:sz w:val="28"/>
          <w:szCs w:val="28"/>
          <w:lang w:eastAsia="ru-RU"/>
        </w:rPr>
        <w:t xml:space="preserve">Числовые неравенства и их свойства.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Функции. </w:t>
      </w:r>
      <w:r w:rsidRPr="00557384">
        <w:rPr>
          <w:rFonts w:ascii="Times New Roman" w:eastAsia="Times New Roman" w:hAnsi="Times New Roman" w:cs="Times New Roman"/>
          <w:color w:val="000000"/>
          <w:sz w:val="28"/>
          <w:szCs w:val="28"/>
          <w:lang w:eastAsia="ru-RU"/>
        </w:rPr>
        <w:t xml:space="preserve">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Числовые функции. </w:t>
      </w:r>
      <w:r w:rsidRPr="00557384">
        <w:rPr>
          <w:rFonts w:ascii="Times New Roman" w:eastAsia="Times New Roman" w:hAnsi="Times New Roman" w:cs="Times New Roman"/>
          <w:color w:val="000000"/>
          <w:sz w:val="28"/>
          <w:szCs w:val="28"/>
          <w:lang w:eastAsia="ru-RU"/>
        </w:rPr>
        <w:t xml:space="preserve">Понятие функции, область применения и область значения функции. Способы задания функции. График функции. Свойства </w:t>
      </w:r>
      <w:r w:rsidRPr="00557384">
        <w:rPr>
          <w:rFonts w:ascii="Times New Roman" w:eastAsia="Times New Roman" w:hAnsi="Times New Roman" w:cs="Times New Roman"/>
          <w:color w:val="000000"/>
          <w:sz w:val="28"/>
          <w:szCs w:val="28"/>
          <w:lang w:eastAsia="ru-RU"/>
        </w:rPr>
        <w:lastRenderedPageBreak/>
        <w:t xml:space="preserve">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3 , , . y </w:t>
      </w:r>
      <w:proofErr w:type="spellStart"/>
      <w:r w:rsidRPr="00557384">
        <w:rPr>
          <w:rFonts w:ascii="Times New Roman" w:eastAsia="Times New Roman" w:hAnsi="Times New Roman" w:cs="Times New Roman"/>
          <w:color w:val="000000"/>
          <w:sz w:val="28"/>
          <w:szCs w:val="28"/>
          <w:lang w:eastAsia="ru-RU"/>
        </w:rPr>
        <w:t>xy</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xy</w:t>
      </w:r>
      <w:proofErr w:type="spellEnd"/>
      <w:r w:rsidRPr="00557384">
        <w:rPr>
          <w:rFonts w:ascii="Times New Roman" w:eastAsia="Times New Roman" w:hAnsi="Times New Roman" w:cs="Times New Roman"/>
          <w:color w:val="000000"/>
          <w:sz w:val="28"/>
          <w:szCs w:val="28"/>
          <w:lang w:eastAsia="ru-RU"/>
        </w:rPr>
        <w:t xml:space="preserve"> x </w:t>
      </w:r>
      <w:r w:rsidRPr="00557384">
        <w:rPr>
          <w:rFonts w:ascii="Times New Roman" w:eastAsia="Times New Roman" w:hAnsi="Times New Roman" w:cs="Times New Roman"/>
          <w:color w:val="000000"/>
          <w:sz w:val="28"/>
          <w:szCs w:val="28"/>
          <w:lang w:eastAsia="ru-RU"/>
        </w:rPr>
        <w:sym w:font="Times New Roman" w:char="F03D"/>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sym w:font="Times New Roman" w:char="F03D"/>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sym w:font="Times New Roman" w:char="F03D"/>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Числовые последовательности. </w:t>
      </w:r>
      <w:r w:rsidRPr="00557384">
        <w:rPr>
          <w:rFonts w:ascii="Times New Roman" w:eastAsia="Times New Roman" w:hAnsi="Times New Roman" w:cs="Times New Roman"/>
          <w:color w:val="000000"/>
          <w:sz w:val="28"/>
          <w:szCs w:val="28"/>
          <w:lang w:eastAsia="ru-RU"/>
        </w:rPr>
        <w:t>Понятие числовой последовательности. Задание последовательности рекуррентной формулой и формулой n-</w:t>
      </w:r>
      <w:proofErr w:type="spellStart"/>
      <w:r w:rsidRPr="00557384">
        <w:rPr>
          <w:rFonts w:ascii="Times New Roman" w:eastAsia="Times New Roman" w:hAnsi="Times New Roman" w:cs="Times New Roman"/>
          <w:color w:val="000000"/>
          <w:sz w:val="28"/>
          <w:szCs w:val="28"/>
          <w:lang w:eastAsia="ru-RU"/>
        </w:rPr>
        <w:t>го</w:t>
      </w:r>
      <w:proofErr w:type="spellEnd"/>
      <w:r w:rsidRPr="00557384">
        <w:rPr>
          <w:rFonts w:ascii="Times New Roman" w:eastAsia="Times New Roman" w:hAnsi="Times New Roman" w:cs="Times New Roman"/>
          <w:color w:val="000000"/>
          <w:sz w:val="28"/>
          <w:szCs w:val="28"/>
          <w:lang w:eastAsia="ru-RU"/>
        </w:rPr>
        <w:t xml:space="preserve"> члена.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Арифметическая и геометрическая прогрессии. Формулы n-</w:t>
      </w:r>
      <w:proofErr w:type="spellStart"/>
      <w:r w:rsidRPr="00557384">
        <w:rPr>
          <w:rFonts w:ascii="Times New Roman" w:eastAsia="Times New Roman" w:hAnsi="Times New Roman" w:cs="Times New Roman"/>
          <w:color w:val="000000"/>
          <w:sz w:val="28"/>
          <w:szCs w:val="28"/>
          <w:lang w:eastAsia="ru-RU"/>
        </w:rPr>
        <w:t>го</w:t>
      </w:r>
      <w:proofErr w:type="spellEnd"/>
      <w:r w:rsidRPr="00557384">
        <w:rPr>
          <w:rFonts w:ascii="Times New Roman" w:eastAsia="Times New Roman" w:hAnsi="Times New Roman" w:cs="Times New Roman"/>
          <w:color w:val="000000"/>
          <w:sz w:val="28"/>
          <w:szCs w:val="28"/>
          <w:lang w:eastAsia="ru-RU"/>
        </w:rPr>
        <w:t xml:space="preserve"> члена арифметической и геометрической прогрессий, суммы первых </w:t>
      </w:r>
      <w:r w:rsidRPr="00557384">
        <w:rPr>
          <w:rFonts w:ascii="Times New Roman" w:eastAsia="Times New Roman" w:hAnsi="Times New Roman" w:cs="Times New Roman"/>
          <w:i/>
          <w:iCs/>
          <w:color w:val="000000"/>
          <w:sz w:val="28"/>
          <w:szCs w:val="28"/>
          <w:lang w:eastAsia="ru-RU"/>
        </w:rPr>
        <w:t xml:space="preserve">п-х </w:t>
      </w:r>
      <w:r w:rsidRPr="00557384">
        <w:rPr>
          <w:rFonts w:ascii="Times New Roman" w:eastAsia="Times New Roman" w:hAnsi="Times New Roman" w:cs="Times New Roman"/>
          <w:color w:val="000000"/>
          <w:sz w:val="28"/>
          <w:szCs w:val="28"/>
          <w:lang w:eastAsia="ru-RU"/>
        </w:rPr>
        <w:t xml:space="preserve">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Описательная статистика. </w:t>
      </w:r>
      <w:r w:rsidRPr="00557384">
        <w:rPr>
          <w:rFonts w:ascii="Times New Roman" w:eastAsia="Times New Roman" w:hAnsi="Times New Roman" w:cs="Times New Roman"/>
          <w:color w:val="000000"/>
          <w:sz w:val="28"/>
          <w:szCs w:val="28"/>
          <w:lang w:eastAsia="ru-RU"/>
        </w:rPr>
        <w:t xml:space="preserve">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Случайные события и вероятность. </w:t>
      </w:r>
      <w:r w:rsidRPr="00557384">
        <w:rPr>
          <w:rFonts w:ascii="Times New Roman" w:eastAsia="Times New Roman" w:hAnsi="Times New Roman" w:cs="Times New Roman"/>
          <w:color w:val="000000"/>
          <w:sz w:val="28"/>
          <w:szCs w:val="28"/>
          <w:lang w:eastAsia="ru-RU"/>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557384">
        <w:rPr>
          <w:rFonts w:ascii="Times New Roman" w:eastAsia="Times New Roman" w:hAnsi="Times New Roman" w:cs="Times New Roman"/>
          <w:color w:val="000000"/>
          <w:sz w:val="28"/>
          <w:szCs w:val="28"/>
          <w:lang w:eastAsia="ru-RU"/>
        </w:rPr>
        <w:t>Равновозможность</w:t>
      </w:r>
      <w:proofErr w:type="spellEnd"/>
      <w:r w:rsidRPr="00557384">
        <w:rPr>
          <w:rFonts w:ascii="Times New Roman" w:eastAsia="Times New Roman" w:hAnsi="Times New Roman" w:cs="Times New Roman"/>
          <w:color w:val="000000"/>
          <w:sz w:val="28"/>
          <w:szCs w:val="28"/>
          <w:lang w:eastAsia="ru-RU"/>
        </w:rPr>
        <w:t xml:space="preserve"> событий. Классическое определение вероятности.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Комбинаторика. </w:t>
      </w:r>
      <w:r w:rsidRPr="00557384">
        <w:rPr>
          <w:rFonts w:ascii="Times New Roman" w:eastAsia="Times New Roman" w:hAnsi="Times New Roman" w:cs="Times New Roman"/>
          <w:color w:val="000000"/>
          <w:sz w:val="28"/>
          <w:szCs w:val="28"/>
          <w:lang w:eastAsia="ru-RU"/>
        </w:rPr>
        <w:t xml:space="preserve">Решение комбинаторных задач перебором вариантов. Комбинаторное правило умножения. Перестановки и факториал.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Наглядная геометрия. </w:t>
      </w:r>
      <w:proofErr w:type="gramStart"/>
      <w:r w:rsidRPr="00557384">
        <w:rPr>
          <w:rFonts w:ascii="Times New Roman" w:eastAsia="Times New Roman" w:hAnsi="Times New Roman" w:cs="Times New Roman"/>
          <w:color w:val="000000"/>
          <w:sz w:val="28"/>
          <w:szCs w:val="28"/>
          <w:lang w:eastAsia="ru-RU"/>
        </w:rPr>
        <w:t>Наглядные представления о фигурах на плоскости: прямая, отрезок, луч, угол, ломаная, многоугольник, окружность, круг.</w:t>
      </w:r>
      <w:proofErr w:type="gramEnd"/>
      <w:r w:rsidRPr="00557384">
        <w:rPr>
          <w:rFonts w:ascii="Times New Roman" w:eastAsia="Times New Roman" w:hAnsi="Times New Roman" w:cs="Times New Roman"/>
          <w:color w:val="000000"/>
          <w:sz w:val="28"/>
          <w:szCs w:val="28"/>
          <w:lang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Длина отрезка, </w:t>
      </w:r>
      <w:proofErr w:type="gramStart"/>
      <w:r w:rsidRPr="00557384">
        <w:rPr>
          <w:rFonts w:ascii="Times New Roman" w:eastAsia="Times New Roman" w:hAnsi="Times New Roman" w:cs="Times New Roman"/>
          <w:color w:val="000000"/>
          <w:sz w:val="28"/>
          <w:szCs w:val="28"/>
          <w:lang w:eastAsia="ru-RU"/>
        </w:rPr>
        <w:t>ломаной</w:t>
      </w:r>
      <w:proofErr w:type="gramEnd"/>
      <w:r w:rsidRPr="00557384">
        <w:rPr>
          <w:rFonts w:ascii="Times New Roman" w:eastAsia="Times New Roman" w:hAnsi="Times New Roman" w:cs="Times New Roman"/>
          <w:color w:val="000000"/>
          <w:sz w:val="28"/>
          <w:szCs w:val="28"/>
          <w:lang w:eastAsia="ru-RU"/>
        </w:rPr>
        <w:t xml:space="preserve">. Периметр многоугольника. Единицы измерения длины. Измерение длины отрезка, построение отрезка заданной длины.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Виды углов. Градусная мера угла. Измерение и построение углов с помощью транспортира. Биссектриса угла.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Наглядные представления о пространственных фигурах: куб, параллелепипед, призма, пирамида, шар, сфера, конус, цилиндр.</w:t>
      </w:r>
      <w:proofErr w:type="gramEnd"/>
      <w:r w:rsidRPr="00557384">
        <w:rPr>
          <w:rFonts w:ascii="Times New Roman" w:eastAsia="Times New Roman" w:hAnsi="Times New Roman" w:cs="Times New Roman"/>
          <w:color w:val="000000"/>
          <w:sz w:val="28"/>
          <w:szCs w:val="28"/>
          <w:lang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Понятие объёма; единицы объёма. Объём прямоугольного параллелепипеда, куба.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 равенстве фигур. Центральная, осевая и зеркальная симметрии. Изображение симметричных фигур.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Геометрические фигуры. </w:t>
      </w:r>
      <w:r w:rsidRPr="00557384">
        <w:rPr>
          <w:rFonts w:ascii="Times New Roman" w:eastAsia="Times New Roman" w:hAnsi="Times New Roman" w:cs="Times New Roman"/>
          <w:color w:val="000000"/>
          <w:sz w:val="28"/>
          <w:szCs w:val="28"/>
          <w:lang w:eastAsia="ru-RU"/>
        </w:rPr>
        <w:t xml:space="preserve">Прямые и углы. Точка, прямая, плоскость. Отрезок, луч. Угол. Виды углов. Вертикальные и смежные углы. Биссектриса угла.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557384">
        <w:rPr>
          <w:rFonts w:ascii="Times New Roman" w:eastAsia="Times New Roman" w:hAnsi="Times New Roman" w:cs="Times New Roman"/>
          <w:color w:val="000000"/>
          <w:sz w:val="28"/>
          <w:szCs w:val="28"/>
          <w:lang w:eastAsia="ru-RU"/>
        </w:rPr>
        <w:t>прямых</w:t>
      </w:r>
      <w:proofErr w:type="gramEnd"/>
      <w:r w:rsidRPr="00557384">
        <w:rPr>
          <w:rFonts w:ascii="Times New Roman" w:eastAsia="Times New Roman" w:hAnsi="Times New Roman" w:cs="Times New Roman"/>
          <w:color w:val="000000"/>
          <w:sz w:val="28"/>
          <w:szCs w:val="28"/>
          <w:lang w:eastAsia="ru-RU"/>
        </w:rPr>
        <w:t xml:space="preserve">. Перпендикуляр и наклонная </w:t>
      </w:r>
      <w:proofErr w:type="gramStart"/>
      <w:r w:rsidRPr="00557384">
        <w:rPr>
          <w:rFonts w:ascii="Times New Roman" w:eastAsia="Times New Roman" w:hAnsi="Times New Roman" w:cs="Times New Roman"/>
          <w:color w:val="000000"/>
          <w:sz w:val="28"/>
          <w:szCs w:val="28"/>
          <w:lang w:eastAsia="ru-RU"/>
        </w:rPr>
        <w:t>к</w:t>
      </w:r>
      <w:proofErr w:type="gramEnd"/>
      <w:r w:rsidRPr="00557384">
        <w:rPr>
          <w:rFonts w:ascii="Times New Roman" w:eastAsia="Times New Roman" w:hAnsi="Times New Roman" w:cs="Times New Roman"/>
          <w:color w:val="000000"/>
          <w:sz w:val="28"/>
          <w:szCs w:val="28"/>
          <w:lang w:eastAsia="ru-RU"/>
        </w:rPr>
        <w:t xml:space="preserve"> прямой. Серединный перпендикуляр к отрезку.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Геометрическое место точек. Свойства биссектрисы угла и серединного перпендикуляра к отрезку.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Многоугольник. Выпуклые многоугольники. Сумма углов выпуклого многоугольника. Правильные многоугольники.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задач на вычисление, доказательство и построение с использованием свойств изученных фигур.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Измерение геометрических величин. </w:t>
      </w:r>
      <w:r w:rsidRPr="00557384">
        <w:rPr>
          <w:rFonts w:ascii="Times New Roman" w:eastAsia="Times New Roman" w:hAnsi="Times New Roman" w:cs="Times New Roman"/>
          <w:color w:val="000000"/>
          <w:sz w:val="28"/>
          <w:szCs w:val="28"/>
          <w:lang w:eastAsia="ru-RU"/>
        </w:rPr>
        <w:t xml:space="preserve">Длина отрезка. Расстояние от точки </w:t>
      </w:r>
      <w:proofErr w:type="gramStart"/>
      <w:r w:rsidRPr="00557384">
        <w:rPr>
          <w:rFonts w:ascii="Times New Roman" w:eastAsia="Times New Roman" w:hAnsi="Times New Roman" w:cs="Times New Roman"/>
          <w:color w:val="000000"/>
          <w:sz w:val="28"/>
          <w:szCs w:val="28"/>
          <w:lang w:eastAsia="ru-RU"/>
        </w:rPr>
        <w:t>до</w:t>
      </w:r>
      <w:proofErr w:type="gramEnd"/>
      <w:r w:rsidRPr="00557384">
        <w:rPr>
          <w:rFonts w:ascii="Times New Roman" w:eastAsia="Times New Roman" w:hAnsi="Times New Roman" w:cs="Times New Roman"/>
          <w:color w:val="000000"/>
          <w:sz w:val="28"/>
          <w:szCs w:val="28"/>
          <w:lang w:eastAsia="ru-RU"/>
        </w:rPr>
        <w:t xml:space="preserve"> прямой. Расстояние между </w:t>
      </w:r>
      <w:proofErr w:type="gramStart"/>
      <w:r w:rsidRPr="00557384">
        <w:rPr>
          <w:rFonts w:ascii="Times New Roman" w:eastAsia="Times New Roman" w:hAnsi="Times New Roman" w:cs="Times New Roman"/>
          <w:color w:val="000000"/>
          <w:sz w:val="28"/>
          <w:szCs w:val="28"/>
          <w:lang w:eastAsia="ru-RU"/>
        </w:rPr>
        <w:t>параллельными</w:t>
      </w:r>
      <w:proofErr w:type="gramEnd"/>
      <w:r w:rsidRPr="00557384">
        <w:rPr>
          <w:rFonts w:ascii="Times New Roman" w:eastAsia="Times New Roman" w:hAnsi="Times New Roman" w:cs="Times New Roman"/>
          <w:color w:val="000000"/>
          <w:sz w:val="28"/>
          <w:szCs w:val="28"/>
          <w:lang w:eastAsia="ru-RU"/>
        </w:rPr>
        <w:t xml:space="preserve"> прямыми.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Периметр многоугольника.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Длина окружности, число π, длина дуги окружности.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Градусная мера угла, соответствие между величиной центрального угла и длиной дуги окружности.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Решение задач на вычисление и доказательство с использованием изученных формул.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Координаты. </w:t>
      </w:r>
      <w:r w:rsidRPr="00557384">
        <w:rPr>
          <w:rFonts w:ascii="Times New Roman" w:eastAsia="Times New Roman" w:hAnsi="Times New Roman" w:cs="Times New Roman"/>
          <w:color w:val="000000"/>
          <w:sz w:val="28"/>
          <w:szCs w:val="28"/>
          <w:lang w:eastAsia="ru-RU"/>
        </w:rPr>
        <w:t xml:space="preserve">Уравнение </w:t>
      </w:r>
      <w:proofErr w:type="gramStart"/>
      <w:r w:rsidRPr="00557384">
        <w:rPr>
          <w:rFonts w:ascii="Times New Roman" w:eastAsia="Times New Roman" w:hAnsi="Times New Roman" w:cs="Times New Roman"/>
          <w:color w:val="000000"/>
          <w:sz w:val="28"/>
          <w:szCs w:val="28"/>
          <w:lang w:eastAsia="ru-RU"/>
        </w:rPr>
        <w:t>прямой</w:t>
      </w:r>
      <w:proofErr w:type="gramEnd"/>
      <w:r w:rsidRPr="00557384">
        <w:rPr>
          <w:rFonts w:ascii="Times New Roman" w:eastAsia="Times New Roman" w:hAnsi="Times New Roman" w:cs="Times New Roman"/>
          <w:color w:val="000000"/>
          <w:sz w:val="28"/>
          <w:szCs w:val="28"/>
          <w:lang w:eastAsia="ru-RU"/>
        </w:rPr>
        <w:t xml:space="preserve">. Координаты середины отрезка. Формула расстояния между двумя точками плоскости. Уравнение окружности.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Векторы. </w:t>
      </w:r>
      <w:r w:rsidRPr="00557384">
        <w:rPr>
          <w:rFonts w:ascii="Times New Roman" w:eastAsia="Times New Roman" w:hAnsi="Times New Roman" w:cs="Times New Roman"/>
          <w:color w:val="000000"/>
          <w:sz w:val="28"/>
          <w:szCs w:val="28"/>
          <w:lang w:eastAsia="ru-RU"/>
        </w:rP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Теоретико-множественные понятия. </w:t>
      </w:r>
      <w:r w:rsidRPr="00557384">
        <w:rPr>
          <w:rFonts w:ascii="Times New Roman" w:eastAsia="Times New Roman" w:hAnsi="Times New Roman" w:cs="Times New Roman"/>
          <w:color w:val="000000"/>
          <w:sz w:val="28"/>
          <w:szCs w:val="28"/>
          <w:lang w:eastAsia="ru-RU"/>
        </w:rP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Иллюстрация отношений между множествами с помощью диаграмм Эйлера — Венна. </w:t>
      </w:r>
      <w:r w:rsidRPr="00557384">
        <w:rPr>
          <w:rFonts w:ascii="Times New Roman" w:eastAsia="Times New Roman" w:hAnsi="Times New Roman" w:cs="Times New Roman"/>
          <w:b/>
          <w:bCs/>
          <w:color w:val="000000"/>
          <w:sz w:val="28"/>
          <w:szCs w:val="28"/>
          <w:lang w:eastAsia="ru-RU"/>
        </w:rPr>
        <w:t xml:space="preserve">Элементы логики. </w:t>
      </w:r>
      <w:r w:rsidRPr="00557384">
        <w:rPr>
          <w:rFonts w:ascii="Times New Roman" w:eastAsia="Times New Roman" w:hAnsi="Times New Roman" w:cs="Times New Roman"/>
          <w:color w:val="000000"/>
          <w:sz w:val="28"/>
          <w:szCs w:val="28"/>
          <w:lang w:eastAsia="ru-RU"/>
        </w:rPr>
        <w:t xml:space="preserve">Определение. Аксиомы и теоремы. Доказательство. Доказательство от противного. Теорема, обратная </w:t>
      </w:r>
      <w:proofErr w:type="gramStart"/>
      <w:r w:rsidRPr="00557384">
        <w:rPr>
          <w:rFonts w:ascii="Times New Roman" w:eastAsia="Times New Roman" w:hAnsi="Times New Roman" w:cs="Times New Roman"/>
          <w:color w:val="000000"/>
          <w:sz w:val="28"/>
          <w:szCs w:val="28"/>
          <w:lang w:eastAsia="ru-RU"/>
        </w:rPr>
        <w:t>данной</w:t>
      </w:r>
      <w:proofErr w:type="gramEnd"/>
      <w:r w:rsidRPr="00557384">
        <w:rPr>
          <w:rFonts w:ascii="Times New Roman" w:eastAsia="Times New Roman" w:hAnsi="Times New Roman" w:cs="Times New Roman"/>
          <w:color w:val="000000"/>
          <w:sz w:val="28"/>
          <w:szCs w:val="28"/>
          <w:lang w:eastAsia="ru-RU"/>
        </w:rPr>
        <w:t xml:space="preserve">. Пример и </w:t>
      </w:r>
      <w:proofErr w:type="spellStart"/>
      <w:r w:rsidRPr="00557384">
        <w:rPr>
          <w:rFonts w:ascii="Times New Roman" w:eastAsia="Times New Roman" w:hAnsi="Times New Roman" w:cs="Times New Roman"/>
          <w:color w:val="000000"/>
          <w:sz w:val="28"/>
          <w:szCs w:val="28"/>
          <w:lang w:eastAsia="ru-RU"/>
        </w:rPr>
        <w:t>контрпример</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 равносильности, следовании, употребление логических </w:t>
      </w:r>
      <w:proofErr w:type="gramStart"/>
      <w:r w:rsidRPr="00557384">
        <w:rPr>
          <w:rFonts w:ascii="Times New Roman" w:eastAsia="Times New Roman" w:hAnsi="Times New Roman" w:cs="Times New Roman"/>
          <w:color w:val="000000"/>
          <w:sz w:val="28"/>
          <w:szCs w:val="28"/>
          <w:lang w:eastAsia="ru-RU"/>
        </w:rPr>
        <w:t>связок</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если... то, в том и только в том случае, </w:t>
      </w:r>
      <w:r w:rsidRPr="00557384">
        <w:rPr>
          <w:rFonts w:ascii="Times New Roman" w:eastAsia="Times New Roman" w:hAnsi="Times New Roman" w:cs="Times New Roman"/>
          <w:color w:val="000000"/>
          <w:sz w:val="28"/>
          <w:szCs w:val="28"/>
          <w:lang w:eastAsia="ru-RU"/>
        </w:rPr>
        <w:t xml:space="preserve">логические связки </w:t>
      </w:r>
      <w:r w:rsidRPr="00557384">
        <w:rPr>
          <w:rFonts w:ascii="Times New Roman" w:eastAsia="Times New Roman" w:hAnsi="Times New Roman" w:cs="Times New Roman"/>
          <w:i/>
          <w:iCs/>
          <w:color w:val="000000"/>
          <w:sz w:val="28"/>
          <w:szCs w:val="28"/>
          <w:lang w:eastAsia="ru-RU"/>
        </w:rPr>
        <w:t xml:space="preserve">и, или.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Математика в историческом развитии. </w:t>
      </w:r>
      <w:r w:rsidRPr="00557384">
        <w:rPr>
          <w:rFonts w:ascii="Times New Roman" w:eastAsia="Times New Roman" w:hAnsi="Times New Roman" w:cs="Times New Roman"/>
          <w:color w:val="000000"/>
          <w:sz w:val="28"/>
          <w:szCs w:val="28"/>
          <w:lang w:eastAsia="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Зарождение алгебры в недрах арифметики. </w:t>
      </w:r>
      <w:proofErr w:type="gramStart"/>
      <w:r w:rsidRPr="00557384">
        <w:rPr>
          <w:rFonts w:ascii="Times New Roman" w:eastAsia="Times New Roman" w:hAnsi="Times New Roman" w:cs="Times New Roman"/>
          <w:color w:val="000000"/>
          <w:sz w:val="28"/>
          <w:szCs w:val="28"/>
          <w:lang w:eastAsia="ru-RU"/>
        </w:rPr>
        <w:t>Ал-Хорезми</w:t>
      </w:r>
      <w:proofErr w:type="gramEnd"/>
      <w:r w:rsidRPr="00557384">
        <w:rPr>
          <w:rFonts w:ascii="Times New Roman" w:eastAsia="Times New Roman" w:hAnsi="Times New Roman" w:cs="Times New Roman"/>
          <w:color w:val="000000"/>
          <w:sz w:val="28"/>
          <w:szCs w:val="28"/>
          <w:lang w:eastAsia="ru-RU"/>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557384">
        <w:rPr>
          <w:rFonts w:ascii="Times New Roman" w:eastAsia="Times New Roman" w:hAnsi="Times New Roman" w:cs="Times New Roman"/>
          <w:color w:val="000000"/>
          <w:sz w:val="28"/>
          <w:szCs w:val="28"/>
          <w:lang w:eastAsia="ru-RU"/>
        </w:rPr>
        <w:t>Кардано</w:t>
      </w:r>
      <w:proofErr w:type="spellEnd"/>
      <w:r w:rsidRPr="00557384">
        <w:rPr>
          <w:rFonts w:ascii="Times New Roman" w:eastAsia="Times New Roman" w:hAnsi="Times New Roman" w:cs="Times New Roman"/>
          <w:color w:val="000000"/>
          <w:sz w:val="28"/>
          <w:szCs w:val="28"/>
          <w:lang w:eastAsia="ru-RU"/>
        </w:rPr>
        <w:t xml:space="preserve">, Н. X. Абель, Э. Галуа.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Задача Леонардо Пизанского (Фибоначчи) о кроликах, числа Фибоначчи. Задача о шахматной доске.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Истоки теории вероятностей: страховое дело, азартные игры. П. Ферма и Б. Паскаль. Я. Бернулли. А. Н. Колмогоров.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color w:val="000000"/>
          <w:sz w:val="28"/>
          <w:szCs w:val="28"/>
          <w:lang w:eastAsia="ru-RU"/>
        </w:rPr>
        <w:t xml:space="preserve">2.2.2.8. </w:t>
      </w:r>
      <w:r w:rsidRPr="001D5D58">
        <w:rPr>
          <w:rFonts w:ascii="Times New Roman" w:eastAsia="Times New Roman" w:hAnsi="Times New Roman" w:cs="Times New Roman"/>
          <w:b/>
          <w:color w:val="000000"/>
          <w:sz w:val="24"/>
          <w:szCs w:val="24"/>
          <w:lang w:eastAsia="ru-RU"/>
        </w:rPr>
        <w:t>ИНФОРМАТИКА</w:t>
      </w: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Информация и способы её представления. </w:t>
      </w:r>
      <w:r w:rsidRPr="00557384">
        <w:rPr>
          <w:rFonts w:ascii="Times New Roman" w:eastAsia="Times New Roman" w:hAnsi="Times New Roman" w:cs="Times New Roman"/>
          <w:color w:val="000000"/>
          <w:sz w:val="28"/>
          <w:szCs w:val="28"/>
          <w:lang w:eastAsia="ru-RU"/>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Описание информации при помощи текстов. </w:t>
      </w:r>
      <w:r w:rsidRPr="00557384">
        <w:rPr>
          <w:rFonts w:ascii="Times New Roman" w:eastAsia="Times New Roman" w:hAnsi="Times New Roman" w:cs="Times New Roman"/>
          <w:i/>
          <w:iCs/>
          <w:color w:val="000000"/>
          <w:sz w:val="28"/>
          <w:szCs w:val="28"/>
          <w:lang w:eastAsia="ru-RU"/>
        </w:rPr>
        <w:t xml:space="preserve">Язык. Письмо. Знак. </w:t>
      </w:r>
      <w:r w:rsidRPr="00557384">
        <w:rPr>
          <w:rFonts w:ascii="Times New Roman" w:eastAsia="Times New Roman" w:hAnsi="Times New Roman" w:cs="Times New Roman"/>
          <w:color w:val="000000"/>
          <w:sz w:val="28"/>
          <w:szCs w:val="28"/>
          <w:lang w:eastAsia="ru-RU"/>
        </w:rPr>
        <w:t xml:space="preserve">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Примеры кодов. Код КОИ-8. Представление о стандарте Юникод. Значение стандартов </w:t>
      </w:r>
      <w:proofErr w:type="gramStart"/>
      <w:r w:rsidRPr="00557384">
        <w:rPr>
          <w:rFonts w:ascii="Times New Roman" w:eastAsia="Times New Roman" w:hAnsi="Times New Roman" w:cs="Times New Roman"/>
          <w:color w:val="000000"/>
          <w:sz w:val="28"/>
          <w:szCs w:val="28"/>
          <w:lang w:eastAsia="ru-RU"/>
        </w:rPr>
        <w:t>для</w:t>
      </w:r>
      <w:proofErr w:type="gramEnd"/>
      <w:r w:rsidRPr="00557384">
        <w:rPr>
          <w:rFonts w:ascii="Times New Roman" w:eastAsia="Times New Roman" w:hAnsi="Times New Roman" w:cs="Times New Roman"/>
          <w:color w:val="000000"/>
          <w:sz w:val="28"/>
          <w:szCs w:val="28"/>
          <w:lang w:eastAsia="ru-RU"/>
        </w:rPr>
        <w:t xml:space="preserve"> ИКТ.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Знакомство с двоичной записью целых чисел. Запись натуральных чисел в пределах 256.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Нетекстовые (аудиовизуальные) данные (картины, устная речь, музыка, кино).</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Возможность дискретного (символьного) представления аудиовизуальных данных.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Бит и байт — единицы размера двоичных текстов, производные единицы.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 носителях информации, используемых в ИКТ, их истории и перспективах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алгоритмической культуры. </w:t>
      </w:r>
      <w:r w:rsidRPr="00557384">
        <w:rPr>
          <w:rFonts w:ascii="Times New Roman" w:eastAsia="Times New Roman" w:hAnsi="Times New Roman" w:cs="Times New Roman"/>
          <w:color w:val="000000"/>
          <w:sz w:val="28"/>
          <w:szCs w:val="28"/>
          <w:lang w:eastAsia="ru-RU"/>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алгоритма как описания поведения исполнителя при заданных начальных данных (начальной обстановке).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557384">
        <w:rPr>
          <w:rFonts w:ascii="Times New Roman" w:eastAsia="Times New Roman" w:hAnsi="Times New Roman" w:cs="Times New Roman"/>
          <w:color w:val="000000"/>
          <w:sz w:val="28"/>
          <w:szCs w:val="28"/>
          <w:lang w:eastAsia="ru-RU"/>
        </w:rPr>
        <w:t xml:space="preserve"> Понятие вспомогательного алгоритма.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Знакомство с графами, деревьями, списками, символьными строками.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о методах разработки программ (пошаговое выполнение, отладка, тестирование).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Использование программных систем и сервисов.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ИКТ. Компьютерные вирусы. Антивирусная профилактика.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Архивирование и разархивирование.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Обработка текстов. Текстовый редактор. Создание структурированного текста. Проверка правописания, словари. Ссылки. Выделение изменений. </w:t>
      </w:r>
      <w:r w:rsidRPr="00557384">
        <w:rPr>
          <w:rFonts w:ascii="Times New Roman" w:eastAsia="Times New Roman" w:hAnsi="Times New Roman" w:cs="Times New Roman"/>
          <w:color w:val="000000"/>
          <w:sz w:val="28"/>
          <w:szCs w:val="28"/>
          <w:lang w:eastAsia="ru-RU"/>
        </w:rPr>
        <w:lastRenderedPageBreak/>
        <w:t>Включение в те</w:t>
      </w:r>
      <w:proofErr w:type="gramStart"/>
      <w:r w:rsidRPr="00557384">
        <w:rPr>
          <w:rFonts w:ascii="Times New Roman" w:eastAsia="Times New Roman" w:hAnsi="Times New Roman" w:cs="Times New Roman"/>
          <w:color w:val="000000"/>
          <w:sz w:val="28"/>
          <w:szCs w:val="28"/>
          <w:lang w:eastAsia="ru-RU"/>
        </w:rPr>
        <w:t>кст гр</w:t>
      </w:r>
      <w:proofErr w:type="gramEnd"/>
      <w:r w:rsidRPr="00557384">
        <w:rPr>
          <w:rFonts w:ascii="Times New Roman" w:eastAsia="Times New Roman" w:hAnsi="Times New Roman" w:cs="Times New Roman"/>
          <w:color w:val="000000"/>
          <w:sz w:val="28"/>
          <w:szCs w:val="28"/>
          <w:lang w:eastAsia="ru-RU"/>
        </w:rPr>
        <w:t xml:space="preserve">афических и иных информационных объектов. Деловая переписка, учебная публикация, коллективная работа.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Гипертекст. Браузеры. Компьютерные энциклопедии и компьютерные словари. Средства поиска информации.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Работа в информационном пространстве. </w:t>
      </w:r>
      <w:r w:rsidRPr="00557384">
        <w:rPr>
          <w:rFonts w:ascii="Times New Roman" w:eastAsia="Times New Roman" w:hAnsi="Times New Roman" w:cs="Times New Roman"/>
          <w:color w:val="000000"/>
          <w:sz w:val="28"/>
          <w:szCs w:val="28"/>
          <w:lang w:eastAsia="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Постановка вопроса о достоверности полученной информации, </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её</w:t>
      </w:r>
      <w:proofErr w:type="gram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подкреплённости</w:t>
      </w:r>
      <w:proofErr w:type="spellEnd"/>
      <w:r w:rsidRPr="00557384">
        <w:rPr>
          <w:rFonts w:ascii="Times New Roman" w:eastAsia="Times New Roman" w:hAnsi="Times New Roman" w:cs="Times New Roman"/>
          <w:color w:val="000000"/>
          <w:sz w:val="28"/>
          <w:szCs w:val="28"/>
          <w:lang w:eastAsia="ru-RU"/>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взаимодействия в информационной среде: электронная переписка, чат, форум, телеконференция, сайт.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Тенденции развития ИКТ (суперкомпьютеры, мобильные вычислительные устройства). 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color w:val="000000"/>
          <w:sz w:val="28"/>
          <w:szCs w:val="28"/>
          <w:lang w:eastAsia="ru-RU"/>
        </w:rPr>
        <w:t xml:space="preserve">2.2.2.9. </w:t>
      </w:r>
      <w:r w:rsidRPr="001D5D58">
        <w:rPr>
          <w:rFonts w:ascii="Times New Roman" w:eastAsia="Times New Roman" w:hAnsi="Times New Roman" w:cs="Times New Roman"/>
          <w:b/>
          <w:color w:val="000000"/>
          <w:sz w:val="24"/>
          <w:szCs w:val="24"/>
          <w:lang w:eastAsia="ru-RU"/>
        </w:rPr>
        <w:t xml:space="preserve">ФИЗИКА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Физика и физические методы изучения природы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Механические явления. Кинематика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Динамика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Сила упругости. Сила трения. Сила тяжести. Закон всемирного тяготения. Центр тяжести.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Давление. Атмосферное давление. Закон Паскаля. Закон Архимеда. Условие плавания тел.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Условия равновесия твёрдого тела.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Законы сохранения импульса и механической энергии. Механические колебания и волны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Импульс. Закон сохранения импульса. Реактивное движение.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Механические колебания. Резонанс. Механические волны. Звук. Использование колебаний в технике.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Строение и свойства вещества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Тепловые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Преобразования энергии в тепловых машинах. КПД тепловой машины. Экологические проблемы теплоэнергетики.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Электрические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Магнитные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Постоянные магниты. Взаимодействие магнитов. Магнитное поле. Магнитное поле тока. Действие магнитного поля на проводник с током.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Электродвигатель постоянного тока.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Электромагнитная индукция. Электрогенератор. Трансформатор.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Электромагнитные колебания и волны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Электромагнитные колебания. Электромагнитные волны. Влияние электромагнитных излучений на живые организмы.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Принципы радиосвязи и телевидения.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Квантовые явления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Строение и эволюция Вселенной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                                                   2.2.2.10. </w:t>
      </w:r>
      <w:r w:rsidRPr="001D5D58">
        <w:rPr>
          <w:rFonts w:ascii="Times New Roman" w:eastAsia="Times New Roman" w:hAnsi="Times New Roman" w:cs="Times New Roman"/>
          <w:b/>
          <w:color w:val="000000"/>
          <w:sz w:val="24"/>
          <w:szCs w:val="24"/>
          <w:lang w:eastAsia="ru-RU"/>
        </w:rPr>
        <w:t>БИОЛОГИЯ</w:t>
      </w: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Живые организмы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Правила работы в кабинете биологии, с биологическими приборами и инструментами.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Грибы. Многообразие грибов, их роль в природе и жизни человека. Съедобные и ядовитые грибы. Приёмы оказания первой помощи при отравлении грибами.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Лишайники. Роль лишайников в природе и жизни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Вирусы — неклеточные формы. Заболевания, вызываемые вирусами. Меры профилактики заболеваний.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Человек и его здоровье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Человек и окружающая среда. Природная и социальная среда обитания человека. Защита среды обитания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557384">
        <w:rPr>
          <w:rFonts w:ascii="Times New Roman" w:eastAsia="Times New Roman" w:hAnsi="Times New Roman" w:cs="Times New Roman"/>
          <w:color w:val="000000"/>
          <w:sz w:val="28"/>
          <w:szCs w:val="28"/>
          <w:lang w:eastAsia="ru-RU"/>
        </w:rPr>
        <w:t>табакокурения</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Питание. Пищеварение. Пищеварительная система. Нарушения работы пищеварительной системы и их профилактика.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Выделение. Строение и функции выделительной системы. Заболевания органов мочевыделительной системы и их предупреждение.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Общие биологические закономерности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Клеточное строение организмов. </w:t>
      </w:r>
      <w:proofErr w:type="gramStart"/>
      <w:r w:rsidRPr="00557384">
        <w:rPr>
          <w:rFonts w:ascii="Times New Roman" w:eastAsia="Times New Roman" w:hAnsi="Times New Roman" w:cs="Times New Roman"/>
          <w:color w:val="000000"/>
          <w:sz w:val="28"/>
          <w:szCs w:val="28"/>
          <w:lang w:eastAsia="ru-RU"/>
        </w:rPr>
        <w:t>Строение клетки: ядро, клеточная оболочка, плазматическая мембрана, цитоплазма, пластиды, митохондрии, вакуоли.</w:t>
      </w:r>
      <w:proofErr w:type="gramEnd"/>
      <w:r w:rsidRPr="00557384">
        <w:rPr>
          <w:rFonts w:ascii="Times New Roman" w:eastAsia="Times New Roman" w:hAnsi="Times New Roman" w:cs="Times New Roman"/>
          <w:color w:val="000000"/>
          <w:sz w:val="28"/>
          <w:szCs w:val="28"/>
          <w:lang w:eastAsia="ru-RU"/>
        </w:rPr>
        <w:t xml:space="preserve"> Хромосомы. Многообразие клеток.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Рост и развитие организмов. Размножение. Бесполое и половое размножение. Половые клетки. Оплодотворение.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Наследственность и изменчивость — свойства организмов. Наследственная и ненаследственная изменчивость.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557384">
        <w:rPr>
          <w:rFonts w:ascii="Times New Roman" w:eastAsia="Times New Roman" w:hAnsi="Times New Roman" w:cs="Times New Roman"/>
          <w:color w:val="000000"/>
          <w:sz w:val="28"/>
          <w:szCs w:val="28"/>
          <w:lang w:eastAsia="ru-RU"/>
        </w:rPr>
        <w:t>Экосистемная</w:t>
      </w:r>
      <w:proofErr w:type="spellEnd"/>
      <w:r w:rsidRPr="00557384">
        <w:rPr>
          <w:rFonts w:ascii="Times New Roman" w:eastAsia="Times New Roman" w:hAnsi="Times New Roman" w:cs="Times New Roman"/>
          <w:color w:val="000000"/>
          <w:sz w:val="28"/>
          <w:szCs w:val="28"/>
          <w:lang w:eastAsia="ru-RU"/>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w:t>
      </w:r>
      <w:proofErr w:type="gramStart"/>
      <w:r w:rsidRPr="00557384">
        <w:rPr>
          <w:rFonts w:ascii="Times New Roman" w:eastAsia="Times New Roman" w:hAnsi="Times New Roman" w:cs="Times New Roman"/>
          <w:color w:val="000000"/>
          <w:sz w:val="28"/>
          <w:szCs w:val="28"/>
          <w:lang w:eastAsia="ru-RU"/>
        </w:rPr>
        <w:t>Биосфера—глобальная</w:t>
      </w:r>
      <w:proofErr w:type="gramEnd"/>
      <w:r w:rsidRPr="00557384">
        <w:rPr>
          <w:rFonts w:ascii="Times New Roman" w:eastAsia="Times New Roman" w:hAnsi="Times New Roman" w:cs="Times New Roman"/>
          <w:color w:val="000000"/>
          <w:sz w:val="28"/>
          <w:szCs w:val="28"/>
          <w:lang w:eastAsia="ru-RU"/>
        </w:rPr>
        <w:t xml:space="preserve">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                                                             2.2.2.11. </w:t>
      </w:r>
      <w:r w:rsidRPr="001D5D58">
        <w:rPr>
          <w:rFonts w:ascii="Times New Roman" w:eastAsia="Times New Roman" w:hAnsi="Times New Roman" w:cs="Times New Roman"/>
          <w:b/>
          <w:color w:val="000000"/>
          <w:sz w:val="24"/>
          <w:szCs w:val="24"/>
          <w:lang w:eastAsia="ru-RU"/>
        </w:rPr>
        <w:t>ХИМИЯ</w:t>
      </w: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Основные понятия химии (уровень атомно-молекулярных представлений)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557384">
        <w:rPr>
          <w:rFonts w:ascii="Times New Roman" w:eastAsia="Times New Roman" w:hAnsi="Times New Roman" w:cs="Times New Roman"/>
          <w:color w:val="000000"/>
          <w:sz w:val="28"/>
          <w:szCs w:val="28"/>
          <w:lang w:eastAsia="ru-RU"/>
        </w:rPr>
        <w:t>ств пр</w:t>
      </w:r>
      <w:proofErr w:type="gramEnd"/>
      <w:r w:rsidRPr="00557384">
        <w:rPr>
          <w:rFonts w:ascii="Times New Roman" w:eastAsia="Times New Roman" w:hAnsi="Times New Roman" w:cs="Times New Roman"/>
          <w:color w:val="000000"/>
          <w:sz w:val="28"/>
          <w:szCs w:val="28"/>
          <w:lang w:eastAsia="ru-RU"/>
        </w:rPr>
        <w:t xml:space="preserve">и химических реакциях. Химические уравнения. Коэффициенты в уравнениях химических </w:t>
      </w:r>
      <w:r w:rsidRPr="00557384">
        <w:rPr>
          <w:rFonts w:ascii="Times New Roman" w:eastAsia="Times New Roman" w:hAnsi="Times New Roman" w:cs="Times New Roman"/>
          <w:color w:val="000000"/>
          <w:sz w:val="28"/>
          <w:szCs w:val="28"/>
          <w:lang w:eastAsia="ru-RU"/>
        </w:rPr>
        <w:lastRenderedPageBreak/>
        <w:t xml:space="preserve">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Первоначальные представления о естественных семействах (группах) химических элементов: щелочные металлы, галогены.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Периодический закон и периодическая система химических элементов Д. И. Менделеева. Строение вещества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Периодический закон. История открытия периодического закона. Значение периодического закона для развития науки.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Химическая связь. </w:t>
      </w:r>
      <w:proofErr w:type="spellStart"/>
      <w:r w:rsidRPr="00557384">
        <w:rPr>
          <w:rFonts w:ascii="Times New Roman" w:eastAsia="Times New Roman" w:hAnsi="Times New Roman" w:cs="Times New Roman"/>
          <w:color w:val="000000"/>
          <w:sz w:val="28"/>
          <w:szCs w:val="28"/>
          <w:lang w:eastAsia="ru-RU"/>
        </w:rPr>
        <w:t>Электроотрицательность</w:t>
      </w:r>
      <w:proofErr w:type="spellEnd"/>
      <w:r w:rsidRPr="00557384">
        <w:rPr>
          <w:rFonts w:ascii="Times New Roman" w:eastAsia="Times New Roman" w:hAnsi="Times New Roman" w:cs="Times New Roman"/>
          <w:color w:val="000000"/>
          <w:sz w:val="28"/>
          <w:szCs w:val="28"/>
          <w:lang w:eastAsia="ru-RU"/>
        </w:rPr>
        <w:t xml:space="preserve"> атомов. Ковалентная неполярная и полярная связь. Ионная связь. Валентность, степень окисления, заряд иона.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Многообразие химических реакций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557384">
        <w:rPr>
          <w:rFonts w:ascii="Times New Roman" w:eastAsia="Times New Roman" w:hAnsi="Times New Roman" w:cs="Times New Roman"/>
          <w:color w:val="000000"/>
          <w:sz w:val="28"/>
          <w:szCs w:val="28"/>
          <w:lang w:eastAsia="ru-RU"/>
        </w:rPr>
        <w:t>окислительно</w:t>
      </w:r>
      <w:proofErr w:type="spellEnd"/>
      <w:r w:rsidRPr="00557384">
        <w:rPr>
          <w:rFonts w:ascii="Times New Roman" w:eastAsia="Times New Roman" w:hAnsi="Times New Roman" w:cs="Times New Roman"/>
          <w:color w:val="000000"/>
          <w:sz w:val="28"/>
          <w:szCs w:val="28"/>
          <w:lang w:eastAsia="ru-RU"/>
        </w:rPr>
        <w:t xml:space="preserve">-восстановительные, необратимые, обратимые.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Скорость химических реакций. Факторы, влияющие на скорость химических реакций.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Растворы. Электролитическая диссоциация. Электролиты и </w:t>
      </w:r>
      <w:proofErr w:type="spellStart"/>
      <w:r w:rsidRPr="00557384">
        <w:rPr>
          <w:rFonts w:ascii="Times New Roman" w:eastAsia="Times New Roman" w:hAnsi="Times New Roman" w:cs="Times New Roman"/>
          <w:color w:val="000000"/>
          <w:sz w:val="28"/>
          <w:szCs w:val="28"/>
          <w:lang w:eastAsia="ru-RU"/>
        </w:rPr>
        <w:t>неэлектролиты</w:t>
      </w:r>
      <w:proofErr w:type="spellEnd"/>
      <w:r w:rsidRPr="00557384">
        <w:rPr>
          <w:rFonts w:ascii="Times New Roman" w:eastAsia="Times New Roman" w:hAnsi="Times New Roman" w:cs="Times New Roman"/>
          <w:color w:val="000000"/>
          <w:sz w:val="28"/>
          <w:szCs w:val="28"/>
          <w:lang w:eastAsia="ru-RU"/>
        </w:rPr>
        <w:t>. Катионы и анионы. Диссоциация солей, кислот и оснований в водных растворах. Реакц</w:t>
      </w:r>
      <w:proofErr w:type="gramStart"/>
      <w:r w:rsidRPr="00557384">
        <w:rPr>
          <w:rFonts w:ascii="Times New Roman" w:eastAsia="Times New Roman" w:hAnsi="Times New Roman" w:cs="Times New Roman"/>
          <w:color w:val="000000"/>
          <w:sz w:val="28"/>
          <w:szCs w:val="28"/>
          <w:lang w:eastAsia="ru-RU"/>
        </w:rPr>
        <w:t>ии ио</w:t>
      </w:r>
      <w:proofErr w:type="gramEnd"/>
      <w:r w:rsidRPr="00557384">
        <w:rPr>
          <w:rFonts w:ascii="Times New Roman" w:eastAsia="Times New Roman" w:hAnsi="Times New Roman" w:cs="Times New Roman"/>
          <w:color w:val="000000"/>
          <w:sz w:val="28"/>
          <w:szCs w:val="28"/>
          <w:lang w:eastAsia="ru-RU"/>
        </w:rPr>
        <w:t xml:space="preserve">нного обмена в растворах электролитов.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Многообразие веществ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w:t>
      </w:r>
      <w:r w:rsidRPr="00557384">
        <w:rPr>
          <w:rFonts w:ascii="Times New Roman" w:eastAsia="Times New Roman" w:hAnsi="Times New Roman" w:cs="Times New Roman"/>
          <w:color w:val="000000"/>
          <w:sz w:val="28"/>
          <w:szCs w:val="28"/>
          <w:lang w:eastAsia="ru-RU"/>
        </w:rPr>
        <w:lastRenderedPageBreak/>
        <w:t xml:space="preserve">оксидов и кислородсодержащих кислот на примере элементов второго и третьего периодов.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Экспериментальная химия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557384">
        <w:rPr>
          <w:rFonts w:ascii="Times New Roman" w:eastAsia="Times New Roman" w:hAnsi="Times New Roman" w:cs="Times New Roman"/>
          <w:color w:val="000000"/>
          <w:sz w:val="28"/>
          <w:szCs w:val="28"/>
          <w:lang w:eastAsia="ru-RU"/>
        </w:rPr>
        <w:t>опыты</w:t>
      </w:r>
      <w:proofErr w:type="gramEnd"/>
      <w:r w:rsidRPr="00557384">
        <w:rPr>
          <w:rFonts w:ascii="Times New Roman" w:eastAsia="Times New Roman" w:hAnsi="Times New Roman" w:cs="Times New Roman"/>
          <w:color w:val="000000"/>
          <w:sz w:val="28"/>
          <w:szCs w:val="28"/>
          <w:lang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2.2.2.12. </w:t>
      </w:r>
      <w:r w:rsidRPr="001D5D58">
        <w:rPr>
          <w:rFonts w:ascii="Times New Roman" w:eastAsia="Times New Roman" w:hAnsi="Times New Roman" w:cs="Times New Roman"/>
          <w:b/>
          <w:color w:val="000000"/>
          <w:sz w:val="24"/>
          <w:szCs w:val="24"/>
          <w:lang w:eastAsia="ru-RU"/>
        </w:rPr>
        <w:t>ИЗОБРАЗИТЕЛЬНОЕ ИСКУССТВО</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Роль искусства и художественной деятельности человека в развитии культуры. </w:t>
      </w:r>
      <w:r w:rsidRPr="00557384">
        <w:rPr>
          <w:rFonts w:ascii="Times New Roman" w:eastAsia="Times New Roman" w:hAnsi="Times New Roman" w:cs="Times New Roman"/>
          <w:color w:val="000000"/>
          <w:sz w:val="28"/>
          <w:szCs w:val="28"/>
          <w:lang w:eastAsia="ru-RU"/>
        </w:rPr>
        <w:t xml:space="preserve">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Роль художественной деятельности человека в освоении мира. </w:t>
      </w:r>
      <w:r w:rsidRPr="00557384">
        <w:rPr>
          <w:rFonts w:ascii="Times New Roman" w:eastAsia="Times New Roman" w:hAnsi="Times New Roman" w:cs="Times New Roman"/>
          <w:color w:val="000000"/>
          <w:sz w:val="28"/>
          <w:szCs w:val="28"/>
          <w:lang w:eastAsia="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557384">
        <w:rPr>
          <w:rFonts w:ascii="Times New Roman" w:eastAsia="Times New Roman" w:hAnsi="Times New Roman" w:cs="Times New Roman"/>
          <w:color w:val="000000"/>
          <w:sz w:val="28"/>
          <w:szCs w:val="28"/>
          <w:lang w:eastAsia="ru-RU"/>
        </w:rPr>
        <w:t>сств в ф</w:t>
      </w:r>
      <w:proofErr w:type="gramEnd"/>
      <w:r w:rsidRPr="00557384">
        <w:rPr>
          <w:rFonts w:ascii="Times New Roman" w:eastAsia="Times New Roman" w:hAnsi="Times New Roman" w:cs="Times New Roman"/>
          <w:color w:val="000000"/>
          <w:sz w:val="28"/>
          <w:szCs w:val="28"/>
          <w:lang w:eastAsia="ru-RU"/>
        </w:rPr>
        <w:t xml:space="preserve">ормировании образа Родины.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Художественный диалог культур. </w:t>
      </w:r>
      <w:r w:rsidRPr="00557384">
        <w:rPr>
          <w:rFonts w:ascii="Times New Roman" w:eastAsia="Times New Roman" w:hAnsi="Times New Roman" w:cs="Times New Roman"/>
          <w:color w:val="000000"/>
          <w:sz w:val="28"/>
          <w:szCs w:val="28"/>
          <w:lang w:eastAsia="ru-RU"/>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Роль искусства в создании материальной среды жизни человека. </w:t>
      </w:r>
      <w:r w:rsidRPr="00557384">
        <w:rPr>
          <w:rFonts w:ascii="Times New Roman" w:eastAsia="Times New Roman" w:hAnsi="Times New Roman" w:cs="Times New Roman"/>
          <w:color w:val="000000"/>
          <w:sz w:val="28"/>
          <w:szCs w:val="28"/>
          <w:lang w:eastAsia="ru-RU"/>
        </w:rPr>
        <w:t xml:space="preserve">Роль искусства в организации предметно-пространственной среды жизни человека.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Искусство в современном мире. </w:t>
      </w:r>
      <w:r w:rsidRPr="00557384">
        <w:rPr>
          <w:rFonts w:ascii="Times New Roman" w:eastAsia="Times New Roman" w:hAnsi="Times New Roman" w:cs="Times New Roman"/>
          <w:color w:val="000000"/>
          <w:sz w:val="28"/>
          <w:szCs w:val="28"/>
          <w:lang w:eastAsia="ru-RU"/>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Духовно-нравственные проблемы жизни и искусства.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Выражение в образах искусства нравственного поиска человечества, нравственного выбора отдельного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Традиционный и современный уклад семейной жизни, отражённый в искусстве. Образы мира, защиты Отечества в жизни и в искусстве.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Народные праздники, обряды в искусстве и в современной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Взаимоотношения между народами, между людьми разных поколений в жизни и в искусстве.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Специфика художественного изображения. </w:t>
      </w:r>
      <w:r w:rsidRPr="00557384">
        <w:rPr>
          <w:rFonts w:ascii="Times New Roman" w:eastAsia="Times New Roman" w:hAnsi="Times New Roman" w:cs="Times New Roman"/>
          <w:color w:val="000000"/>
          <w:sz w:val="28"/>
          <w:szCs w:val="28"/>
          <w:lang w:eastAsia="ru-RU"/>
        </w:rPr>
        <w:t xml:space="preserve">Художественный образ — основа и цель любого искусства. Условность художественного изображения. Реальность и фантазия в искусстве.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Средства художественной выразительности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Художественные материалы и художественные техники. </w:t>
      </w:r>
      <w:r w:rsidRPr="00557384">
        <w:rPr>
          <w:rFonts w:ascii="Times New Roman" w:eastAsia="Times New Roman" w:hAnsi="Times New Roman" w:cs="Times New Roman"/>
          <w:color w:val="000000"/>
          <w:sz w:val="28"/>
          <w:szCs w:val="28"/>
          <w:lang w:eastAsia="ru-RU"/>
        </w:rPr>
        <w:t xml:space="preserve">Материалы живописи, графики, скульптуры. Художественные техники.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Композиция. </w:t>
      </w:r>
      <w:r w:rsidRPr="00557384">
        <w:rPr>
          <w:rFonts w:ascii="Times New Roman" w:eastAsia="Times New Roman" w:hAnsi="Times New Roman" w:cs="Times New Roman"/>
          <w:color w:val="000000"/>
          <w:sz w:val="28"/>
          <w:szCs w:val="28"/>
          <w:lang w:eastAsia="ru-RU"/>
        </w:rPr>
        <w:t xml:space="preserve">Композиция — главное средство выразительности художественного произведения. Раскрытие в композиции сущности произведения.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Пропорции. </w:t>
      </w:r>
      <w:r w:rsidRPr="00557384">
        <w:rPr>
          <w:rFonts w:ascii="Times New Roman" w:eastAsia="Times New Roman" w:hAnsi="Times New Roman" w:cs="Times New Roman"/>
          <w:color w:val="000000"/>
          <w:sz w:val="28"/>
          <w:szCs w:val="28"/>
          <w:lang w:eastAsia="ru-RU"/>
        </w:rPr>
        <w:t xml:space="preserve">Линейная и воздушная перспектива. Контраст в композиции.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Цвет. </w:t>
      </w:r>
      <w:r w:rsidRPr="00557384">
        <w:rPr>
          <w:rFonts w:ascii="Times New Roman" w:eastAsia="Times New Roman" w:hAnsi="Times New Roman" w:cs="Times New Roman"/>
          <w:color w:val="000000"/>
          <w:sz w:val="28"/>
          <w:szCs w:val="28"/>
          <w:lang w:eastAsia="ru-RU"/>
        </w:rPr>
        <w:t xml:space="preserve">Цветовые отношения. Колорит картины. Напряжённость и насыщенность цвета. Свет и цвет. Характер мазка.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Линия, штрих, пятно. </w:t>
      </w:r>
      <w:r w:rsidRPr="00557384">
        <w:rPr>
          <w:rFonts w:ascii="Times New Roman" w:eastAsia="Times New Roman" w:hAnsi="Times New Roman" w:cs="Times New Roman"/>
          <w:color w:val="000000"/>
          <w:sz w:val="28"/>
          <w:szCs w:val="28"/>
          <w:lang w:eastAsia="ru-RU"/>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Объём и форма. </w:t>
      </w:r>
      <w:r w:rsidRPr="00557384">
        <w:rPr>
          <w:rFonts w:ascii="Times New Roman" w:eastAsia="Times New Roman" w:hAnsi="Times New Roman" w:cs="Times New Roman"/>
          <w:color w:val="000000"/>
          <w:sz w:val="28"/>
          <w:szCs w:val="28"/>
          <w:lang w:eastAsia="ru-RU"/>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Ритм. </w:t>
      </w:r>
      <w:r w:rsidRPr="00557384">
        <w:rPr>
          <w:rFonts w:ascii="Times New Roman" w:eastAsia="Times New Roman" w:hAnsi="Times New Roman" w:cs="Times New Roman"/>
          <w:color w:val="000000"/>
          <w:sz w:val="28"/>
          <w:szCs w:val="28"/>
          <w:lang w:eastAsia="ru-RU"/>
        </w:rPr>
        <w:t xml:space="preserve">Роль ритма в построении композиции в живописи и рисунке, архитектуре, декоративно-прикладном искусстве.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Изобразительные виды искусства. </w:t>
      </w:r>
      <w:r w:rsidRPr="00557384">
        <w:rPr>
          <w:rFonts w:ascii="Times New Roman" w:eastAsia="Times New Roman" w:hAnsi="Times New Roman" w:cs="Times New Roman"/>
          <w:color w:val="000000"/>
          <w:sz w:val="28"/>
          <w:szCs w:val="28"/>
          <w:lang w:eastAsia="ru-RU"/>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Конструктивные виды искусства. </w:t>
      </w:r>
      <w:r w:rsidRPr="00557384">
        <w:rPr>
          <w:rFonts w:ascii="Times New Roman" w:eastAsia="Times New Roman" w:hAnsi="Times New Roman" w:cs="Times New Roman"/>
          <w:color w:val="000000"/>
          <w:sz w:val="28"/>
          <w:szCs w:val="28"/>
          <w:lang w:eastAsia="ru-RU"/>
        </w:rPr>
        <w:t xml:space="preserve">Архитектура и дизайн. Роль искусства в организации предметно-пространственной среды жизни человека. Единство </w:t>
      </w:r>
      <w:proofErr w:type="gramStart"/>
      <w:r w:rsidRPr="00557384">
        <w:rPr>
          <w:rFonts w:ascii="Times New Roman" w:eastAsia="Times New Roman" w:hAnsi="Times New Roman" w:cs="Times New Roman"/>
          <w:color w:val="000000"/>
          <w:sz w:val="28"/>
          <w:szCs w:val="28"/>
          <w:lang w:eastAsia="ru-RU"/>
        </w:rPr>
        <w:t>художественного</w:t>
      </w:r>
      <w:proofErr w:type="gramEnd"/>
      <w:r w:rsidRPr="00557384">
        <w:rPr>
          <w:rFonts w:ascii="Times New Roman" w:eastAsia="Times New Roman" w:hAnsi="Times New Roman" w:cs="Times New Roman"/>
          <w:color w:val="000000"/>
          <w:sz w:val="28"/>
          <w:szCs w:val="28"/>
          <w:lang w:eastAsia="ru-RU"/>
        </w:rPr>
        <w:t xml:space="preserve"> и функционального в архитектуре и дизайне.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Архитектурный образ. Архитектура — летопись времён.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Декоративно-прикладные виды искусства. </w:t>
      </w:r>
      <w:r w:rsidRPr="00557384">
        <w:rPr>
          <w:rFonts w:ascii="Times New Roman" w:eastAsia="Times New Roman" w:hAnsi="Times New Roman" w:cs="Times New Roman"/>
          <w:color w:val="000000"/>
          <w:sz w:val="28"/>
          <w:szCs w:val="28"/>
          <w:lang w:eastAsia="ru-RU"/>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w:t>
      </w:r>
      <w:r w:rsidRPr="00557384">
        <w:rPr>
          <w:rFonts w:ascii="Times New Roman" w:eastAsia="Times New Roman" w:hAnsi="Times New Roman" w:cs="Times New Roman"/>
          <w:color w:val="000000"/>
          <w:sz w:val="28"/>
          <w:szCs w:val="28"/>
          <w:lang w:eastAsia="ru-RU"/>
        </w:rPr>
        <w:lastRenderedPageBreak/>
        <w:t xml:space="preserve">прикладного искусства. Украшение в жизни людей, его функции в жизни общества.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Изображение в синтетических и экранных видах искусства и художественная фотография. </w:t>
      </w:r>
      <w:r w:rsidRPr="00557384">
        <w:rPr>
          <w:rFonts w:ascii="Times New Roman" w:eastAsia="Times New Roman" w:hAnsi="Times New Roman" w:cs="Times New Roman"/>
          <w:color w:val="000000"/>
          <w:sz w:val="28"/>
          <w:szCs w:val="28"/>
          <w:lang w:eastAsia="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2.2.2.13. </w:t>
      </w:r>
      <w:r w:rsidRPr="001D5D58">
        <w:rPr>
          <w:rFonts w:ascii="Times New Roman" w:eastAsia="Times New Roman" w:hAnsi="Times New Roman" w:cs="Times New Roman"/>
          <w:b/>
          <w:color w:val="000000"/>
          <w:sz w:val="24"/>
          <w:szCs w:val="24"/>
          <w:lang w:eastAsia="ru-RU"/>
        </w:rPr>
        <w:t>МУЗЫКА</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Музыка как вид искусства. </w:t>
      </w:r>
      <w:r w:rsidRPr="00557384">
        <w:rPr>
          <w:rFonts w:ascii="Times New Roman" w:eastAsia="Times New Roman" w:hAnsi="Times New Roman" w:cs="Times New Roman"/>
          <w:color w:val="000000"/>
          <w:sz w:val="28"/>
          <w:szCs w:val="28"/>
          <w:lang w:eastAsia="ru-RU"/>
        </w:rP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Музыкальный образ и музыкальная драматургия. </w:t>
      </w:r>
      <w:r w:rsidRPr="00557384">
        <w:rPr>
          <w:rFonts w:ascii="Times New Roman" w:eastAsia="Times New Roman" w:hAnsi="Times New Roman" w:cs="Times New Roman"/>
          <w:color w:val="000000"/>
          <w:sz w:val="28"/>
          <w:szCs w:val="28"/>
          <w:lang w:eastAsia="ru-RU"/>
        </w:rP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Музыка в современном мире: традиции и инновации. </w:t>
      </w:r>
      <w:r w:rsidRPr="00557384">
        <w:rPr>
          <w:rFonts w:ascii="Times New Roman" w:eastAsia="Times New Roman" w:hAnsi="Times New Roman" w:cs="Times New Roman"/>
          <w:color w:val="000000"/>
          <w:sz w:val="28"/>
          <w:szCs w:val="28"/>
          <w:lang w:eastAsia="ru-RU"/>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w:t>
      </w:r>
      <w:r w:rsidRPr="00557384">
        <w:rPr>
          <w:rFonts w:ascii="Times New Roman" w:eastAsia="Times New Roman" w:hAnsi="Times New Roman" w:cs="Times New Roman"/>
          <w:color w:val="000000"/>
          <w:sz w:val="28"/>
          <w:szCs w:val="28"/>
          <w:lang w:eastAsia="ru-RU"/>
        </w:rPr>
        <w:lastRenderedPageBreak/>
        <w:t xml:space="preserve">образы). Народно-песенные истоки русского профессионального музыкального творчества. Этническая музыка. Музыкальная культура своего региона.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Отечественная и зарубежная музыка композиторов XX в., её стилевое многообразие (импрессионизм, </w:t>
      </w:r>
      <w:proofErr w:type="spellStart"/>
      <w:r w:rsidRPr="00557384">
        <w:rPr>
          <w:rFonts w:ascii="Times New Roman" w:eastAsia="Times New Roman" w:hAnsi="Times New Roman" w:cs="Times New Roman"/>
          <w:color w:val="000000"/>
          <w:sz w:val="28"/>
          <w:szCs w:val="28"/>
          <w:lang w:eastAsia="ru-RU"/>
        </w:rPr>
        <w:t>неофольклоризм</w:t>
      </w:r>
      <w:proofErr w:type="spellEnd"/>
      <w:r w:rsidRPr="00557384">
        <w:rPr>
          <w:rFonts w:ascii="Times New Roman" w:eastAsia="Times New Roman" w:hAnsi="Times New Roman" w:cs="Times New Roman"/>
          <w:color w:val="000000"/>
          <w:sz w:val="28"/>
          <w:szCs w:val="28"/>
          <w:lang w:eastAsia="ru-RU"/>
        </w:rPr>
        <w:t xml:space="preserve"> и неоклассицизм). Музыкальное творчество композиторов академического направления. Джаз и симфоджаз. </w:t>
      </w:r>
      <w:proofErr w:type="gramStart"/>
      <w:r w:rsidRPr="00557384">
        <w:rPr>
          <w:rFonts w:ascii="Times New Roman" w:eastAsia="Times New Roman" w:hAnsi="Times New Roman" w:cs="Times New Roman"/>
          <w:color w:val="000000"/>
          <w:sz w:val="28"/>
          <w:szCs w:val="28"/>
          <w:lang w:eastAsia="ru-RU"/>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557384">
        <w:rPr>
          <w:rFonts w:ascii="Times New Roman" w:eastAsia="Times New Roman" w:hAnsi="Times New Roman" w:cs="Times New Roman"/>
          <w:color w:val="000000"/>
          <w:sz w:val="28"/>
          <w:szCs w:val="28"/>
          <w:lang w:eastAsia="ru-RU"/>
        </w:rPr>
        <w:t xml:space="preserve"> Информационно-коммуникационные технологии в музыке.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557384">
        <w:rPr>
          <w:rFonts w:ascii="Times New Roman" w:eastAsia="Times New Roman" w:hAnsi="Times New Roman" w:cs="Times New Roman"/>
          <w:color w:val="000000"/>
          <w:sz w:val="28"/>
          <w:szCs w:val="28"/>
          <w:lang w:eastAsia="ru-RU"/>
        </w:rPr>
        <w:t>capella</w:t>
      </w:r>
      <w:proofErr w:type="spellEnd"/>
      <w:r w:rsidRPr="00557384">
        <w:rPr>
          <w:rFonts w:ascii="Times New Roman" w:eastAsia="Times New Roman" w:hAnsi="Times New Roman" w:cs="Times New Roman"/>
          <w:color w:val="000000"/>
          <w:sz w:val="28"/>
          <w:szCs w:val="28"/>
          <w:lang w:eastAsia="ru-RU"/>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557384">
        <w:rPr>
          <w:rFonts w:ascii="Times New Roman" w:eastAsia="Times New Roman" w:hAnsi="Times New Roman" w:cs="Times New Roman"/>
          <w:color w:val="000000"/>
          <w:sz w:val="28"/>
          <w:szCs w:val="28"/>
          <w:lang w:eastAsia="ru-RU"/>
        </w:rPr>
        <w:t>эстрадно</w:t>
      </w:r>
      <w:proofErr w:type="spellEnd"/>
      <w:r w:rsidRPr="00557384">
        <w:rPr>
          <w:rFonts w:ascii="Times New Roman" w:eastAsia="Times New Roman" w:hAnsi="Times New Roman" w:cs="Times New Roman"/>
          <w:color w:val="000000"/>
          <w:sz w:val="28"/>
          <w:szCs w:val="28"/>
          <w:lang w:eastAsia="ru-RU"/>
        </w:rPr>
        <w:t xml:space="preserve">-джазовый оркестр.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2.2.2.14. </w:t>
      </w:r>
      <w:r w:rsidRPr="001D5D58">
        <w:rPr>
          <w:rFonts w:ascii="Times New Roman" w:eastAsia="Times New Roman" w:hAnsi="Times New Roman" w:cs="Times New Roman"/>
          <w:b/>
          <w:color w:val="000000"/>
          <w:sz w:val="24"/>
          <w:szCs w:val="24"/>
          <w:lang w:eastAsia="ru-RU"/>
        </w:rPr>
        <w:t>ТЕХНОЛОГИЯ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Индустриальные технологии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Технологии обработки конструкционных и поделочных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ручной обработки древесины и древесных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машинной обработки древесины и древесных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ручной обработки металлов и искусственных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машинной обработки металлов и искусственных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художественно-прикладной обработки материалов.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Электротехника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Электромонтажные и сборочные технологии. Электротехнические устройства с элементами автоматики. Бытовые электроприборы.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Технологии ведения дома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Кулинария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Санитария и гигиена.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Физиология 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яиц, бутерброды, горячие напитки.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овощей.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молока и кисломолочных продуктов.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рыбы и морепродуктов.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птицы.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мяса.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Блюда из круп, бобовых и макаронных изделий.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Заправочные супы.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Изделия из теста.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Сервировка стола.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Этикет.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Приготовление обеда в походных условиях.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lastRenderedPageBreak/>
        <w:t xml:space="preserve">Создание изделий из текстильных и поделочных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Свойства текстильных 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Элементы машиноведения.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Конструирование швейных изделий.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Моделирование швейных изделий.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Технология изготовления швейных изделий.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Выполнение образцов ручных стежков, строчек и швов.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Художественные ремёсла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Декоративно-прикладное искусство.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Основы композиции и законы восприятия цвета при создании предметов декоративно-прикладного искусства.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Лоскутное шитьё.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Роспись ткани.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Вязание крючком.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Вязание на спицах.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Сельскохозяйственные технологии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Технологии растениеводства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выращивания овощных и цветочно-декоративных культур.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выращивания плодовых и ягодных культур.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Технологии выращивания растений рассадным способом и в защищённом грунте.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производства продукции растениеводства на пришкольном участке и в личном подсобном хозяйстве.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Профессиональное образование и профессиональная карьера.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Технологии животноводства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Основы птицеводства. Выращивание молодняка сельскохозяйственной птицы.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Основы молочного скотоводства.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Кролиководство.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домашней или </w:t>
      </w:r>
      <w:proofErr w:type="gramStart"/>
      <w:r w:rsidRPr="00557384">
        <w:rPr>
          <w:rFonts w:ascii="Times New Roman" w:eastAsia="Times New Roman" w:hAnsi="Times New Roman" w:cs="Times New Roman"/>
          <w:color w:val="000000"/>
          <w:sz w:val="28"/>
          <w:szCs w:val="28"/>
          <w:lang w:eastAsia="ru-RU"/>
        </w:rPr>
        <w:t>школьной</w:t>
      </w:r>
      <w:proofErr w:type="gramEnd"/>
      <w:r w:rsidRPr="00557384">
        <w:rPr>
          <w:rFonts w:ascii="Times New Roman" w:eastAsia="Times New Roman" w:hAnsi="Times New Roman" w:cs="Times New Roman"/>
          <w:color w:val="000000"/>
          <w:sz w:val="28"/>
          <w:szCs w:val="28"/>
          <w:lang w:eastAsia="ru-RU"/>
        </w:rPr>
        <w:t xml:space="preserve"> животноводческой мини-фермы.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Профессиональное образование и профессиональная карьера.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Технологии исследовательской, опытнической и проектной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Исследовательская и созидательная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Современное производство и профессиональное самоопределение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Сферы производства, профессиональное образование и профессиональная карьера.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                                  2.2.2.1 5. </w:t>
      </w:r>
      <w:r w:rsidRPr="001D5D58">
        <w:rPr>
          <w:rFonts w:ascii="Times New Roman" w:eastAsia="Times New Roman" w:hAnsi="Times New Roman" w:cs="Times New Roman"/>
          <w:b/>
          <w:color w:val="000000"/>
          <w:sz w:val="24"/>
          <w:szCs w:val="24"/>
          <w:lang w:eastAsia="ru-RU"/>
        </w:rPr>
        <w:t>ФИЗИЧЕСКАЯ КУЛЬТУРА</w:t>
      </w: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Знания о физической культуре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История физической культуры. </w:t>
      </w:r>
      <w:r w:rsidRPr="00557384">
        <w:rPr>
          <w:rFonts w:ascii="Times New Roman" w:eastAsia="Times New Roman" w:hAnsi="Times New Roman" w:cs="Times New Roman"/>
          <w:color w:val="000000"/>
          <w:sz w:val="28"/>
          <w:szCs w:val="28"/>
          <w:lang w:eastAsia="ru-RU"/>
        </w:rPr>
        <w:t xml:space="preserve">Олимпийские игры древности.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Возрождение Олимпийских игр и олимпийского движения.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Краткая характеристика видов спорта, входящих в программу Олимпийских игр.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Физическая культура в современном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Физическая культура (основные понятия). </w:t>
      </w:r>
      <w:r w:rsidRPr="00557384">
        <w:rPr>
          <w:rFonts w:ascii="Times New Roman" w:eastAsia="Times New Roman" w:hAnsi="Times New Roman" w:cs="Times New Roman"/>
          <w:color w:val="000000"/>
          <w:sz w:val="28"/>
          <w:szCs w:val="28"/>
          <w:lang w:eastAsia="ru-RU"/>
        </w:rPr>
        <w:t xml:space="preserve">Физическое развитие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Физическая подготовка и её связь с укреплением здоровья, развитием физических качеств.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и планирование самостоятельных занятий по развитию физических качеств.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Техническая подготовка. Техника движений и её основные показатели.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Всестороннее и гармоничное физическое развитие.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Адаптивная физическая культура.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Спортивная подготовка.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Здоровье и здоровый образ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Профессионально-прикладная физическая подготовка.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Допинг. Концепция честного спорта.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Физическая культура человека. </w:t>
      </w:r>
      <w:r w:rsidRPr="00557384">
        <w:rPr>
          <w:rFonts w:ascii="Times New Roman" w:eastAsia="Times New Roman" w:hAnsi="Times New Roman" w:cs="Times New Roman"/>
          <w:color w:val="000000"/>
          <w:sz w:val="28"/>
          <w:szCs w:val="28"/>
          <w:lang w:eastAsia="ru-RU"/>
        </w:rPr>
        <w:t xml:space="preserve">Режим дня, его основное содержание и правила планирования.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Закаливание организма. Правила безопасности и гигиенические требования.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Влияние занятий физической культурой на формирование положительных качеств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Проведение самостоятельных занятий по коррекции осанки и телосложения.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Восстановительный массаж.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Проведение банных процедур.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Доврачебная помощь во время занятий физической культурой и спортом.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Способы двигательной (физкультурной)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Организация и проведение самостоятельных занятий физической культурой. </w:t>
      </w:r>
      <w:r w:rsidRPr="00557384">
        <w:rPr>
          <w:rFonts w:ascii="Times New Roman" w:eastAsia="Times New Roman" w:hAnsi="Times New Roman" w:cs="Times New Roman"/>
          <w:color w:val="000000"/>
          <w:sz w:val="28"/>
          <w:szCs w:val="28"/>
          <w:lang w:eastAsia="ru-RU"/>
        </w:rPr>
        <w:t xml:space="preserve">Подготовка к занятиям физической культурой.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Выбор упражнений и составление индивидуальных комплексов для утренней зарядки, физкультминуток, </w:t>
      </w:r>
      <w:proofErr w:type="spellStart"/>
      <w:r w:rsidRPr="00557384">
        <w:rPr>
          <w:rFonts w:ascii="Times New Roman" w:eastAsia="Times New Roman" w:hAnsi="Times New Roman" w:cs="Times New Roman"/>
          <w:color w:val="000000"/>
          <w:sz w:val="28"/>
          <w:szCs w:val="28"/>
          <w:lang w:eastAsia="ru-RU"/>
        </w:rPr>
        <w:t>физкультпауз</w:t>
      </w:r>
      <w:proofErr w:type="spellEnd"/>
      <w:r w:rsidRPr="00557384">
        <w:rPr>
          <w:rFonts w:ascii="Times New Roman" w:eastAsia="Times New Roman" w:hAnsi="Times New Roman" w:cs="Times New Roman"/>
          <w:color w:val="000000"/>
          <w:sz w:val="28"/>
          <w:szCs w:val="28"/>
          <w:lang w:eastAsia="ru-RU"/>
        </w:rPr>
        <w:t xml:space="preserve"> (подвижных перемен).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Планирование занятий физической культурой.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Проведение самостоятельных занятий прикладной физической подготовкой.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досуга средствами физической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Оценка эффективности занятий физической культурой.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Самонаблюдение и самоконтроль.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Измерение резервов организма и состояния здоровья с помощью функциональных проб.</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Физическое совершенствование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Физкультурно-оздоровительная деятельность. </w:t>
      </w:r>
      <w:r w:rsidRPr="00557384">
        <w:rPr>
          <w:rFonts w:ascii="Times New Roman" w:eastAsia="Times New Roman" w:hAnsi="Times New Roman" w:cs="Times New Roman"/>
          <w:color w:val="000000"/>
          <w:sz w:val="28"/>
          <w:szCs w:val="28"/>
          <w:lang w:eastAsia="ru-RU"/>
        </w:rPr>
        <w:t xml:space="preserve">Оздоровительные формы занятий в режиме учебного дня и учебной недели.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Индивидуальные комплексы адаптивной (лечебной) и корригирующей физической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Спортивно-оздоровительная деятельность с общеразвивающей направленностью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557384">
        <w:rPr>
          <w:rFonts w:ascii="Times New Roman" w:eastAsia="Times New Roman" w:hAnsi="Times New Roman" w:cs="Times New Roman"/>
          <w:color w:val="000000"/>
          <w:sz w:val="28"/>
          <w:szCs w:val="28"/>
          <w:lang w:eastAsia="ru-RU"/>
        </w:rPr>
        <w:t xml:space="preserve">Организующие команды и приёмы.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Акробатические упражнения и комбинации.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Ритмическая гимнастика (девочки).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Опорные прыжки.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Упражнения и комбинации на гимнастическом бревне (девочки).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Упражнения и комбинации на гимнастической перекладине (мальчики).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Лёгкая атлетика. </w:t>
      </w:r>
      <w:r w:rsidRPr="00557384">
        <w:rPr>
          <w:rFonts w:ascii="Times New Roman" w:eastAsia="Times New Roman" w:hAnsi="Times New Roman" w:cs="Times New Roman"/>
          <w:color w:val="000000"/>
          <w:sz w:val="28"/>
          <w:szCs w:val="28"/>
          <w:lang w:eastAsia="ru-RU"/>
        </w:rPr>
        <w:t xml:space="preserve">Беговые упражнения.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Прыжковые упражнения.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Метание малого мяча.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Лыжные гонки. </w:t>
      </w:r>
      <w:r w:rsidRPr="00557384">
        <w:rPr>
          <w:rFonts w:ascii="Times New Roman" w:eastAsia="Times New Roman" w:hAnsi="Times New Roman" w:cs="Times New Roman"/>
          <w:color w:val="000000"/>
          <w:sz w:val="28"/>
          <w:szCs w:val="28"/>
          <w:lang w:eastAsia="ru-RU"/>
        </w:rPr>
        <w:t xml:space="preserve">Передвижения на лыжах.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Подъёмы, спуски, повороты, торможения.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Спортивные игры. </w:t>
      </w:r>
      <w:r w:rsidRPr="00557384">
        <w:rPr>
          <w:rFonts w:ascii="Times New Roman" w:eastAsia="Times New Roman" w:hAnsi="Times New Roman" w:cs="Times New Roman"/>
          <w:color w:val="000000"/>
          <w:sz w:val="28"/>
          <w:szCs w:val="28"/>
          <w:lang w:eastAsia="ru-RU"/>
        </w:rPr>
        <w:t xml:space="preserve">Баскетбол. Игра по правилам.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Волейбол. Игра по правилам.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Футбол. Игра по правилам.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b/>
          <w:bCs/>
          <w:color w:val="000000"/>
          <w:sz w:val="28"/>
          <w:szCs w:val="28"/>
          <w:lang w:eastAsia="ru-RU"/>
        </w:rPr>
        <w:t>Прикладно</w:t>
      </w:r>
      <w:proofErr w:type="spellEnd"/>
      <w:r w:rsidRPr="00557384">
        <w:rPr>
          <w:rFonts w:ascii="Times New Roman" w:eastAsia="Times New Roman" w:hAnsi="Times New Roman" w:cs="Times New Roman"/>
          <w:b/>
          <w:bCs/>
          <w:color w:val="000000"/>
          <w:sz w:val="28"/>
          <w:szCs w:val="28"/>
          <w:lang w:eastAsia="ru-RU"/>
        </w:rPr>
        <w:t xml:space="preserve">-ориентированная подготовка. </w:t>
      </w:r>
      <w:proofErr w:type="spellStart"/>
      <w:r w:rsidRPr="00557384">
        <w:rPr>
          <w:rFonts w:ascii="Times New Roman" w:eastAsia="Times New Roman" w:hAnsi="Times New Roman" w:cs="Times New Roman"/>
          <w:color w:val="000000"/>
          <w:sz w:val="28"/>
          <w:szCs w:val="28"/>
          <w:lang w:eastAsia="ru-RU"/>
        </w:rPr>
        <w:t>Прикладно</w:t>
      </w:r>
      <w:proofErr w:type="spellEnd"/>
      <w:r w:rsidRPr="00557384">
        <w:rPr>
          <w:rFonts w:ascii="Times New Roman" w:eastAsia="Times New Roman" w:hAnsi="Times New Roman" w:cs="Times New Roman"/>
          <w:color w:val="000000"/>
          <w:sz w:val="28"/>
          <w:szCs w:val="28"/>
          <w:lang w:eastAsia="ru-RU"/>
        </w:rPr>
        <w:t xml:space="preserve">-ориентированные упражнения.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Упражнения общеразвивающей направленности. </w:t>
      </w:r>
      <w:r w:rsidRPr="00557384">
        <w:rPr>
          <w:rFonts w:ascii="Times New Roman" w:eastAsia="Times New Roman" w:hAnsi="Times New Roman" w:cs="Times New Roman"/>
          <w:color w:val="000000"/>
          <w:sz w:val="28"/>
          <w:szCs w:val="28"/>
          <w:lang w:eastAsia="ru-RU"/>
        </w:rPr>
        <w:t xml:space="preserve">Общефизическая подготовка.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Гимнастика с основами акробатики. </w:t>
      </w:r>
      <w:r w:rsidRPr="00557384">
        <w:rPr>
          <w:rFonts w:ascii="Times New Roman" w:eastAsia="Times New Roman" w:hAnsi="Times New Roman" w:cs="Times New Roman"/>
          <w:color w:val="000000"/>
          <w:sz w:val="28"/>
          <w:szCs w:val="28"/>
          <w:lang w:eastAsia="ru-RU"/>
        </w:rPr>
        <w:t xml:space="preserve">Развитие гибкости, координации движений, силы, выносливости.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Лёгкая атлетика. </w:t>
      </w:r>
      <w:r w:rsidRPr="00557384">
        <w:rPr>
          <w:rFonts w:ascii="Times New Roman" w:eastAsia="Times New Roman" w:hAnsi="Times New Roman" w:cs="Times New Roman"/>
          <w:color w:val="000000"/>
          <w:sz w:val="28"/>
          <w:szCs w:val="28"/>
          <w:lang w:eastAsia="ru-RU"/>
        </w:rPr>
        <w:t xml:space="preserve">Развитие выносливости, силы, быстроты, координации движений.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Лыжные гонки. </w:t>
      </w:r>
      <w:r w:rsidRPr="00557384">
        <w:rPr>
          <w:rFonts w:ascii="Times New Roman" w:eastAsia="Times New Roman" w:hAnsi="Times New Roman" w:cs="Times New Roman"/>
          <w:color w:val="000000"/>
          <w:sz w:val="28"/>
          <w:szCs w:val="28"/>
          <w:lang w:eastAsia="ru-RU"/>
        </w:rPr>
        <w:t xml:space="preserve">Развитие выносливости, силы, координации движений, быстроты.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Баскетбол. </w:t>
      </w:r>
      <w:r w:rsidRPr="00557384">
        <w:rPr>
          <w:rFonts w:ascii="Times New Roman" w:eastAsia="Times New Roman" w:hAnsi="Times New Roman" w:cs="Times New Roman"/>
          <w:color w:val="000000"/>
          <w:sz w:val="28"/>
          <w:szCs w:val="28"/>
          <w:lang w:eastAsia="ru-RU"/>
        </w:rPr>
        <w:t xml:space="preserve">Развитие быстроты, силы, выносливости, координации движений.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Футбол. </w:t>
      </w:r>
      <w:r w:rsidRPr="00557384">
        <w:rPr>
          <w:rFonts w:ascii="Times New Roman" w:eastAsia="Times New Roman" w:hAnsi="Times New Roman" w:cs="Times New Roman"/>
          <w:color w:val="000000"/>
          <w:sz w:val="28"/>
          <w:szCs w:val="28"/>
          <w:lang w:eastAsia="ru-RU"/>
        </w:rPr>
        <w:t xml:space="preserve">Развитие быстроты, силы, выносливости.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9E480B">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2.2.2.16. </w:t>
      </w:r>
      <w:r w:rsidRPr="001D5D58">
        <w:rPr>
          <w:rFonts w:ascii="Times New Roman" w:eastAsia="Times New Roman" w:hAnsi="Times New Roman" w:cs="Times New Roman"/>
          <w:b/>
          <w:color w:val="000000"/>
          <w:sz w:val="24"/>
          <w:szCs w:val="24"/>
          <w:lang w:eastAsia="ru-RU"/>
        </w:rPr>
        <w:t>ОСНОВЫ БЕЗОПАСНОСТИ ЖИЗНЕДЕЯТЕЛЬНОСТИ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безопасности личности, общества и государства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комплексной безопасности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Обеспечение личной безопасности в повседневной жизни. </w:t>
      </w:r>
      <w:r w:rsidRPr="00557384">
        <w:rPr>
          <w:rFonts w:ascii="Times New Roman" w:eastAsia="Times New Roman" w:hAnsi="Times New Roman" w:cs="Times New Roman"/>
          <w:color w:val="000000"/>
          <w:sz w:val="28"/>
          <w:szCs w:val="28"/>
          <w:lang w:eastAsia="ru-RU"/>
        </w:rPr>
        <w:t xml:space="preserve">Пожарная безопасность. Безопасность на дорогах. Безопасность в быту. Безопасность </w:t>
      </w:r>
      <w:r w:rsidRPr="00557384">
        <w:rPr>
          <w:rFonts w:ascii="Times New Roman" w:eastAsia="Times New Roman" w:hAnsi="Times New Roman" w:cs="Times New Roman"/>
          <w:color w:val="000000"/>
          <w:sz w:val="28"/>
          <w:szCs w:val="28"/>
          <w:lang w:eastAsia="ru-RU"/>
        </w:rPr>
        <w:lastRenderedPageBreak/>
        <w:t xml:space="preserve">на водоёмах. Экология и безопасность. Опасные ситуации социального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Обеспечение безопасности при активном отдыхе в природных условиях. </w:t>
      </w:r>
      <w:r w:rsidRPr="00557384">
        <w:rPr>
          <w:rFonts w:ascii="Times New Roman" w:eastAsia="Times New Roman" w:hAnsi="Times New Roman" w:cs="Times New Roman"/>
          <w:color w:val="000000"/>
          <w:sz w:val="28"/>
          <w:szCs w:val="28"/>
          <w:lang w:eastAsia="ru-RU"/>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Обеспечение безопасности при автономном существовании человека в природной среде.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Обеспечение личной безопасности при угрозе террористического акта. </w:t>
      </w:r>
      <w:r w:rsidRPr="00557384">
        <w:rPr>
          <w:rFonts w:ascii="Times New Roman" w:eastAsia="Times New Roman" w:hAnsi="Times New Roman" w:cs="Times New Roman"/>
          <w:color w:val="000000"/>
          <w:sz w:val="28"/>
          <w:szCs w:val="28"/>
          <w:lang w:eastAsia="ru-RU"/>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Обеспечение безопасности в чрезвычайных ситуациях природного, техногенного и социального характера. </w:t>
      </w:r>
      <w:r w:rsidRPr="00557384">
        <w:rPr>
          <w:rFonts w:ascii="Times New Roman" w:eastAsia="Times New Roman" w:hAnsi="Times New Roman" w:cs="Times New Roman"/>
          <w:color w:val="000000"/>
          <w:sz w:val="28"/>
          <w:szCs w:val="28"/>
          <w:lang w:eastAsia="ru-RU"/>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Защита населения Российской Федерации от чрезвычайных ситуаций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Организация защиты населения от чрезвычайных ситуаций. </w:t>
      </w:r>
      <w:r w:rsidRPr="00557384">
        <w:rPr>
          <w:rFonts w:ascii="Times New Roman" w:eastAsia="Times New Roman" w:hAnsi="Times New Roman" w:cs="Times New Roman"/>
          <w:color w:val="000000"/>
          <w:sz w:val="28"/>
          <w:szCs w:val="28"/>
          <w:lang w:eastAsia="ru-RU"/>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противодействия терроризму и экстремизму в Российской Федерации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Экстремизм и терроризм — чрезвычайные опасности для общества и государства. </w:t>
      </w:r>
      <w:r w:rsidRPr="00557384">
        <w:rPr>
          <w:rFonts w:ascii="Times New Roman" w:eastAsia="Times New Roman" w:hAnsi="Times New Roman" w:cs="Times New Roman"/>
          <w:color w:val="000000"/>
          <w:sz w:val="28"/>
          <w:szCs w:val="28"/>
          <w:lang w:eastAsia="ru-RU"/>
        </w:rPr>
        <w:t xml:space="preserve">Основные причины возникновения терроризма и экстремизма. Противодействие терроризму в мировом сообществе.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Нормативно-правовая база противодействия терроризму, экстремизму и наркотизму в Российской Федерации. </w:t>
      </w:r>
      <w:r w:rsidRPr="00557384">
        <w:rPr>
          <w:rFonts w:ascii="Times New Roman" w:eastAsia="Times New Roman" w:hAnsi="Times New Roman" w:cs="Times New Roman"/>
          <w:color w:val="000000"/>
          <w:sz w:val="28"/>
          <w:szCs w:val="28"/>
          <w:lang w:eastAsia="ru-RU"/>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557384">
        <w:rPr>
          <w:rFonts w:ascii="Times New Roman" w:eastAsia="Times New Roman" w:hAnsi="Times New Roman" w:cs="Times New Roman"/>
          <w:color w:val="000000"/>
          <w:sz w:val="28"/>
          <w:szCs w:val="28"/>
          <w:lang w:eastAsia="ru-RU"/>
        </w:rPr>
        <w:t>контролю за</w:t>
      </w:r>
      <w:proofErr w:type="gramEnd"/>
      <w:r w:rsidRPr="00557384">
        <w:rPr>
          <w:rFonts w:ascii="Times New Roman" w:eastAsia="Times New Roman" w:hAnsi="Times New Roman" w:cs="Times New Roman"/>
          <w:color w:val="000000"/>
          <w:sz w:val="28"/>
          <w:szCs w:val="28"/>
          <w:lang w:eastAsia="ru-RU"/>
        </w:rPr>
        <w:t xml:space="preserve"> оборотом наркотиков России (ФСКН России) по остановке развития </w:t>
      </w:r>
      <w:proofErr w:type="spellStart"/>
      <w:r w:rsidRPr="00557384">
        <w:rPr>
          <w:rFonts w:ascii="Times New Roman" w:eastAsia="Times New Roman" w:hAnsi="Times New Roman" w:cs="Times New Roman"/>
          <w:color w:val="000000"/>
          <w:sz w:val="28"/>
          <w:szCs w:val="28"/>
          <w:lang w:eastAsia="ru-RU"/>
        </w:rPr>
        <w:t>наркосистемы</w:t>
      </w:r>
      <w:proofErr w:type="spellEnd"/>
      <w:r w:rsidRPr="00557384">
        <w:rPr>
          <w:rFonts w:ascii="Times New Roman" w:eastAsia="Times New Roman" w:hAnsi="Times New Roman" w:cs="Times New Roman"/>
          <w:color w:val="000000"/>
          <w:sz w:val="28"/>
          <w:szCs w:val="28"/>
          <w:lang w:eastAsia="ru-RU"/>
        </w:rPr>
        <w:t xml:space="preserve">, изменению </w:t>
      </w:r>
      <w:proofErr w:type="spellStart"/>
      <w:r w:rsidRPr="00557384">
        <w:rPr>
          <w:rFonts w:ascii="Times New Roman" w:eastAsia="Times New Roman" w:hAnsi="Times New Roman" w:cs="Times New Roman"/>
          <w:color w:val="000000"/>
          <w:sz w:val="28"/>
          <w:szCs w:val="28"/>
          <w:lang w:eastAsia="ru-RU"/>
        </w:rPr>
        <w:t>наркоситуации</w:t>
      </w:r>
      <w:proofErr w:type="spellEnd"/>
      <w:r w:rsidRPr="00557384">
        <w:rPr>
          <w:rFonts w:ascii="Times New Roman" w:eastAsia="Times New Roman" w:hAnsi="Times New Roman" w:cs="Times New Roman"/>
          <w:color w:val="000000"/>
          <w:sz w:val="28"/>
          <w:szCs w:val="28"/>
          <w:lang w:eastAsia="ru-RU"/>
        </w:rPr>
        <w:t xml:space="preserve">, ликвидации финансовой базы наркомафии. Профилактика наркозависимости.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Организационные основы системы противодействия терроризму и экстремизму в Российской Федерации. </w:t>
      </w:r>
      <w:r w:rsidRPr="00557384">
        <w:rPr>
          <w:rFonts w:ascii="Times New Roman" w:eastAsia="Times New Roman" w:hAnsi="Times New Roman" w:cs="Times New Roman"/>
          <w:color w:val="000000"/>
          <w:sz w:val="28"/>
          <w:szCs w:val="28"/>
          <w:lang w:eastAsia="ru-RU"/>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Духовно-нравственные основы противодействия терроризму и экстремизму. </w:t>
      </w:r>
      <w:r w:rsidRPr="00557384">
        <w:rPr>
          <w:rFonts w:ascii="Times New Roman" w:eastAsia="Times New Roman" w:hAnsi="Times New Roman" w:cs="Times New Roman"/>
          <w:color w:val="000000"/>
          <w:sz w:val="28"/>
          <w:szCs w:val="28"/>
          <w:lang w:eastAsia="ru-RU"/>
        </w:rPr>
        <w:t xml:space="preserve">Роль нравственной позиции и выработка личных качеств в формировании антитеррористического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Влияние уровня культуры в области безопасности жизнедеятельности на формирование антитеррористического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Профилактика террористической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557384">
        <w:rPr>
          <w:rFonts w:ascii="Times New Roman" w:eastAsia="Times New Roman" w:hAnsi="Times New Roman" w:cs="Times New Roman"/>
          <w:color w:val="000000"/>
          <w:sz w:val="28"/>
          <w:szCs w:val="28"/>
          <w:lang w:eastAsia="ru-RU"/>
        </w:rP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Наказание за участие в террористической и экстремистской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Обеспечение личной безопасности при угрозе террористического акта. Взрывы в местах массового скопления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Захват воздушных и морских судов, автомашин и других транспортных средств и удерживание в них заложников.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Правила поведения при возможной опасности взрыва.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Правила безопасного поведения, если взрыв произошёл.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Меры безопасности в случае похищения или захвата в заложники.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Обеспечение безопасности при захвате самолёта.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Правила поведения при перестрелке.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медицинских знаний и здорового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здорового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Здоровый образ жизни и его составляющие. </w:t>
      </w:r>
      <w:r w:rsidRPr="00557384">
        <w:rPr>
          <w:rFonts w:ascii="Times New Roman" w:eastAsia="Times New Roman" w:hAnsi="Times New Roman" w:cs="Times New Roman"/>
          <w:color w:val="000000"/>
          <w:sz w:val="28"/>
          <w:szCs w:val="28"/>
          <w:lang w:eastAsia="ru-RU"/>
        </w:rPr>
        <w:t xml:space="preserve">Основные понятия о здоровье и здоровом образе жизни. Составляющие здорового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Факторы, разрушающие здоровье. </w:t>
      </w:r>
      <w:r w:rsidRPr="00557384">
        <w:rPr>
          <w:rFonts w:ascii="Times New Roman" w:eastAsia="Times New Roman" w:hAnsi="Times New Roman" w:cs="Times New Roman"/>
          <w:color w:val="000000"/>
          <w:sz w:val="28"/>
          <w:szCs w:val="28"/>
          <w:lang w:eastAsia="ru-RU"/>
        </w:rPr>
        <w:t xml:space="preserve">Вредные привычки и их влияние на здоровье. Ранние половые связи и их отрицательные последствия для здоровья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Правовые аспекты взаимоотношения полов. Семья в современном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Основы медицинских знаний и оказание первой медицинской помощи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Оказание первой медицинской помощи. </w:t>
      </w:r>
      <w:r w:rsidRPr="00557384">
        <w:rPr>
          <w:rFonts w:ascii="Times New Roman" w:eastAsia="Times New Roman" w:hAnsi="Times New Roman" w:cs="Times New Roman"/>
          <w:color w:val="000000"/>
          <w:sz w:val="28"/>
          <w:szCs w:val="28"/>
          <w:lang w:eastAsia="ru-RU"/>
        </w:rPr>
        <w:t xml:space="preserve">Первая медицинская помощь и правила её оказания.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Первая медицинская помощь при неотложных состояниях. </w:t>
      </w:r>
      <w:r w:rsidRPr="00557384">
        <w:rPr>
          <w:rFonts w:ascii="Times New Roman" w:eastAsia="Times New Roman" w:hAnsi="Times New Roman" w:cs="Times New Roman"/>
          <w:color w:val="000000"/>
          <w:sz w:val="28"/>
          <w:szCs w:val="28"/>
          <w:lang w:eastAsia="ru-RU"/>
        </w:rPr>
        <w:t xml:space="preserve">Правила оказания первой медицинской помощи при неотложных состояниях.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Первая медицинская помощь при массовых поражениях. </w:t>
      </w:r>
      <w:r w:rsidRPr="00557384">
        <w:rPr>
          <w:rFonts w:ascii="Times New Roman" w:eastAsia="Times New Roman" w:hAnsi="Times New Roman" w:cs="Times New Roman"/>
          <w:color w:val="000000"/>
          <w:sz w:val="28"/>
          <w:szCs w:val="28"/>
          <w:lang w:eastAsia="ru-RU"/>
        </w:rPr>
        <w:t xml:space="preserve">Комплекс простейших мероприятий по оказанию первой медицинской помощи при массовых поражениях.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 Программа воспитания и </w:t>
      </w:r>
      <w:proofErr w:type="gramStart"/>
      <w:r w:rsidRPr="00557384">
        <w:rPr>
          <w:rFonts w:ascii="Times New Roman" w:eastAsia="Times New Roman" w:hAnsi="Times New Roman" w:cs="Times New Roman"/>
          <w:b/>
          <w:bCs/>
          <w:color w:val="000000"/>
          <w:sz w:val="28"/>
          <w:szCs w:val="28"/>
          <w:lang w:eastAsia="ru-RU"/>
        </w:rPr>
        <w:t>социализации</w:t>
      </w:r>
      <w:proofErr w:type="gramEnd"/>
      <w:r w:rsidRPr="00557384">
        <w:rPr>
          <w:rFonts w:ascii="Times New Roman" w:eastAsia="Times New Roman" w:hAnsi="Times New Roman" w:cs="Times New Roman"/>
          <w:b/>
          <w:bCs/>
          <w:color w:val="000000"/>
          <w:sz w:val="28"/>
          <w:szCs w:val="28"/>
          <w:lang w:eastAsia="ru-RU"/>
        </w:rPr>
        <w:t xml:space="preserve"> обучающихся на ступени основного общего образования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муниципального </w:t>
      </w:r>
      <w:r w:rsidR="009E480B" w:rsidRPr="00557384">
        <w:rPr>
          <w:rFonts w:ascii="Times New Roman" w:eastAsia="Times New Roman" w:hAnsi="Times New Roman" w:cs="Times New Roman"/>
          <w:color w:val="000000"/>
          <w:sz w:val="28"/>
          <w:szCs w:val="28"/>
          <w:lang w:eastAsia="ru-RU"/>
        </w:rPr>
        <w:t>бюджетного</w:t>
      </w:r>
      <w:r w:rsidRPr="00557384">
        <w:rPr>
          <w:rFonts w:ascii="Times New Roman" w:eastAsia="Times New Roman" w:hAnsi="Times New Roman" w:cs="Times New Roman"/>
          <w:color w:val="000000"/>
          <w:sz w:val="28"/>
          <w:szCs w:val="28"/>
          <w:lang w:eastAsia="ru-RU"/>
        </w:rPr>
        <w:t xml:space="preserve"> общеобразовательного учреждения </w:t>
      </w:r>
      <w:r w:rsidR="009E480B" w:rsidRPr="00557384">
        <w:rPr>
          <w:rFonts w:ascii="Times New Roman" w:hAnsi="Times New Roman" w:cs="Times New Roman"/>
          <w:sz w:val="24"/>
          <w:szCs w:val="24"/>
        </w:rPr>
        <w:t xml:space="preserve">средней общеобразовательной школы №20 им. </w:t>
      </w:r>
      <w:proofErr w:type="spellStart"/>
      <w:r w:rsidR="009E480B" w:rsidRPr="00557384">
        <w:rPr>
          <w:rFonts w:ascii="Times New Roman" w:hAnsi="Times New Roman" w:cs="Times New Roman"/>
          <w:sz w:val="24"/>
          <w:szCs w:val="24"/>
        </w:rPr>
        <w:t>В.В.Куприянова</w:t>
      </w:r>
      <w:proofErr w:type="spellEnd"/>
      <w:r w:rsidR="009E480B" w:rsidRPr="00557384">
        <w:rPr>
          <w:rFonts w:ascii="Times New Roman" w:hAnsi="Times New Roman" w:cs="Times New Roman"/>
          <w:sz w:val="24"/>
          <w:szCs w:val="24"/>
        </w:rPr>
        <w:t xml:space="preserve"> </w:t>
      </w:r>
      <w:proofErr w:type="spellStart"/>
      <w:r w:rsidR="009E480B" w:rsidRPr="00557384">
        <w:rPr>
          <w:rFonts w:ascii="Times New Roman" w:hAnsi="Times New Roman" w:cs="Times New Roman"/>
          <w:sz w:val="24"/>
          <w:szCs w:val="24"/>
        </w:rPr>
        <w:t>Сулукского</w:t>
      </w:r>
      <w:proofErr w:type="spellEnd"/>
      <w:r w:rsidR="009E480B" w:rsidRPr="00557384">
        <w:rPr>
          <w:rFonts w:ascii="Times New Roman" w:hAnsi="Times New Roman" w:cs="Times New Roman"/>
          <w:sz w:val="24"/>
          <w:szCs w:val="24"/>
        </w:rPr>
        <w:t xml:space="preserve"> сельского поселения </w:t>
      </w:r>
      <w:proofErr w:type="spellStart"/>
      <w:r w:rsidR="009E480B" w:rsidRPr="00557384">
        <w:rPr>
          <w:rFonts w:ascii="Times New Roman" w:hAnsi="Times New Roman" w:cs="Times New Roman"/>
          <w:sz w:val="24"/>
          <w:szCs w:val="24"/>
        </w:rPr>
        <w:t>Верхнебуреинского</w:t>
      </w:r>
      <w:proofErr w:type="spellEnd"/>
      <w:r w:rsidR="009E480B" w:rsidRPr="00557384">
        <w:rPr>
          <w:rFonts w:ascii="Times New Roman" w:hAnsi="Times New Roman" w:cs="Times New Roman"/>
          <w:sz w:val="24"/>
          <w:szCs w:val="24"/>
        </w:rPr>
        <w:t xml:space="preserve"> муниципального района Хабаровского края</w:t>
      </w:r>
      <w:r w:rsidRPr="00557384">
        <w:rPr>
          <w:rFonts w:ascii="Times New Roman" w:eastAsia="Times New Roman" w:hAnsi="Times New Roman" w:cs="Times New Roman"/>
          <w:color w:val="000000"/>
          <w:sz w:val="28"/>
          <w:szCs w:val="28"/>
          <w:lang w:eastAsia="ru-RU"/>
        </w:rPr>
        <w:t xml:space="preserve">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2.3.1. Цель и задачи воспитания и социализации </w:t>
      </w:r>
      <w:proofErr w:type="gramStart"/>
      <w:r w:rsidRPr="00557384">
        <w:rPr>
          <w:rFonts w:ascii="Times New Roman" w:eastAsia="Times New Roman" w:hAnsi="Times New Roman" w:cs="Times New Roman"/>
          <w:b/>
          <w:color w:val="000000"/>
          <w:sz w:val="28"/>
          <w:szCs w:val="28"/>
          <w:lang w:eastAsia="ru-RU"/>
        </w:rPr>
        <w:t>обучающихся</w:t>
      </w:r>
      <w:proofErr w:type="gramEnd"/>
      <w:r w:rsidRPr="00557384">
        <w:rPr>
          <w:rFonts w:ascii="Times New Roman" w:eastAsia="Times New Roman" w:hAnsi="Times New Roman" w:cs="Times New Roman"/>
          <w:b/>
          <w:color w:val="000000"/>
          <w:sz w:val="28"/>
          <w:szCs w:val="28"/>
          <w:lang w:eastAsia="ru-RU"/>
        </w:rPr>
        <w:t>.</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Целью воспитания и </w:t>
      </w:r>
      <w:proofErr w:type="gramStart"/>
      <w:r w:rsidRPr="00557384">
        <w:rPr>
          <w:rFonts w:ascii="Times New Roman" w:eastAsia="Times New Roman" w:hAnsi="Times New Roman" w:cs="Times New Roman"/>
          <w:b/>
          <w:bCs/>
          <w:color w:val="000000"/>
          <w:sz w:val="28"/>
          <w:szCs w:val="28"/>
          <w:lang w:eastAsia="ru-RU"/>
        </w:rPr>
        <w:t>социализации</w:t>
      </w:r>
      <w:proofErr w:type="gramEnd"/>
      <w:r w:rsidRPr="00557384">
        <w:rPr>
          <w:rFonts w:ascii="Times New Roman" w:eastAsia="Times New Roman" w:hAnsi="Times New Roman" w:cs="Times New Roman"/>
          <w:b/>
          <w:b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достижения поставленной цели 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решаются следующие задачи.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области формирования личностной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нравственного смысла учения, социально ориентированной и общественно полезной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морали — осознанной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усвоение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базовых национальных ценностей, духовных традиций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укрепление у подростка позитивной нравственной самооценки, самоуважения и жизненного оптимизма;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эстетических потребностей, ценностей и чувств;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трудолюбия, способности к преодолению трудностей, целеустремлённости и настойчивости в достижении результата;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формирование творческого отношения к учёбе, труду, социальной деятельности на основе нравственных ценностей и моральных норм;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экологической культуры, культуры здорового и безопасного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области формирования социальной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укрепление веры в Россию, чувства личной ответственности за Отечество, заботы о процветании своей страны;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патриотизма и гражданской солидарности;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 подростков социальных компетенций, необходимых для конструктивного, успешного и ответственного поведения в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укрепление доверия к другим людям, институтам гражданского общества, государству;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усвоение гуманистических и демократических ценностных ориентаций;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культуры межэтнического общения, уважения к культурным, религиозным традициям, образу жизни представителей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 области формирования семейной культуры: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укрепление отношения к семье как основе российского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представлений о значении семьи для устойчивого и успешного развития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укрепление у обучающегося уважительного отношения к родителям, осознанного, заботливого отношения к старшим и младшим;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начального опыта заботы о социально-психологическом благополучии своей семьи;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традиций своей семьи, культурно-исторических и этнических традиций народов, проживающих на территории Краснодарского края, других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2.3.2. Основные направления и ценностные основы воспитания 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Задачи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этих направлений основано на определённой системе базовых национальных ценностей и должно обеспечивать их усвоение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9E480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духовно-нравственного развития и воспитания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осуществляется по следующим направлениям: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воспитание гражданственности, патриотизма, уважения к правам, свободам и обязанностям человека </w:t>
      </w:r>
      <w:r w:rsidRPr="00557384">
        <w:rPr>
          <w:rFonts w:ascii="Times New Roman" w:eastAsia="Times New Roman" w:hAnsi="Times New Roman" w:cs="Times New Roman"/>
          <w:color w:val="000000"/>
          <w:sz w:val="28"/>
          <w:szCs w:val="28"/>
          <w:lang w:eastAsia="ru-RU"/>
        </w:rPr>
        <w:t xml:space="preserve">(ценности: любовь к России, своему народу, Краснодарскому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r w:rsidRPr="00557384">
        <w:rPr>
          <w:rFonts w:ascii="Times New Roman" w:eastAsia="Times New Roman" w:hAnsi="Times New Roman" w:cs="Times New Roman"/>
          <w:color w:val="000000"/>
          <w:sz w:val="28"/>
          <w:szCs w:val="28"/>
          <w:lang w:eastAsia="ru-RU"/>
        </w:rPr>
        <w:t xml:space="preserve">(ценности: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r w:rsidRPr="00557384">
        <w:rPr>
          <w:rFonts w:ascii="Times New Roman" w:eastAsia="Times New Roman" w:hAnsi="Times New Roman" w:cs="Times New Roman"/>
          <w:color w:val="000000"/>
          <w:sz w:val="28"/>
          <w:szCs w:val="28"/>
          <w:lang w:eastAsia="ru-RU"/>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 xml:space="preserve">духовно-нравственное развитие личности);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i/>
          <w:iCs/>
          <w:color w:val="000000"/>
          <w:sz w:val="28"/>
          <w:szCs w:val="28"/>
          <w:lang w:eastAsia="ru-RU"/>
        </w:rPr>
        <w:lastRenderedPageBreak/>
        <w:t xml:space="preserve">• </w:t>
      </w:r>
      <w:r w:rsidRPr="00557384">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r w:rsidRPr="00557384">
        <w:rPr>
          <w:rFonts w:ascii="Times New Roman" w:eastAsia="Times New Roman" w:hAnsi="Times New Roman" w:cs="Times New Roman"/>
          <w:color w:val="000000"/>
          <w:sz w:val="28"/>
          <w:szCs w:val="28"/>
          <w:lang w:eastAsia="ru-RU"/>
        </w:rPr>
        <w:t xml:space="preserve">(ценности: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557384">
        <w:rPr>
          <w:rFonts w:ascii="Times New Roman" w:eastAsia="Times New Roman" w:hAnsi="Times New Roman" w:cs="Times New Roman"/>
          <w:color w:val="000000"/>
          <w:sz w:val="28"/>
          <w:szCs w:val="28"/>
          <w:lang w:eastAsia="ru-RU"/>
        </w:rPr>
        <w:t xml:space="preserve">(ценности: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воспитание ценностного отношения к </w:t>
      </w:r>
      <w:proofErr w:type="gramStart"/>
      <w:r w:rsidRPr="00557384">
        <w:rPr>
          <w:rFonts w:ascii="Times New Roman" w:eastAsia="Times New Roman" w:hAnsi="Times New Roman" w:cs="Times New Roman"/>
          <w:b/>
          <w:bCs/>
          <w:color w:val="000000"/>
          <w:sz w:val="28"/>
          <w:szCs w:val="28"/>
          <w:lang w:eastAsia="ru-RU"/>
        </w:rPr>
        <w:t>прекрасному</w:t>
      </w:r>
      <w:proofErr w:type="gramEnd"/>
      <w:r w:rsidRPr="00557384">
        <w:rPr>
          <w:rFonts w:ascii="Times New Roman" w:eastAsia="Times New Roman" w:hAnsi="Times New Roman" w:cs="Times New Roman"/>
          <w:b/>
          <w:bCs/>
          <w:color w:val="000000"/>
          <w:sz w:val="28"/>
          <w:szCs w:val="28"/>
          <w:lang w:eastAsia="ru-RU"/>
        </w:rPr>
        <w:t xml:space="preserve">, формирование основ эстетической культуры — эстетическое воспитание </w:t>
      </w:r>
      <w:r w:rsidRPr="00557384">
        <w:rPr>
          <w:rFonts w:ascii="Times New Roman" w:eastAsia="Times New Roman" w:hAnsi="Times New Roman" w:cs="Times New Roman"/>
          <w:color w:val="000000"/>
          <w:sz w:val="28"/>
          <w:szCs w:val="28"/>
          <w:lang w:eastAsia="ru-RU"/>
        </w:rPr>
        <w:t xml:space="preserve">(ценности: красота, гармония, духовный мир человека, самовыражение личности в творчестве и искусстве, эстетическое развитие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2.3.3. Принципы и особенности организации содержания воспитания 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Принцип ориентации на идеал. </w:t>
      </w:r>
      <w:r w:rsidRPr="00557384">
        <w:rPr>
          <w:rFonts w:ascii="Times New Roman" w:eastAsia="Times New Roman" w:hAnsi="Times New Roman" w:cs="Times New Roman"/>
          <w:color w:val="000000"/>
          <w:sz w:val="28"/>
          <w:szCs w:val="28"/>
          <w:lang w:eastAsia="ru-RU"/>
        </w:rPr>
        <w:t xml:space="preserve">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Аксиологический принцип. </w:t>
      </w:r>
      <w:r w:rsidRPr="00557384">
        <w:rPr>
          <w:rFonts w:ascii="Times New Roman" w:eastAsia="Times New Roman" w:hAnsi="Times New Roman" w:cs="Times New Roman"/>
          <w:color w:val="000000"/>
          <w:sz w:val="28"/>
          <w:szCs w:val="28"/>
          <w:lang w:eastAsia="ru-RU"/>
        </w:rPr>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557384">
        <w:rPr>
          <w:rFonts w:ascii="Times New Roman" w:eastAsia="Times New Roman" w:hAnsi="Times New Roman" w:cs="Times New Roman"/>
          <w:color w:val="000000"/>
          <w:sz w:val="28"/>
          <w:szCs w:val="28"/>
          <w:lang w:eastAsia="ru-RU"/>
        </w:rPr>
        <w:t>ии у о</w:t>
      </w:r>
      <w:proofErr w:type="gramEnd"/>
      <w:r w:rsidRPr="00557384">
        <w:rPr>
          <w:rFonts w:ascii="Times New Roman" w:eastAsia="Times New Roman" w:hAnsi="Times New Roman" w:cs="Times New Roman"/>
          <w:color w:val="000000"/>
          <w:sz w:val="28"/>
          <w:szCs w:val="28"/>
          <w:lang w:eastAsia="ru-RU"/>
        </w:rPr>
        <w:t xml:space="preserve">бучающихся той или иной группы ценностей.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Принцип следования нравственному примеру. </w:t>
      </w:r>
      <w:r w:rsidRPr="00557384">
        <w:rPr>
          <w:rFonts w:ascii="Times New Roman" w:eastAsia="Times New Roman" w:hAnsi="Times New Roman" w:cs="Times New Roman"/>
          <w:color w:val="000000"/>
          <w:sz w:val="28"/>
          <w:szCs w:val="28"/>
          <w:lang w:eastAsia="ru-RU"/>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Принцип диалогического общения со значимыми другими. </w:t>
      </w:r>
      <w:r w:rsidRPr="00557384">
        <w:rPr>
          <w:rFonts w:ascii="Times New Roman" w:eastAsia="Times New Roman" w:hAnsi="Times New Roman" w:cs="Times New Roman"/>
          <w:color w:val="000000"/>
          <w:sz w:val="28"/>
          <w:szCs w:val="28"/>
          <w:lang w:eastAsia="ru-RU"/>
        </w:rPr>
        <w:t xml:space="preserve">В формировании ценностей большую роль играет диалогическое общение </w:t>
      </w:r>
      <w:r w:rsidRPr="00557384">
        <w:rPr>
          <w:rFonts w:ascii="Times New Roman" w:eastAsia="Times New Roman" w:hAnsi="Times New Roman" w:cs="Times New Roman"/>
          <w:color w:val="000000"/>
          <w:sz w:val="28"/>
          <w:szCs w:val="28"/>
          <w:lang w:eastAsia="ru-RU"/>
        </w:rPr>
        <w:lastRenderedPageBreak/>
        <w:t xml:space="preserve">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557384">
        <w:rPr>
          <w:rFonts w:ascii="Times New Roman" w:eastAsia="Times New Roman" w:hAnsi="Times New Roman" w:cs="Times New Roman"/>
          <w:color w:val="000000"/>
          <w:sz w:val="28"/>
          <w:szCs w:val="28"/>
          <w:lang w:eastAsia="ru-RU"/>
        </w:rPr>
        <w:t>межсубъектного</w:t>
      </w:r>
      <w:proofErr w:type="spellEnd"/>
      <w:r w:rsidRPr="00557384">
        <w:rPr>
          <w:rFonts w:ascii="Times New Roman" w:eastAsia="Times New Roman" w:hAnsi="Times New Roman" w:cs="Times New Roman"/>
          <w:color w:val="000000"/>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557384">
        <w:rPr>
          <w:rFonts w:ascii="Times New Roman" w:eastAsia="Times New Roman" w:hAnsi="Times New Roman" w:cs="Times New Roman"/>
          <w:color w:val="000000"/>
          <w:sz w:val="28"/>
          <w:szCs w:val="28"/>
          <w:lang w:eastAsia="ru-RU"/>
        </w:rPr>
        <w:t>со</w:t>
      </w:r>
      <w:proofErr w:type="gramEnd"/>
      <w:r w:rsidRPr="00557384">
        <w:rPr>
          <w:rFonts w:ascii="Times New Roman" w:eastAsia="Times New Roman" w:hAnsi="Times New Roman" w:cs="Times New Roman"/>
          <w:color w:val="000000"/>
          <w:sz w:val="28"/>
          <w:szCs w:val="28"/>
          <w:lang w:eastAsia="ru-RU"/>
        </w:rPr>
        <w:t xml:space="preserve"> значимым другим.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Принцип идентификации. </w:t>
      </w:r>
      <w:r w:rsidRPr="00557384">
        <w:rPr>
          <w:rFonts w:ascii="Times New Roman" w:eastAsia="Times New Roman" w:hAnsi="Times New Roman" w:cs="Times New Roman"/>
          <w:color w:val="000000"/>
          <w:sz w:val="28"/>
          <w:szCs w:val="28"/>
          <w:lang w:eastAsia="ru-RU"/>
        </w:rPr>
        <w:t xml:space="preserve">Идентификация — устойчивое отождествление себя </w:t>
      </w:r>
      <w:proofErr w:type="gramStart"/>
      <w:r w:rsidRPr="00557384">
        <w:rPr>
          <w:rFonts w:ascii="Times New Roman" w:eastAsia="Times New Roman" w:hAnsi="Times New Roman" w:cs="Times New Roman"/>
          <w:color w:val="000000"/>
          <w:sz w:val="28"/>
          <w:szCs w:val="28"/>
          <w:lang w:eastAsia="ru-RU"/>
        </w:rPr>
        <w:t>со</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значимым</w:t>
      </w:r>
      <w:proofErr w:type="gramEnd"/>
      <w:r w:rsidRPr="00557384">
        <w:rPr>
          <w:rFonts w:ascii="Times New Roman" w:eastAsia="Times New Roman" w:hAnsi="Times New Roman" w:cs="Times New Roman"/>
          <w:color w:val="000000"/>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557384">
        <w:rPr>
          <w:rFonts w:ascii="Times New Roman" w:eastAsia="Times New Roman" w:hAnsi="Times New Roman" w:cs="Times New Roman"/>
          <w:color w:val="000000"/>
          <w:sz w:val="28"/>
          <w:szCs w:val="28"/>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557384">
        <w:rPr>
          <w:rFonts w:ascii="Times New Roman" w:eastAsia="Times New Roman" w:hAnsi="Times New Roman" w:cs="Times New Roman"/>
          <w:color w:val="000000"/>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Принцип </w:t>
      </w:r>
      <w:proofErr w:type="spellStart"/>
      <w:r w:rsidRPr="00557384">
        <w:rPr>
          <w:rFonts w:ascii="Times New Roman" w:eastAsia="Times New Roman" w:hAnsi="Times New Roman" w:cs="Times New Roman"/>
          <w:b/>
          <w:bCs/>
          <w:color w:val="000000"/>
          <w:sz w:val="28"/>
          <w:szCs w:val="28"/>
          <w:lang w:eastAsia="ru-RU"/>
        </w:rPr>
        <w:t>полисубъектности</w:t>
      </w:r>
      <w:proofErr w:type="spellEnd"/>
      <w:r w:rsidRPr="00557384">
        <w:rPr>
          <w:rFonts w:ascii="Times New Roman" w:eastAsia="Times New Roman" w:hAnsi="Times New Roman" w:cs="Times New Roman"/>
          <w:b/>
          <w:bCs/>
          <w:color w:val="000000"/>
          <w:sz w:val="28"/>
          <w:szCs w:val="28"/>
          <w:lang w:eastAsia="ru-RU"/>
        </w:rPr>
        <w:t xml:space="preserve"> воспитания и социализации. </w:t>
      </w:r>
      <w:r w:rsidRPr="00557384">
        <w:rPr>
          <w:rFonts w:ascii="Times New Roman" w:eastAsia="Times New Roman" w:hAnsi="Times New Roman" w:cs="Times New Roman"/>
          <w:color w:val="000000"/>
          <w:sz w:val="28"/>
          <w:szCs w:val="28"/>
          <w:lang w:eastAsia="ru-RU"/>
        </w:rPr>
        <w:t xml:space="preserve">В современных условиях процесс развития, воспитания и социализации личности имеет </w:t>
      </w:r>
      <w:proofErr w:type="spellStart"/>
      <w:r w:rsidRPr="00557384">
        <w:rPr>
          <w:rFonts w:ascii="Times New Roman" w:eastAsia="Times New Roman" w:hAnsi="Times New Roman" w:cs="Times New Roman"/>
          <w:color w:val="000000"/>
          <w:sz w:val="28"/>
          <w:szCs w:val="28"/>
          <w:lang w:eastAsia="ru-RU"/>
        </w:rPr>
        <w:t>полисубъектный</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многомернодеятельностный</w:t>
      </w:r>
      <w:proofErr w:type="spellEnd"/>
      <w:r w:rsidRPr="00557384">
        <w:rPr>
          <w:rFonts w:ascii="Times New Roman" w:eastAsia="Times New Roman" w:hAnsi="Times New Roman" w:cs="Times New Roman"/>
          <w:color w:val="000000"/>
          <w:sz w:val="28"/>
          <w:szCs w:val="28"/>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557384">
        <w:rPr>
          <w:rFonts w:ascii="Times New Roman" w:eastAsia="Times New Roman" w:hAnsi="Times New Roman" w:cs="Times New Roman"/>
          <w:color w:val="000000"/>
          <w:sz w:val="28"/>
          <w:szCs w:val="28"/>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557384">
        <w:rPr>
          <w:rFonts w:ascii="Times New Roman" w:eastAsia="Times New Roman" w:hAnsi="Times New Roman" w:cs="Times New Roman"/>
          <w:color w:val="000000"/>
          <w:sz w:val="28"/>
          <w:szCs w:val="28"/>
          <w:lang w:eastAsia="ru-RU"/>
        </w:rPr>
        <w:t xml:space="preserve"> и методы 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в учебной,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Принцип совместного решения личностно и общественно значимых проблем. </w:t>
      </w:r>
      <w:r w:rsidRPr="00557384">
        <w:rPr>
          <w:rFonts w:ascii="Times New Roman" w:eastAsia="Times New Roman" w:hAnsi="Times New Roman" w:cs="Times New Roman"/>
          <w:color w:val="000000"/>
          <w:sz w:val="28"/>
          <w:szCs w:val="28"/>
          <w:lang w:eastAsia="ru-RU"/>
        </w:rPr>
        <w:t xml:space="preserve">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Принцип системно-</w:t>
      </w:r>
      <w:proofErr w:type="spellStart"/>
      <w:r w:rsidRPr="00557384">
        <w:rPr>
          <w:rFonts w:ascii="Times New Roman" w:eastAsia="Times New Roman" w:hAnsi="Times New Roman" w:cs="Times New Roman"/>
          <w:b/>
          <w:bCs/>
          <w:color w:val="000000"/>
          <w:sz w:val="28"/>
          <w:szCs w:val="28"/>
          <w:lang w:eastAsia="ru-RU"/>
        </w:rPr>
        <w:t>деятельностной</w:t>
      </w:r>
      <w:proofErr w:type="spellEnd"/>
      <w:r w:rsidRPr="00557384">
        <w:rPr>
          <w:rFonts w:ascii="Times New Roman" w:eastAsia="Times New Roman" w:hAnsi="Times New Roman" w:cs="Times New Roman"/>
          <w:b/>
          <w:bCs/>
          <w:color w:val="000000"/>
          <w:sz w:val="28"/>
          <w:szCs w:val="28"/>
          <w:lang w:eastAsia="ru-RU"/>
        </w:rPr>
        <w:t xml:space="preserve"> организации воспитания. </w:t>
      </w:r>
      <w:r w:rsidRPr="00557384">
        <w:rPr>
          <w:rFonts w:ascii="Times New Roman" w:eastAsia="Times New Roman" w:hAnsi="Times New Roman" w:cs="Times New Roman"/>
          <w:color w:val="000000"/>
          <w:sz w:val="28"/>
          <w:szCs w:val="28"/>
          <w:lang w:eastAsia="ru-RU"/>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557384">
        <w:rPr>
          <w:rFonts w:ascii="Times New Roman" w:eastAsia="Times New Roman" w:hAnsi="Times New Roman" w:cs="Times New Roman"/>
          <w:color w:val="000000"/>
          <w:sz w:val="28"/>
          <w:szCs w:val="28"/>
          <w:lang w:eastAsia="ru-RU"/>
        </w:rPr>
        <w:t>задач</w:t>
      </w:r>
      <w:proofErr w:type="gramEnd"/>
      <w:r w:rsidRPr="00557384">
        <w:rPr>
          <w:rFonts w:ascii="Times New Roman" w:eastAsia="Times New Roman" w:hAnsi="Times New Roman" w:cs="Times New Roman"/>
          <w:color w:val="000000"/>
          <w:sz w:val="28"/>
          <w:szCs w:val="28"/>
          <w:lang w:eastAsia="ru-RU"/>
        </w:rPr>
        <w:t xml:space="preserve"> обучающиеся вместе с педагогами, родителями, иными субъектами культурной, гражданской жизни обращаются к содержанию: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общеобразовательных дисциплин;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произведений искусства;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периодической печати, публикаций, радио- и телепередач, отражающих современную жизнь;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духовной культуры и фольклора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истории, традиций и современной жизни своей Родины, своего края, своей семьи;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жизненного опыта своих родителей и прародителей;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общественно полезной, личностно значимой деятельности в рамках педагогически организованных социальных и культурных практик;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других источников информации и научного знания.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Системно-</w:t>
      </w:r>
      <w:proofErr w:type="spellStart"/>
      <w:r w:rsidRPr="00557384">
        <w:rPr>
          <w:rFonts w:ascii="Times New Roman" w:eastAsia="Times New Roman" w:hAnsi="Times New Roman" w:cs="Times New Roman"/>
          <w:color w:val="000000"/>
          <w:sz w:val="28"/>
          <w:szCs w:val="28"/>
          <w:lang w:eastAsia="ru-RU"/>
        </w:rPr>
        <w:t>деятельностная</w:t>
      </w:r>
      <w:proofErr w:type="spellEnd"/>
      <w:r w:rsidRPr="00557384">
        <w:rPr>
          <w:rFonts w:ascii="Times New Roman" w:eastAsia="Times New Roman" w:hAnsi="Times New Roman" w:cs="Times New Roman"/>
          <w:color w:val="000000"/>
          <w:sz w:val="28"/>
          <w:szCs w:val="28"/>
          <w:lang w:eastAsia="ru-RU"/>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2.3.4. Основное содержание воспитания 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Воспитание гражданственности, патриотизма, уважения к правам, свободам и обязанностям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и одобрение правил поведения в обществе, уважение органов и лиц, охраняющих общественный порядок;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конституционного долга и обязанностей гражданина своей Родины;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системные представления о народах </w:t>
      </w:r>
      <w:r w:rsidR="009E480B" w:rsidRPr="00557384">
        <w:rPr>
          <w:rFonts w:ascii="Times New Roman" w:eastAsia="Times New Roman" w:hAnsi="Times New Roman" w:cs="Times New Roman"/>
          <w:color w:val="000000"/>
          <w:sz w:val="28"/>
          <w:szCs w:val="28"/>
          <w:lang w:eastAsia="ru-RU"/>
        </w:rPr>
        <w:t>Хабаровского</w:t>
      </w:r>
      <w:r w:rsidRPr="00557384">
        <w:rPr>
          <w:rFonts w:ascii="Times New Roman" w:eastAsia="Times New Roman" w:hAnsi="Times New Roman" w:cs="Times New Roman"/>
          <w:color w:val="000000"/>
          <w:sz w:val="28"/>
          <w:szCs w:val="28"/>
          <w:lang w:eastAsia="ru-RU"/>
        </w:rPr>
        <w:t xml:space="preserve"> края,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усвоение позитивного социального опыта, образцов поведения подростков и молодёжи в современном мире;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освоение норм и правил общественного поведения, психологических установок, знаний и навыков, позволяющих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успешно действовать в современном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осознанное принятие основных социальных ролей, соответствующих подростковому возрасту: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социальные роли в семье: сына (дочери), брата (сестры), помощника, ответственного хозяина (хозяйки), наследника (наследницы);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социальные роли в классе: лидер — ведомый, партнёр, инициатор, </w:t>
      </w:r>
      <w:proofErr w:type="spellStart"/>
      <w:r w:rsidRPr="00557384">
        <w:rPr>
          <w:rFonts w:ascii="Times New Roman" w:eastAsia="Times New Roman" w:hAnsi="Times New Roman" w:cs="Times New Roman"/>
          <w:color w:val="000000"/>
          <w:sz w:val="28"/>
          <w:szCs w:val="28"/>
          <w:lang w:eastAsia="ru-RU"/>
        </w:rPr>
        <w:t>референтный</w:t>
      </w:r>
      <w:proofErr w:type="spellEnd"/>
      <w:r w:rsidRPr="00557384">
        <w:rPr>
          <w:rFonts w:ascii="Times New Roman" w:eastAsia="Times New Roman" w:hAnsi="Times New Roman" w:cs="Times New Roman"/>
          <w:color w:val="000000"/>
          <w:sz w:val="28"/>
          <w:szCs w:val="28"/>
          <w:lang w:eastAsia="ru-RU"/>
        </w:rPr>
        <w:t xml:space="preserve"> в определённых вопросах, руководитель, организатор, помощник, собеседник, слушатель;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социальные роли в обществе: гендерная, член определённой социальной группы, потребитель, покупатель, пассажир, зритель, спортсмен, читатель, сотрудник и др.;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собственного конструктивного стиля общественного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сознательное принятие базовых национальных российских ценностей;</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любовь к школе, </w:t>
      </w:r>
      <w:r w:rsidR="009E480B" w:rsidRPr="00557384">
        <w:rPr>
          <w:rFonts w:ascii="Times New Roman" w:eastAsia="Times New Roman" w:hAnsi="Times New Roman" w:cs="Times New Roman"/>
          <w:color w:val="000000"/>
          <w:sz w:val="28"/>
          <w:szCs w:val="28"/>
          <w:lang w:eastAsia="ru-RU"/>
        </w:rPr>
        <w:t>своему селу</w:t>
      </w:r>
      <w:r w:rsidRPr="00557384">
        <w:rPr>
          <w:rFonts w:ascii="Times New Roman" w:eastAsia="Times New Roman" w:hAnsi="Times New Roman" w:cs="Times New Roman"/>
          <w:color w:val="000000"/>
          <w:sz w:val="28"/>
          <w:szCs w:val="28"/>
          <w:lang w:eastAsia="ru-RU"/>
        </w:rPr>
        <w:t xml:space="preserve">, </w:t>
      </w:r>
      <w:r w:rsidR="009E480B" w:rsidRPr="00557384">
        <w:rPr>
          <w:rFonts w:ascii="Times New Roman" w:eastAsia="Times New Roman" w:hAnsi="Times New Roman" w:cs="Times New Roman"/>
          <w:color w:val="000000"/>
          <w:sz w:val="28"/>
          <w:szCs w:val="28"/>
          <w:lang w:eastAsia="ru-RU"/>
        </w:rPr>
        <w:t xml:space="preserve">Хабаровскому </w:t>
      </w:r>
      <w:r w:rsidRPr="00557384">
        <w:rPr>
          <w:rFonts w:ascii="Times New Roman" w:eastAsia="Times New Roman" w:hAnsi="Times New Roman" w:cs="Times New Roman"/>
          <w:color w:val="000000"/>
          <w:sz w:val="28"/>
          <w:szCs w:val="28"/>
          <w:lang w:eastAsia="ru-RU"/>
        </w:rPr>
        <w:t xml:space="preserve"> краю,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взаимной связи здоровья, экологического качества окружающей среды и экологической культуры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557384">
        <w:rPr>
          <w:rFonts w:ascii="Times New Roman" w:eastAsia="Times New Roman" w:hAnsi="Times New Roman" w:cs="Times New Roman"/>
          <w:color w:val="000000"/>
          <w:sz w:val="28"/>
          <w:szCs w:val="28"/>
          <w:lang w:eastAsia="ru-RU"/>
        </w:rPr>
        <w:t>здоровьесберегающего</w:t>
      </w:r>
      <w:proofErr w:type="spellEnd"/>
      <w:r w:rsidRPr="00557384">
        <w:rPr>
          <w:rFonts w:ascii="Times New Roman" w:eastAsia="Times New Roman" w:hAnsi="Times New Roman" w:cs="Times New Roman"/>
          <w:color w:val="000000"/>
          <w:sz w:val="28"/>
          <w:szCs w:val="28"/>
          <w:lang w:eastAsia="ru-RU"/>
        </w:rPr>
        <w:t xml:space="preserve"> просвещения населения;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участия в физкультурно-оздоровительных, санитарно-гигиенических мероприятиях, экологическом туризме;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резко негативное отношение к курению, употреблению алкогольных напитков, наркотиков и других </w:t>
      </w:r>
      <w:proofErr w:type="spellStart"/>
      <w:r w:rsidRPr="00557384">
        <w:rPr>
          <w:rFonts w:ascii="Times New Roman" w:eastAsia="Times New Roman" w:hAnsi="Times New Roman" w:cs="Times New Roman"/>
          <w:color w:val="000000"/>
          <w:sz w:val="28"/>
          <w:szCs w:val="28"/>
          <w:lang w:eastAsia="ru-RU"/>
        </w:rPr>
        <w:t>психоактивных</w:t>
      </w:r>
      <w:proofErr w:type="spellEnd"/>
      <w:r w:rsidRPr="00557384">
        <w:rPr>
          <w:rFonts w:ascii="Times New Roman" w:eastAsia="Times New Roman" w:hAnsi="Times New Roman" w:cs="Times New Roman"/>
          <w:color w:val="000000"/>
          <w:sz w:val="28"/>
          <w:szCs w:val="28"/>
          <w:lang w:eastAsia="ru-RU"/>
        </w:rPr>
        <w:t xml:space="preserve"> веществ (ПАВ);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необходимости научных знаний для развития личности и общества, их роли в жизни, труде, творчестве;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нравственных основ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важности непрерывного образования и самообразования в течение всей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общее знакомство с трудовым законодательством;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нетерпимое отношение к лени, безответственности и пассивности в образовании и труде.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ценностного отношения к </w:t>
      </w:r>
      <w:proofErr w:type="gramStart"/>
      <w:r w:rsidRPr="00557384">
        <w:rPr>
          <w:rFonts w:ascii="Times New Roman" w:eastAsia="Times New Roman" w:hAnsi="Times New Roman" w:cs="Times New Roman"/>
          <w:b/>
          <w:bCs/>
          <w:color w:val="000000"/>
          <w:sz w:val="28"/>
          <w:szCs w:val="28"/>
          <w:lang w:eastAsia="ru-RU"/>
        </w:rPr>
        <w:t>прекрасному</w:t>
      </w:r>
      <w:proofErr w:type="gramEnd"/>
      <w:r w:rsidRPr="00557384">
        <w:rPr>
          <w:rFonts w:ascii="Times New Roman" w:eastAsia="Times New Roman" w:hAnsi="Times New Roman" w:cs="Times New Roman"/>
          <w:b/>
          <w:bCs/>
          <w:color w:val="000000"/>
          <w:sz w:val="28"/>
          <w:szCs w:val="28"/>
          <w:lang w:eastAsia="ru-RU"/>
        </w:rPr>
        <w:t xml:space="preserve">, формирование основ эстетической культуры (эстетическое воспитание):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ценностное отношение к </w:t>
      </w:r>
      <w:proofErr w:type="gramStart"/>
      <w:r w:rsidRPr="00557384">
        <w:rPr>
          <w:rFonts w:ascii="Times New Roman" w:eastAsia="Times New Roman" w:hAnsi="Times New Roman" w:cs="Times New Roman"/>
          <w:color w:val="000000"/>
          <w:sz w:val="28"/>
          <w:szCs w:val="28"/>
          <w:lang w:eastAsia="ru-RU"/>
        </w:rPr>
        <w:t>прекрасному</w:t>
      </w:r>
      <w:proofErr w:type="gramEnd"/>
      <w:r w:rsidRPr="00557384">
        <w:rPr>
          <w:rFonts w:ascii="Times New Roman" w:eastAsia="Times New Roman" w:hAnsi="Times New Roman" w:cs="Times New Roman"/>
          <w:color w:val="000000"/>
          <w:sz w:val="28"/>
          <w:szCs w:val="28"/>
          <w:lang w:eastAsia="ru-RU"/>
        </w:rPr>
        <w:t xml:space="preserve">, восприятие искусства как особой формы познания и преобразования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об искусстве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2.3.5. Виды деятельности и формы занятий с </w:t>
      </w:r>
      <w:proofErr w:type="gramStart"/>
      <w:r w:rsidRPr="00557384">
        <w:rPr>
          <w:rFonts w:ascii="Times New Roman" w:eastAsia="Times New Roman" w:hAnsi="Times New Roman" w:cs="Times New Roman"/>
          <w:b/>
          <w:bCs/>
          <w:color w:val="000000"/>
          <w:sz w:val="28"/>
          <w:szCs w:val="28"/>
          <w:lang w:eastAsia="ru-RU"/>
        </w:rPr>
        <w:t>обучающимися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Воспитание гражданственности, патриотизма, уважения к правам, свободам и обязанностям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w:t>
      </w:r>
      <w:r w:rsidR="009E480B" w:rsidRPr="00557384">
        <w:rPr>
          <w:rFonts w:ascii="Times New Roman" w:eastAsia="Times New Roman" w:hAnsi="Times New Roman" w:cs="Times New Roman"/>
          <w:color w:val="000000"/>
          <w:sz w:val="28"/>
          <w:szCs w:val="28"/>
          <w:lang w:eastAsia="ru-RU"/>
        </w:rPr>
        <w:t>Хабаровского края</w:t>
      </w:r>
      <w:r w:rsidRPr="00557384">
        <w:rPr>
          <w:rFonts w:ascii="Times New Roman" w:eastAsia="Times New Roman" w:hAnsi="Times New Roman" w:cs="Times New Roman"/>
          <w:color w:val="000000"/>
          <w:sz w:val="28"/>
          <w:szCs w:val="28"/>
          <w:lang w:eastAsia="ru-RU"/>
        </w:rPr>
        <w:t xml:space="preserve">, о флаге и гербе </w:t>
      </w:r>
      <w:proofErr w:type="spellStart"/>
      <w:r w:rsidR="009E480B" w:rsidRPr="00557384">
        <w:rPr>
          <w:rFonts w:ascii="Times New Roman" w:eastAsia="Times New Roman" w:hAnsi="Times New Roman" w:cs="Times New Roman"/>
          <w:color w:val="000000"/>
          <w:sz w:val="28"/>
          <w:szCs w:val="28"/>
          <w:lang w:eastAsia="ru-RU"/>
        </w:rPr>
        <w:t>Верхнебуреинского</w:t>
      </w:r>
      <w:proofErr w:type="spellEnd"/>
      <w:r w:rsidR="009E480B"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муниципального образования.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w:t>
      </w:r>
      <w:r w:rsidR="00CC5AE4" w:rsidRPr="00557384">
        <w:rPr>
          <w:rFonts w:ascii="Times New Roman" w:eastAsia="Times New Roman" w:hAnsi="Times New Roman" w:cs="Times New Roman"/>
          <w:color w:val="000000"/>
          <w:sz w:val="28"/>
          <w:szCs w:val="28"/>
          <w:lang w:eastAsia="ru-RU"/>
        </w:rPr>
        <w:t>п. Чегдомын, г. Хабаровска</w:t>
      </w:r>
      <w:r w:rsidRPr="00557384">
        <w:rPr>
          <w:rFonts w:ascii="Times New Roman" w:eastAsia="Times New Roman" w:hAnsi="Times New Roman" w:cs="Times New Roman"/>
          <w:color w:val="000000"/>
          <w:sz w:val="28"/>
          <w:szCs w:val="28"/>
          <w:lang w:eastAsia="ru-RU"/>
        </w:rPr>
        <w:t xml:space="preserve">, просмотра кинофильмов, путешествий по историческим и памятным местам </w:t>
      </w:r>
      <w:r w:rsidR="00CC5AE4" w:rsidRPr="00557384">
        <w:rPr>
          <w:rFonts w:ascii="Times New Roman" w:eastAsia="Times New Roman" w:hAnsi="Times New Roman" w:cs="Times New Roman"/>
          <w:color w:val="000000"/>
          <w:sz w:val="28"/>
          <w:szCs w:val="28"/>
          <w:lang w:eastAsia="ru-RU"/>
        </w:rPr>
        <w:t>Хабаровского края</w:t>
      </w:r>
      <w:r w:rsidRPr="00557384">
        <w:rPr>
          <w:rFonts w:ascii="Times New Roman" w:eastAsia="Times New Roman" w:hAnsi="Times New Roman" w:cs="Times New Roman"/>
          <w:color w:val="000000"/>
          <w:sz w:val="28"/>
          <w:szCs w:val="28"/>
          <w:lang w:eastAsia="ru-RU"/>
        </w:rPr>
        <w:t xml:space="preserve">, сюжетно-ролевых игр гражданского и историко-патриотического содержания, изучения учебных дисциплин). </w:t>
      </w:r>
    </w:p>
    <w:p w:rsidR="006B60E3" w:rsidRPr="00557384" w:rsidRDefault="00CC5AE4"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w:t>
      </w:r>
      <w:proofErr w:type="gramStart"/>
      <w:r w:rsidR="006B60E3" w:rsidRPr="00557384">
        <w:rPr>
          <w:rFonts w:ascii="Times New Roman" w:eastAsia="Times New Roman" w:hAnsi="Times New Roman" w:cs="Times New Roman"/>
          <w:color w:val="000000"/>
          <w:sz w:val="28"/>
          <w:szCs w:val="28"/>
          <w:lang w:eastAsia="ru-RU"/>
        </w:rPr>
        <w:t xml:space="preserve">Знакомятся с историей и культурой </w:t>
      </w:r>
      <w:r w:rsidRPr="00557384">
        <w:rPr>
          <w:rFonts w:ascii="Times New Roman" w:eastAsia="Times New Roman" w:hAnsi="Times New Roman" w:cs="Times New Roman"/>
          <w:color w:val="000000"/>
          <w:sz w:val="28"/>
          <w:szCs w:val="28"/>
          <w:lang w:eastAsia="ru-RU"/>
        </w:rPr>
        <w:t>Хабаровского края</w:t>
      </w:r>
      <w:r w:rsidR="006B60E3" w:rsidRPr="00557384">
        <w:rPr>
          <w:rFonts w:ascii="Times New Roman" w:eastAsia="Times New Roman" w:hAnsi="Times New Roman" w:cs="Times New Roman"/>
          <w:color w:val="000000"/>
          <w:sz w:val="28"/>
          <w:szCs w:val="28"/>
          <w:lang w:eastAsia="ru-RU"/>
        </w:rPr>
        <w:t xml:space="preserve">, народным творчеством, этнокультурными традициями, фольклором, особенностями быта народов России, проживающих на территории </w:t>
      </w:r>
      <w:proofErr w:type="spellStart"/>
      <w:r w:rsidRPr="00557384">
        <w:rPr>
          <w:rFonts w:ascii="Times New Roman" w:eastAsia="Times New Roman" w:hAnsi="Times New Roman" w:cs="Times New Roman"/>
          <w:color w:val="000000"/>
          <w:sz w:val="28"/>
          <w:szCs w:val="28"/>
          <w:lang w:eastAsia="ru-RU"/>
        </w:rPr>
        <w:t>Верхнебуреинского</w:t>
      </w:r>
      <w:proofErr w:type="spellEnd"/>
      <w:r w:rsidRPr="00557384">
        <w:rPr>
          <w:rFonts w:ascii="Times New Roman" w:eastAsia="Times New Roman" w:hAnsi="Times New Roman" w:cs="Times New Roman"/>
          <w:color w:val="000000"/>
          <w:sz w:val="28"/>
          <w:szCs w:val="28"/>
          <w:lang w:eastAsia="ru-RU"/>
        </w:rPr>
        <w:t xml:space="preserve"> </w:t>
      </w:r>
      <w:r w:rsidR="006B60E3" w:rsidRPr="00557384">
        <w:rPr>
          <w:rFonts w:ascii="Times New Roman" w:eastAsia="Times New Roman" w:hAnsi="Times New Roman" w:cs="Times New Roman"/>
          <w:color w:val="000000"/>
          <w:sz w:val="28"/>
          <w:szCs w:val="28"/>
          <w:lang w:eastAsia="ru-RU"/>
        </w:rPr>
        <w:t xml:space="preserve">муниципального образования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roofErr w:type="gramEnd"/>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беседах о подвигах Российской армии, защитниках Отечества, в проведении игры «Зарница», конкурсов и спортивных соревнований, сюжетно-ролевых игр на местности, встреч с ветеранами.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образования </w:t>
      </w:r>
      <w:proofErr w:type="spellStart"/>
      <w:r w:rsidR="00CC5AE4" w:rsidRPr="00557384">
        <w:rPr>
          <w:rFonts w:ascii="Times New Roman" w:eastAsia="Times New Roman" w:hAnsi="Times New Roman" w:cs="Times New Roman"/>
          <w:color w:val="000000"/>
          <w:sz w:val="28"/>
          <w:szCs w:val="28"/>
          <w:lang w:eastAsia="ru-RU"/>
        </w:rPr>
        <w:t>п</w:t>
      </w:r>
      <w:proofErr w:type="gramStart"/>
      <w:r w:rsidR="00CC5AE4" w:rsidRPr="00557384">
        <w:rPr>
          <w:rFonts w:ascii="Times New Roman" w:eastAsia="Times New Roman" w:hAnsi="Times New Roman" w:cs="Times New Roman"/>
          <w:color w:val="000000"/>
          <w:sz w:val="28"/>
          <w:szCs w:val="28"/>
          <w:lang w:eastAsia="ru-RU"/>
        </w:rPr>
        <w:t>.Ч</w:t>
      </w:r>
      <w:proofErr w:type="gramEnd"/>
      <w:r w:rsidR="00CC5AE4" w:rsidRPr="00557384">
        <w:rPr>
          <w:rFonts w:ascii="Times New Roman" w:eastAsia="Times New Roman" w:hAnsi="Times New Roman" w:cs="Times New Roman"/>
          <w:color w:val="000000"/>
          <w:sz w:val="28"/>
          <w:szCs w:val="28"/>
          <w:lang w:eastAsia="ru-RU"/>
        </w:rPr>
        <w:t>егдомын</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Участвуют во встречах и беседах с выпускниками М</w:t>
      </w:r>
      <w:r w:rsidR="00CC5AE4" w:rsidRPr="00557384">
        <w:rPr>
          <w:rFonts w:ascii="Times New Roman" w:eastAsia="Times New Roman" w:hAnsi="Times New Roman" w:cs="Times New Roman"/>
          <w:color w:val="000000"/>
          <w:sz w:val="28"/>
          <w:szCs w:val="28"/>
          <w:lang w:eastAsia="ru-RU"/>
        </w:rPr>
        <w:t xml:space="preserve">БОУ </w:t>
      </w:r>
      <w:r w:rsidRPr="00557384">
        <w:rPr>
          <w:rFonts w:ascii="Times New Roman" w:eastAsia="Times New Roman" w:hAnsi="Times New Roman" w:cs="Times New Roman"/>
          <w:color w:val="000000"/>
          <w:sz w:val="28"/>
          <w:szCs w:val="28"/>
          <w:lang w:eastAsia="ru-RU"/>
        </w:rPr>
        <w:t xml:space="preserve">СОШ </w:t>
      </w:r>
      <w:r w:rsidR="00CC5AE4" w:rsidRPr="00557384">
        <w:rPr>
          <w:rFonts w:ascii="Times New Roman" w:hAnsi="Times New Roman" w:cs="Times New Roman"/>
          <w:sz w:val="24"/>
          <w:szCs w:val="24"/>
        </w:rPr>
        <w:t xml:space="preserve">№20 им. </w:t>
      </w:r>
      <w:proofErr w:type="spellStart"/>
      <w:r w:rsidR="00CC5AE4" w:rsidRPr="00557384">
        <w:rPr>
          <w:rFonts w:ascii="Times New Roman" w:hAnsi="Times New Roman" w:cs="Times New Roman"/>
          <w:sz w:val="24"/>
          <w:szCs w:val="24"/>
        </w:rPr>
        <w:t>В.В.Куприянова</w:t>
      </w:r>
      <w:proofErr w:type="spellEnd"/>
      <w:r w:rsidR="00CC5AE4" w:rsidRPr="00557384">
        <w:rPr>
          <w:rFonts w:ascii="Times New Roman" w:hAnsi="Times New Roman" w:cs="Times New Roman"/>
          <w:sz w:val="24"/>
          <w:szCs w:val="24"/>
        </w:rPr>
        <w:t xml:space="preserve"> </w:t>
      </w:r>
      <w:proofErr w:type="spellStart"/>
      <w:r w:rsidR="00CC5AE4" w:rsidRPr="00557384">
        <w:rPr>
          <w:rFonts w:ascii="Times New Roman" w:hAnsi="Times New Roman" w:cs="Times New Roman"/>
          <w:sz w:val="24"/>
          <w:szCs w:val="24"/>
        </w:rPr>
        <w:t>Сулукского</w:t>
      </w:r>
      <w:proofErr w:type="spellEnd"/>
      <w:r w:rsidR="00CC5AE4" w:rsidRPr="00557384">
        <w:rPr>
          <w:rFonts w:ascii="Times New Roman" w:hAnsi="Times New Roman" w:cs="Times New Roman"/>
          <w:sz w:val="24"/>
          <w:szCs w:val="24"/>
        </w:rPr>
        <w:t xml:space="preserve"> сельского поселения </w:t>
      </w:r>
      <w:proofErr w:type="spellStart"/>
      <w:r w:rsidR="00CC5AE4" w:rsidRPr="00557384">
        <w:rPr>
          <w:rFonts w:ascii="Times New Roman" w:hAnsi="Times New Roman" w:cs="Times New Roman"/>
          <w:sz w:val="24"/>
          <w:szCs w:val="24"/>
        </w:rPr>
        <w:t>Верхнебуреинского</w:t>
      </w:r>
      <w:proofErr w:type="spellEnd"/>
      <w:r w:rsidR="00CC5AE4" w:rsidRPr="00557384">
        <w:rPr>
          <w:rFonts w:ascii="Times New Roman" w:hAnsi="Times New Roman" w:cs="Times New Roman"/>
          <w:sz w:val="24"/>
          <w:szCs w:val="24"/>
        </w:rPr>
        <w:t xml:space="preserve"> муниципального района Хабаровского края </w:t>
      </w:r>
      <w:r w:rsidRPr="00557384">
        <w:rPr>
          <w:rFonts w:ascii="Times New Roman" w:eastAsia="Times New Roman" w:hAnsi="Times New Roman" w:cs="Times New Roman"/>
          <w:color w:val="000000"/>
          <w:sz w:val="28"/>
          <w:szCs w:val="28"/>
          <w:lang w:eastAsia="ru-RU"/>
        </w:rPr>
        <w:t>знакомятся с биографиями выпускников, явивших собой достойные примеры гражданственности и патриотизма.</w:t>
      </w:r>
    </w:p>
    <w:tbl>
      <w:tblPr>
        <w:tblpPr w:leftFromText="180" w:rightFromText="180" w:vertAnchor="text" w:horzAnchor="page" w:tblpX="1091" w:tblpY="253"/>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4"/>
        <w:gridCol w:w="2956"/>
      </w:tblGrid>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Содержание работы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Сроки проведения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Линейка «Здравствуй, школа!»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КТД «Славим край родной»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Митинг «Мы против терроризма»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Акция «Горжусь своей Родиной»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 март </w:t>
            </w:r>
          </w:p>
        </w:tc>
      </w:tr>
      <w:tr w:rsidR="00CC5AE4" w:rsidRPr="00557384" w:rsidTr="00CC5AE4">
        <w:trPr>
          <w:trHeight w:val="70"/>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КТД «Дом, в котором мы живём»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школьной символики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январь - февраль </w:t>
            </w:r>
          </w:p>
        </w:tc>
      </w:tr>
      <w:tr w:rsidR="00CC5AE4" w:rsidRPr="00557384" w:rsidTr="00CC5AE4">
        <w:trPr>
          <w:trHeight w:val="449"/>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Месячник </w:t>
            </w:r>
            <w:proofErr w:type="spellStart"/>
            <w:r w:rsidRPr="00557384">
              <w:rPr>
                <w:rFonts w:ascii="Times New Roman" w:eastAsia="Times New Roman" w:hAnsi="Times New Roman" w:cs="Times New Roman"/>
                <w:color w:val="000000"/>
                <w:sz w:val="28"/>
                <w:szCs w:val="28"/>
                <w:lang w:eastAsia="ru-RU"/>
              </w:rPr>
              <w:t>оборонно</w:t>
            </w:r>
            <w:proofErr w:type="spellEnd"/>
            <w:r w:rsidRPr="00557384">
              <w:rPr>
                <w:rFonts w:ascii="Times New Roman" w:eastAsia="Times New Roman" w:hAnsi="Times New Roman" w:cs="Times New Roman"/>
                <w:color w:val="000000"/>
                <w:sz w:val="28"/>
                <w:szCs w:val="28"/>
                <w:lang w:eastAsia="ru-RU"/>
              </w:rPr>
              <w:t xml:space="preserve">–массовой работы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январь - февраль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ТД «За честь школы»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январь - март </w:t>
            </w:r>
          </w:p>
        </w:tc>
      </w:tr>
      <w:tr w:rsidR="00CC5AE4" w:rsidRPr="00557384" w:rsidTr="00CC5AE4">
        <w:trPr>
          <w:trHeight w:val="288"/>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Сулук</w:t>
            </w:r>
            <w:proofErr w:type="spellEnd"/>
            <w:r w:rsidRPr="00557384">
              <w:rPr>
                <w:rFonts w:ascii="Times New Roman" w:eastAsia="Times New Roman" w:hAnsi="Times New Roman" w:cs="Times New Roman"/>
                <w:color w:val="000000"/>
                <w:sz w:val="28"/>
                <w:szCs w:val="28"/>
                <w:lang w:eastAsia="ru-RU"/>
              </w:rPr>
              <w:t>, мы любим тебя</w:t>
            </w:r>
            <w:proofErr w:type="gramStart"/>
            <w:r w:rsidRPr="00557384">
              <w:rPr>
                <w:rFonts w:ascii="Times New Roman" w:eastAsia="Times New Roman" w:hAnsi="Times New Roman" w:cs="Times New Roman"/>
                <w:color w:val="000000"/>
                <w:sz w:val="28"/>
                <w:szCs w:val="28"/>
                <w:lang w:eastAsia="ru-RU"/>
              </w:rPr>
              <w:t>!(</w:t>
            </w:r>
            <w:proofErr w:type="spellStart"/>
            <w:proofErr w:type="gramEnd"/>
            <w:r w:rsidRPr="00557384">
              <w:rPr>
                <w:rFonts w:ascii="Times New Roman" w:eastAsia="Times New Roman" w:hAnsi="Times New Roman" w:cs="Times New Roman"/>
                <w:color w:val="000000"/>
                <w:sz w:val="28"/>
                <w:szCs w:val="28"/>
                <w:lang w:eastAsia="ru-RU"/>
              </w:rPr>
              <w:t>видеопрезентация</w:t>
            </w:r>
            <w:proofErr w:type="spellEnd"/>
            <w:r w:rsidRPr="00557384">
              <w:rPr>
                <w:rFonts w:ascii="Times New Roman" w:eastAsia="Times New Roman" w:hAnsi="Times New Roman" w:cs="Times New Roman"/>
                <w:color w:val="000000"/>
                <w:sz w:val="28"/>
                <w:szCs w:val="28"/>
                <w:lang w:eastAsia="ru-RU"/>
              </w:rPr>
              <w:t xml:space="preserve">)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январь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Военно</w:t>
            </w:r>
            <w:proofErr w:type="spellEnd"/>
            <w:r w:rsidRPr="00557384">
              <w:rPr>
                <w:rFonts w:ascii="Times New Roman" w:eastAsia="Times New Roman" w:hAnsi="Times New Roman" w:cs="Times New Roman"/>
                <w:color w:val="000000"/>
                <w:sz w:val="28"/>
                <w:szCs w:val="28"/>
                <w:lang w:eastAsia="ru-RU"/>
              </w:rPr>
              <w:t xml:space="preserve"> – спортивные эстафеты «Вперёд, мальчишки!»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февраль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«Вахта памяти»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май </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«День защиты детей» </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июнь</w:t>
            </w:r>
          </w:p>
        </w:tc>
      </w:tr>
      <w:tr w:rsidR="00CC5AE4" w:rsidRPr="00557384" w:rsidTr="00CC5AE4">
        <w:trPr>
          <w:trHeight w:val="127"/>
        </w:trPr>
        <w:tc>
          <w:tcPr>
            <w:tcW w:w="7574"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ВСИ «Зарница»</w:t>
            </w:r>
          </w:p>
        </w:tc>
        <w:tc>
          <w:tcPr>
            <w:tcW w:w="295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в течение года</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Активно участвуют в улучшении школьной среды, доступных сфер жизни окружающего социума.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Овладевают формами и методами самовоспитания: самокритика, самовнушение, самообязательство, </w:t>
      </w:r>
      <w:proofErr w:type="spellStart"/>
      <w:r w:rsidRPr="00557384">
        <w:rPr>
          <w:rFonts w:ascii="Times New Roman" w:eastAsia="Times New Roman" w:hAnsi="Times New Roman" w:cs="Times New Roman"/>
          <w:color w:val="000000"/>
          <w:sz w:val="28"/>
          <w:szCs w:val="28"/>
          <w:lang w:eastAsia="ru-RU"/>
        </w:rPr>
        <w:t>самопереключение</w:t>
      </w:r>
      <w:proofErr w:type="spellEnd"/>
      <w:r w:rsidRPr="00557384">
        <w:rPr>
          <w:rFonts w:ascii="Times New Roman" w:eastAsia="Times New Roman" w:hAnsi="Times New Roman" w:cs="Times New Roman"/>
          <w:color w:val="000000"/>
          <w:sz w:val="28"/>
          <w:szCs w:val="28"/>
          <w:lang w:eastAsia="ru-RU"/>
        </w:rPr>
        <w:t xml:space="preserve">, эмоционально-мысленный перенос в положение другого человека.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Приобретают опыт и осваивают основные формы учебного сотрудничества: сотрудничество со сверстниками и с учителями.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основных прав и обязанностей; защищают права обучающихся на всех уровнях управления школой и т. д. </w:t>
      </w:r>
    </w:p>
    <w:p w:rsidR="006B60E3" w:rsidRPr="00557384" w:rsidRDefault="006B60E3" w:rsidP="00CC5AE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pPr w:leftFromText="180" w:rightFromText="180" w:vertAnchor="text" w:horzAnchor="margin" w:tblpXSpec="center" w:tblpY="156"/>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3067"/>
      </w:tblGrid>
      <w:tr w:rsidR="00CC5AE4" w:rsidRPr="00557384" w:rsidTr="00CC5AE4">
        <w:trPr>
          <w:trHeight w:val="125"/>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Сроки проведения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Планирование коллективно – творческих дел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течение года </w:t>
            </w:r>
          </w:p>
        </w:tc>
      </w:tr>
      <w:tr w:rsidR="00CC5AE4" w:rsidRPr="00557384" w:rsidTr="00CC5AE4">
        <w:trPr>
          <w:trHeight w:val="288"/>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Конкурс творческих работ учащихся «</w:t>
            </w:r>
            <w:r w:rsidR="009808B7" w:rsidRPr="00557384">
              <w:rPr>
                <w:rFonts w:ascii="Times New Roman" w:eastAsia="Times New Roman" w:hAnsi="Times New Roman" w:cs="Times New Roman"/>
                <w:color w:val="000000"/>
                <w:sz w:val="28"/>
                <w:szCs w:val="28"/>
                <w:lang w:eastAsia="ru-RU"/>
              </w:rPr>
              <w:t>Мир моими глазами</w:t>
            </w:r>
            <w:r w:rsidRPr="00557384">
              <w:rPr>
                <w:rFonts w:ascii="Times New Roman" w:eastAsia="Times New Roman" w:hAnsi="Times New Roman" w:cs="Times New Roman"/>
                <w:color w:val="000000"/>
                <w:sz w:val="28"/>
                <w:szCs w:val="28"/>
                <w:lang w:eastAsia="ru-RU"/>
              </w:rPr>
              <w:t xml:space="preserve">»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Благотворительные концерты «За честь школы»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Работа службы «Доверие»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Смотр-конкурс «Ученик года»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w:t>
            </w:r>
            <w:r w:rsidR="009808B7" w:rsidRPr="00557384">
              <w:rPr>
                <w:rFonts w:ascii="Times New Roman" w:eastAsia="Times New Roman" w:hAnsi="Times New Roman" w:cs="Times New Roman"/>
                <w:color w:val="000000"/>
                <w:sz w:val="28"/>
                <w:szCs w:val="28"/>
                <w:lang w:eastAsia="ru-RU"/>
              </w:rPr>
              <w:t xml:space="preserve">Вместе весело шагать…» </w:t>
            </w:r>
            <w:r w:rsidRPr="00557384">
              <w:rPr>
                <w:rFonts w:ascii="Times New Roman" w:eastAsia="Times New Roman" w:hAnsi="Times New Roman" w:cs="Times New Roman"/>
                <w:color w:val="000000"/>
                <w:sz w:val="28"/>
                <w:szCs w:val="28"/>
                <w:lang w:eastAsia="ru-RU"/>
              </w:rPr>
              <w:t xml:space="preserve"> концерты, поздравления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 апрель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Информационные технологии для достижения успеха.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557384">
              <w:rPr>
                <w:rFonts w:ascii="Times New Roman" w:eastAsia="Times New Roman" w:hAnsi="Times New Roman" w:cs="Times New Roman"/>
                <w:color w:val="000000"/>
                <w:sz w:val="28"/>
                <w:szCs w:val="28"/>
                <w:lang w:eastAsia="ru-RU"/>
              </w:rPr>
              <w:t>Фотокросс</w:t>
            </w:r>
            <w:proofErr w:type="spellEnd"/>
            <w:r w:rsidRPr="00557384">
              <w:rPr>
                <w:rFonts w:ascii="Times New Roman" w:eastAsia="Times New Roman" w:hAnsi="Times New Roman" w:cs="Times New Roman"/>
                <w:color w:val="000000"/>
                <w:sz w:val="28"/>
                <w:szCs w:val="28"/>
                <w:lang w:eastAsia="ru-RU"/>
              </w:rPr>
              <w:t xml:space="preserve"> «</w:t>
            </w:r>
            <w:r w:rsidR="009808B7" w:rsidRPr="00557384">
              <w:rPr>
                <w:rFonts w:ascii="Times New Roman" w:eastAsia="Times New Roman" w:hAnsi="Times New Roman" w:cs="Times New Roman"/>
                <w:color w:val="000000"/>
                <w:sz w:val="28"/>
                <w:szCs w:val="28"/>
                <w:lang w:eastAsia="ru-RU"/>
              </w:rPr>
              <w:t>Мы за ЗОЖ</w:t>
            </w:r>
            <w:r w:rsidRPr="00557384">
              <w:rPr>
                <w:rFonts w:ascii="Times New Roman" w:eastAsia="Times New Roman" w:hAnsi="Times New Roman" w:cs="Times New Roman"/>
                <w:color w:val="000000"/>
                <w:sz w:val="28"/>
                <w:szCs w:val="28"/>
                <w:lang w:eastAsia="ru-RU"/>
              </w:rPr>
              <w:t xml:space="preserve">!»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r w:rsidR="00CC5AE4" w:rsidRPr="00557384" w:rsidTr="00CC5AE4">
        <w:trPr>
          <w:trHeight w:val="127"/>
        </w:trPr>
        <w:tc>
          <w:tcPr>
            <w:tcW w:w="7196" w:type="dxa"/>
            <w:tcBorders>
              <w:top w:val="single" w:sz="4" w:space="0" w:color="auto"/>
              <w:left w:val="single" w:sz="4" w:space="0" w:color="auto"/>
              <w:bottom w:val="single" w:sz="4" w:space="0" w:color="auto"/>
              <w:right w:val="single" w:sz="4" w:space="0" w:color="auto"/>
            </w:tcBorders>
            <w:hideMark/>
          </w:tcPr>
          <w:p w:rsidR="00CC5AE4" w:rsidRPr="00557384" w:rsidRDefault="00CC5AE4"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Устный журнал «</w:t>
            </w:r>
            <w:proofErr w:type="spellStart"/>
            <w:r w:rsidR="009808B7" w:rsidRPr="00557384">
              <w:rPr>
                <w:rFonts w:ascii="Times New Roman" w:eastAsia="Times New Roman" w:hAnsi="Times New Roman" w:cs="Times New Roman"/>
                <w:color w:val="000000"/>
                <w:sz w:val="28"/>
                <w:szCs w:val="28"/>
                <w:lang w:eastAsia="ru-RU"/>
              </w:rPr>
              <w:t>Сулук</w:t>
            </w:r>
            <w:proofErr w:type="spellEnd"/>
            <w:r w:rsidR="009808B7" w:rsidRPr="00557384">
              <w:rPr>
                <w:rFonts w:ascii="Times New Roman" w:eastAsia="Times New Roman" w:hAnsi="Times New Roman" w:cs="Times New Roman"/>
                <w:color w:val="000000"/>
                <w:sz w:val="28"/>
                <w:szCs w:val="28"/>
                <w:lang w:eastAsia="ru-RU"/>
              </w:rPr>
              <w:t xml:space="preserve"> – посёлок БАМа</w:t>
            </w:r>
            <w:r w:rsidRPr="00557384">
              <w:rPr>
                <w:rFonts w:ascii="Times New Roman" w:eastAsia="Times New Roman" w:hAnsi="Times New Roman" w:cs="Times New Roman"/>
                <w:color w:val="000000"/>
                <w:sz w:val="28"/>
                <w:szCs w:val="28"/>
                <w:lang w:eastAsia="ru-RU"/>
              </w:rPr>
              <w:t xml:space="preserve">» </w:t>
            </w:r>
          </w:p>
        </w:tc>
        <w:tc>
          <w:tcPr>
            <w:tcW w:w="3067" w:type="dxa"/>
            <w:tcBorders>
              <w:top w:val="single" w:sz="4" w:space="0" w:color="auto"/>
              <w:left w:val="single" w:sz="4" w:space="0" w:color="auto"/>
              <w:bottom w:val="single" w:sz="4" w:space="0" w:color="auto"/>
              <w:right w:val="single" w:sz="4" w:space="0" w:color="auto"/>
            </w:tcBorders>
            <w:hideMark/>
          </w:tcPr>
          <w:p w:rsidR="00CC5AE4" w:rsidRPr="00557384" w:rsidRDefault="00CC5AE4" w:rsidP="00CC5AE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течение года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6B60E3" w:rsidRPr="00557384" w:rsidRDefault="006B60E3" w:rsidP="009808B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конкретными примерами высоконравственных отношений людей, участвуют в подготовке и проведении бесед. </w:t>
      </w:r>
    </w:p>
    <w:p w:rsidR="006B60E3" w:rsidRPr="00557384" w:rsidRDefault="006B60E3" w:rsidP="009808B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Участвуют в общественно полезном труде в помощь школе, городу, родному краю. </w:t>
      </w:r>
    </w:p>
    <w:p w:rsidR="006B60E3" w:rsidRPr="00557384" w:rsidRDefault="006B60E3" w:rsidP="009808B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Принимают добровольное участие в делах благотворительности, милосердия, в оказании помощи </w:t>
      </w:r>
      <w:proofErr w:type="gramStart"/>
      <w:r w:rsidRPr="00557384">
        <w:rPr>
          <w:rFonts w:ascii="Times New Roman" w:eastAsia="Times New Roman" w:hAnsi="Times New Roman" w:cs="Times New Roman"/>
          <w:color w:val="000000"/>
          <w:sz w:val="28"/>
          <w:szCs w:val="28"/>
          <w:lang w:eastAsia="ru-RU"/>
        </w:rPr>
        <w:t>нуждающимся</w:t>
      </w:r>
      <w:proofErr w:type="gramEnd"/>
      <w:r w:rsidRPr="00557384">
        <w:rPr>
          <w:rFonts w:ascii="Times New Roman" w:eastAsia="Times New Roman" w:hAnsi="Times New Roman" w:cs="Times New Roman"/>
          <w:color w:val="000000"/>
          <w:sz w:val="28"/>
          <w:szCs w:val="28"/>
          <w:lang w:eastAsia="ru-RU"/>
        </w:rPr>
        <w:t xml:space="preserve">, заботе о животных, живых существах, природе. </w:t>
      </w:r>
    </w:p>
    <w:p w:rsidR="006B60E3" w:rsidRPr="00557384" w:rsidRDefault="006B60E3" w:rsidP="009808B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6B60E3" w:rsidRPr="00557384" w:rsidRDefault="006B60E3" w:rsidP="009808B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2126"/>
      </w:tblGrid>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Содержание работы</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Сроки проведения</w:t>
            </w:r>
          </w:p>
        </w:tc>
      </w:tr>
      <w:tr w:rsidR="006B60E3" w:rsidRPr="00557384" w:rsidTr="009808B7">
        <w:trPr>
          <w:trHeight w:val="402"/>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Родительский лекторий «</w:t>
            </w:r>
            <w:r w:rsidR="009808B7" w:rsidRPr="00557384">
              <w:rPr>
                <w:rFonts w:ascii="Times New Roman" w:eastAsia="Times New Roman" w:hAnsi="Times New Roman" w:cs="Times New Roman"/>
                <w:color w:val="000000"/>
                <w:sz w:val="28"/>
                <w:szCs w:val="28"/>
                <w:lang w:eastAsia="ru-RU"/>
              </w:rPr>
              <w:t>Наши наследники</w:t>
            </w:r>
            <w:r w:rsidRPr="00557384">
              <w:rPr>
                <w:rFonts w:ascii="Times New Roman" w:eastAsia="Times New Roman" w:hAnsi="Times New Roman" w:cs="Times New Roman"/>
                <w:color w:val="000000"/>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КТД «Дом, в котором мы живём»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9808B7">
        <w:trPr>
          <w:trHeight w:val="288"/>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9808B7" w:rsidP="009808B7">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Акция</w:t>
            </w:r>
            <w:r w:rsidR="006B60E3" w:rsidRPr="00557384">
              <w:rPr>
                <w:rFonts w:ascii="Times New Roman" w:eastAsia="Times New Roman" w:hAnsi="Times New Roman" w:cs="Times New Roman"/>
                <w:color w:val="000000"/>
                <w:sz w:val="28"/>
                <w:szCs w:val="28"/>
                <w:lang w:eastAsia="ru-RU"/>
              </w:rPr>
              <w:t xml:space="preserve">: «Дворам и улицам – нашу заботу!»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9808B7"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Презентации «</w:t>
            </w:r>
            <w:r w:rsidR="007B71BB" w:rsidRPr="00557384">
              <w:rPr>
                <w:rFonts w:ascii="Times New Roman" w:eastAsia="Times New Roman" w:hAnsi="Times New Roman" w:cs="Times New Roman"/>
                <w:color w:val="000000"/>
                <w:sz w:val="28"/>
                <w:szCs w:val="28"/>
                <w:lang w:eastAsia="ru-RU"/>
              </w:rPr>
              <w:t>Здоровые выходные в моей семье</w:t>
            </w:r>
            <w:r w:rsidRPr="00557384">
              <w:rPr>
                <w:rFonts w:ascii="Times New Roman" w:eastAsia="Times New Roman" w:hAnsi="Times New Roman" w:cs="Times New Roman"/>
                <w:color w:val="000000"/>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9808B7">
        <w:trPr>
          <w:trHeight w:val="288"/>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часы досуга» (познавательно-развлекательная дидактическая игра для детей и их родителей)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9808B7">
        <w:trPr>
          <w:trHeight w:val="288"/>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новогодних поздравлений и подарков, украшений и призов. Аукцион.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Новогодние акции «Дети – детям!», «</w:t>
            </w:r>
            <w:r w:rsidR="007B71BB" w:rsidRPr="00557384">
              <w:rPr>
                <w:rFonts w:ascii="Times New Roman" w:eastAsia="Times New Roman" w:hAnsi="Times New Roman" w:cs="Times New Roman"/>
                <w:color w:val="000000"/>
                <w:sz w:val="28"/>
                <w:szCs w:val="28"/>
                <w:lang w:eastAsia="ru-RU"/>
              </w:rPr>
              <w:t>Письмо</w:t>
            </w:r>
            <w:r w:rsidRPr="00557384">
              <w:rPr>
                <w:rFonts w:ascii="Times New Roman" w:eastAsia="Times New Roman" w:hAnsi="Times New Roman" w:cs="Times New Roman"/>
                <w:color w:val="000000"/>
                <w:sz w:val="28"/>
                <w:szCs w:val="28"/>
                <w:lang w:eastAsia="ru-RU"/>
              </w:rPr>
              <w:t xml:space="preserve"> Деду Морозу»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Операция «</w:t>
            </w:r>
            <w:r w:rsidR="007B71BB" w:rsidRPr="00557384">
              <w:rPr>
                <w:rFonts w:ascii="Times New Roman" w:eastAsia="Times New Roman" w:hAnsi="Times New Roman" w:cs="Times New Roman"/>
                <w:color w:val="000000"/>
                <w:sz w:val="28"/>
                <w:szCs w:val="28"/>
                <w:lang w:eastAsia="ru-RU"/>
              </w:rPr>
              <w:t>Покорми птиц</w:t>
            </w:r>
            <w:r w:rsidRPr="00557384">
              <w:rPr>
                <w:rFonts w:ascii="Times New Roman" w:eastAsia="Times New Roman" w:hAnsi="Times New Roman" w:cs="Times New Roman"/>
                <w:color w:val="000000"/>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февраль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«Мужск</w:t>
            </w:r>
            <w:r w:rsidR="007B71BB" w:rsidRPr="00557384">
              <w:rPr>
                <w:rFonts w:ascii="Times New Roman" w:eastAsia="Times New Roman" w:hAnsi="Times New Roman" w:cs="Times New Roman"/>
                <w:color w:val="000000"/>
                <w:sz w:val="28"/>
                <w:szCs w:val="28"/>
                <w:lang w:eastAsia="ru-RU"/>
              </w:rPr>
              <w:t>ой марафон</w:t>
            </w:r>
            <w:r w:rsidRPr="00557384">
              <w:rPr>
                <w:rFonts w:ascii="Times New Roman" w:eastAsia="Times New Roman" w:hAnsi="Times New Roman" w:cs="Times New Roman"/>
                <w:color w:val="000000"/>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февраль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«Женски</w:t>
            </w:r>
            <w:r w:rsidR="007B71BB" w:rsidRPr="00557384">
              <w:rPr>
                <w:rFonts w:ascii="Times New Roman" w:eastAsia="Times New Roman" w:hAnsi="Times New Roman" w:cs="Times New Roman"/>
                <w:color w:val="000000"/>
                <w:sz w:val="28"/>
                <w:szCs w:val="28"/>
                <w:lang w:eastAsia="ru-RU"/>
              </w:rPr>
              <w:t>й</w:t>
            </w:r>
            <w:r w:rsidRPr="00557384">
              <w:rPr>
                <w:rFonts w:ascii="Times New Roman" w:eastAsia="Times New Roman" w:hAnsi="Times New Roman" w:cs="Times New Roman"/>
                <w:color w:val="000000"/>
                <w:sz w:val="28"/>
                <w:szCs w:val="28"/>
                <w:lang w:eastAsia="ru-RU"/>
              </w:rPr>
              <w:t xml:space="preserve"> </w:t>
            </w:r>
            <w:r w:rsidR="007B71BB" w:rsidRPr="00557384">
              <w:rPr>
                <w:rFonts w:ascii="Times New Roman" w:eastAsia="Times New Roman" w:hAnsi="Times New Roman" w:cs="Times New Roman"/>
                <w:color w:val="000000"/>
                <w:sz w:val="28"/>
                <w:szCs w:val="28"/>
                <w:lang w:eastAsia="ru-RU"/>
              </w:rPr>
              <w:t>марафон</w:t>
            </w:r>
            <w:r w:rsidRPr="00557384">
              <w:rPr>
                <w:rFonts w:ascii="Times New Roman" w:eastAsia="Times New Roman" w:hAnsi="Times New Roman" w:cs="Times New Roman"/>
                <w:color w:val="000000"/>
                <w:sz w:val="28"/>
                <w:szCs w:val="28"/>
                <w:lang w:eastAsia="ru-RU"/>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6B60E3" w:rsidRPr="00557384" w:rsidTr="009808B7">
        <w:trPr>
          <w:trHeight w:val="127"/>
        </w:trPr>
        <w:tc>
          <w:tcPr>
            <w:tcW w:w="850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«День защиты детей» </w:t>
            </w:r>
          </w:p>
        </w:tc>
        <w:tc>
          <w:tcPr>
            <w:tcW w:w="2126" w:type="dxa"/>
            <w:tcBorders>
              <w:top w:val="single" w:sz="4" w:space="0" w:color="auto"/>
              <w:left w:val="single" w:sz="4" w:space="0" w:color="auto"/>
              <w:bottom w:val="single" w:sz="4" w:space="0" w:color="auto"/>
              <w:right w:val="single" w:sz="4" w:space="0" w:color="auto"/>
            </w:tcBorders>
            <w:hideMark/>
          </w:tcPr>
          <w:p w:rsidR="006B60E3" w:rsidRPr="00557384" w:rsidRDefault="007B71BB"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июнь</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557384">
        <w:rPr>
          <w:rFonts w:ascii="Times New Roman" w:eastAsia="Times New Roman" w:hAnsi="Times New Roman" w:cs="Times New Roman"/>
          <w:color w:val="000000"/>
          <w:sz w:val="28"/>
          <w:szCs w:val="28"/>
          <w:lang w:eastAsia="ru-RU"/>
        </w:rPr>
        <w:t>тренинговых</w:t>
      </w:r>
      <w:proofErr w:type="spellEnd"/>
      <w:r w:rsidRPr="00557384">
        <w:rPr>
          <w:rFonts w:ascii="Times New Roman" w:eastAsia="Times New Roman" w:hAnsi="Times New Roman" w:cs="Times New Roman"/>
          <w:color w:val="000000"/>
          <w:sz w:val="28"/>
          <w:szCs w:val="28"/>
          <w:lang w:eastAsia="ru-RU"/>
        </w:rPr>
        <w:t xml:space="preserve"> программ, уроков и внеурочной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w:t>
      </w:r>
      <w:r w:rsidRPr="00557384">
        <w:rPr>
          <w:rFonts w:ascii="Times New Roman" w:eastAsia="Times New Roman" w:hAnsi="Times New Roman" w:cs="Times New Roman"/>
          <w:color w:val="000000"/>
          <w:sz w:val="28"/>
          <w:szCs w:val="28"/>
          <w:lang w:eastAsia="ru-RU"/>
        </w:rPr>
        <w:lastRenderedPageBreak/>
        <w:t xml:space="preserve">для младших школьников, сверстников, населения. Просматривают и обсуждают фильмы, посвящённые разным формам оздоровления.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Учатся экологически грамотному поведению в школе, дома, в природной и </w:t>
      </w:r>
      <w:r w:rsidR="007B71BB" w:rsidRPr="00557384">
        <w:rPr>
          <w:rFonts w:ascii="Times New Roman" w:eastAsia="Times New Roman" w:hAnsi="Times New Roman" w:cs="Times New Roman"/>
          <w:color w:val="000000"/>
          <w:sz w:val="28"/>
          <w:szCs w:val="28"/>
          <w:lang w:eastAsia="ru-RU"/>
        </w:rPr>
        <w:t>сельской</w:t>
      </w:r>
      <w:r w:rsidRPr="00557384">
        <w:rPr>
          <w:rFonts w:ascii="Times New Roman" w:eastAsia="Times New Roman" w:hAnsi="Times New Roman" w:cs="Times New Roman"/>
          <w:color w:val="000000"/>
          <w:sz w:val="28"/>
          <w:szCs w:val="28"/>
          <w:lang w:eastAsia="ru-RU"/>
        </w:rPr>
        <w:t xml:space="preserve">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Учатся оказывать первую доврачебную помощь пострадавшим.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Участвуют на добровольной основе в деятельности детско</w:t>
      </w:r>
      <w:r w:rsidR="007B71BB"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color w:val="000000"/>
          <w:sz w:val="28"/>
          <w:szCs w:val="28"/>
          <w:lang w:eastAsia="ru-RU"/>
        </w:rPr>
        <w:t xml:space="preserve">юношеских общественных экологических организаций, мероприятиях, проводимых общественными экологическими организациями.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Проводят школьный экологический мониторинг, включающий: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систематические и целенаправленные наблюдения за состоянием окружающей среды своей местности, школы, своего жилища;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мониторинг состояния водной и воздушной среды в своём жилище, школе, населённом пункте;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разработку проектов, снижающих риски загрязнений почвы, воды и воздуха.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5"/>
        <w:gridCol w:w="2925"/>
      </w:tblGrid>
      <w:tr w:rsidR="006B60E3" w:rsidRPr="00557384" w:rsidTr="007B71BB">
        <w:trPr>
          <w:trHeight w:val="125"/>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Содержание работы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Сроки проведения </w:t>
            </w:r>
          </w:p>
        </w:tc>
      </w:tr>
      <w:tr w:rsidR="006B60E3" w:rsidRPr="00557384" w:rsidTr="007B71BB">
        <w:trPr>
          <w:trHeight w:val="288"/>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Встречи с </w:t>
            </w:r>
            <w:r w:rsidR="007B71BB" w:rsidRPr="00557384">
              <w:rPr>
                <w:rFonts w:ascii="Times New Roman" w:eastAsia="Times New Roman" w:hAnsi="Times New Roman" w:cs="Times New Roman"/>
                <w:color w:val="000000"/>
                <w:sz w:val="28"/>
                <w:szCs w:val="28"/>
                <w:lang w:eastAsia="ru-RU"/>
              </w:rPr>
              <w:t>медицинским работником посёлка</w:t>
            </w:r>
            <w:r w:rsidRPr="00557384">
              <w:rPr>
                <w:rFonts w:ascii="Times New Roman" w:eastAsia="Times New Roman" w:hAnsi="Times New Roman" w:cs="Times New Roman"/>
                <w:color w:val="000000"/>
                <w:sz w:val="28"/>
                <w:szCs w:val="28"/>
                <w:lang w:eastAsia="ru-RU"/>
              </w:rPr>
              <w:t xml:space="preserve">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Туристический слёт «День здоровья»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Спортивный праздник «Папа, мама, я – спортивная семья»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октябрь </w:t>
            </w:r>
          </w:p>
        </w:tc>
      </w:tr>
      <w:tr w:rsidR="006B60E3" w:rsidRPr="00557384" w:rsidTr="007B71BB">
        <w:trPr>
          <w:trHeight w:val="449"/>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Месячник по профилактики </w:t>
            </w:r>
            <w:proofErr w:type="spellStart"/>
            <w:r w:rsidRPr="00557384">
              <w:rPr>
                <w:rFonts w:ascii="Times New Roman" w:eastAsia="Times New Roman" w:hAnsi="Times New Roman" w:cs="Times New Roman"/>
                <w:color w:val="000000"/>
                <w:sz w:val="28"/>
                <w:szCs w:val="28"/>
                <w:lang w:eastAsia="ru-RU"/>
              </w:rPr>
              <w:t>табакокурения</w:t>
            </w:r>
            <w:proofErr w:type="spellEnd"/>
            <w:r w:rsidRPr="00557384">
              <w:rPr>
                <w:rFonts w:ascii="Times New Roman" w:eastAsia="Times New Roman" w:hAnsi="Times New Roman" w:cs="Times New Roman"/>
                <w:color w:val="000000"/>
                <w:sz w:val="28"/>
                <w:szCs w:val="28"/>
                <w:lang w:eastAsia="ru-RU"/>
              </w:rPr>
              <w:t>, наркотических и психотропных веществ. Акции: «Мой выбор</w:t>
            </w:r>
            <w:r w:rsidR="007B71BB" w:rsidRPr="00557384">
              <w:rPr>
                <w:rFonts w:ascii="Times New Roman" w:eastAsia="Times New Roman" w:hAnsi="Times New Roman" w:cs="Times New Roman"/>
                <w:color w:val="000000"/>
                <w:sz w:val="28"/>
                <w:szCs w:val="28"/>
                <w:lang w:eastAsia="ru-RU"/>
              </w:rPr>
              <w:t xml:space="preserve"> ЗОЖ</w:t>
            </w:r>
            <w:r w:rsidRPr="00557384">
              <w:rPr>
                <w:rFonts w:ascii="Times New Roman" w:eastAsia="Times New Roman" w:hAnsi="Times New Roman" w:cs="Times New Roman"/>
                <w:color w:val="000000"/>
                <w:sz w:val="28"/>
                <w:szCs w:val="28"/>
                <w:lang w:eastAsia="ru-RU"/>
              </w:rPr>
              <w:t xml:space="preserve">», «Брось сигарету!»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«Азбука безопасности». Конкурс ЮИД.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Операция «</w:t>
            </w:r>
            <w:r w:rsidR="007B71BB" w:rsidRPr="00557384">
              <w:rPr>
                <w:rFonts w:ascii="Times New Roman" w:eastAsia="Times New Roman" w:hAnsi="Times New Roman" w:cs="Times New Roman"/>
                <w:color w:val="000000"/>
                <w:sz w:val="28"/>
                <w:szCs w:val="28"/>
                <w:lang w:eastAsia="ru-RU"/>
              </w:rPr>
              <w:t>Чистый двор</w:t>
            </w:r>
            <w:r w:rsidRPr="00557384">
              <w:rPr>
                <w:rFonts w:ascii="Times New Roman" w:eastAsia="Times New Roman" w:hAnsi="Times New Roman" w:cs="Times New Roman"/>
                <w:color w:val="000000"/>
                <w:sz w:val="28"/>
                <w:szCs w:val="28"/>
                <w:lang w:eastAsia="ru-RU"/>
              </w:rPr>
              <w:t xml:space="preserve">»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7B71BB">
        <w:trPr>
          <w:trHeight w:val="288"/>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7B71BB"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Акция</w:t>
            </w:r>
            <w:r w:rsidR="006B60E3" w:rsidRPr="00557384">
              <w:rPr>
                <w:rFonts w:ascii="Times New Roman" w:eastAsia="Times New Roman" w:hAnsi="Times New Roman" w:cs="Times New Roman"/>
                <w:color w:val="000000"/>
                <w:sz w:val="28"/>
                <w:szCs w:val="28"/>
                <w:lang w:eastAsia="ru-RU"/>
              </w:rPr>
              <w:t xml:space="preserve"> «Дворам и улицам – нашу заботу!»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Спортивный праздник «</w:t>
            </w:r>
            <w:r w:rsidR="007B71BB" w:rsidRPr="00557384">
              <w:rPr>
                <w:rFonts w:ascii="Times New Roman" w:eastAsia="Times New Roman" w:hAnsi="Times New Roman" w:cs="Times New Roman"/>
                <w:color w:val="000000"/>
                <w:sz w:val="28"/>
                <w:szCs w:val="28"/>
                <w:lang w:eastAsia="ru-RU"/>
              </w:rPr>
              <w:t>Быстрее, выше, сильнее!</w:t>
            </w:r>
            <w:r w:rsidRPr="00557384">
              <w:rPr>
                <w:rFonts w:ascii="Times New Roman" w:eastAsia="Times New Roman" w:hAnsi="Times New Roman" w:cs="Times New Roman"/>
                <w:color w:val="000000"/>
                <w:sz w:val="28"/>
                <w:szCs w:val="28"/>
                <w:lang w:eastAsia="ru-RU"/>
              </w:rPr>
              <w:t xml:space="preserve">» </w:t>
            </w: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r w:rsidR="006B60E3" w:rsidRPr="00557384" w:rsidTr="007B71BB">
        <w:trPr>
          <w:trHeight w:val="127"/>
        </w:trPr>
        <w:tc>
          <w:tcPr>
            <w:tcW w:w="7475"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 соревнование «Безопасное колесо»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292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май</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7B71BB"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w:t>
      </w:r>
      <w:r w:rsidR="006B60E3" w:rsidRPr="00557384">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олимпиадах по учебным предметам, изготавливают учебные пособия для школьных кабинетов.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экскурсиях на предприятия, в организации, учреждения культуры, в ходе которых знакомятся с различными видами труда, с различными профессиями.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roofErr w:type="gramEnd"/>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Участвуют в различных видах общественно поле</w:t>
      </w:r>
      <w:r w:rsidR="007B71BB" w:rsidRPr="00557384">
        <w:rPr>
          <w:rFonts w:ascii="Times New Roman" w:eastAsia="Times New Roman" w:hAnsi="Times New Roman" w:cs="Times New Roman"/>
          <w:color w:val="000000"/>
          <w:sz w:val="28"/>
          <w:szCs w:val="28"/>
          <w:lang w:eastAsia="ru-RU"/>
        </w:rPr>
        <w:t>зной деятельности на базе школы</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занятие народными промыслами,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природоохранительная деятельность,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работа в творческих и учебно-производственных мастерских,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трудовые акции,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3067"/>
      </w:tblGrid>
      <w:tr w:rsidR="006B60E3" w:rsidRPr="00557384" w:rsidTr="006B60E3">
        <w:trPr>
          <w:trHeight w:val="125"/>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Содержание работы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Сроки проведения </w:t>
            </w:r>
          </w:p>
        </w:tc>
      </w:tr>
      <w:tr w:rsidR="006B60E3" w:rsidRPr="00557384" w:rsidTr="006B60E3">
        <w:trPr>
          <w:trHeight w:val="288"/>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«Осеняя </w:t>
            </w:r>
            <w:r w:rsidR="007B71BB" w:rsidRPr="00557384">
              <w:rPr>
                <w:rFonts w:ascii="Times New Roman" w:eastAsia="Times New Roman" w:hAnsi="Times New Roman" w:cs="Times New Roman"/>
                <w:color w:val="000000"/>
                <w:sz w:val="28"/>
                <w:szCs w:val="28"/>
                <w:lang w:eastAsia="ru-RU"/>
              </w:rPr>
              <w:t>пора, очей очарованья</w:t>
            </w:r>
            <w:r w:rsidRPr="00557384">
              <w:rPr>
                <w:rFonts w:ascii="Times New Roman" w:eastAsia="Times New Roman" w:hAnsi="Times New Roman" w:cs="Times New Roman"/>
                <w:color w:val="000000"/>
                <w:sz w:val="28"/>
                <w:szCs w:val="28"/>
                <w:lang w:eastAsia="ru-RU"/>
              </w:rPr>
              <w:t xml:space="preserve">» - конкурс осенних букетов; поделок из природного материала; даров природы.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октябрь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Выставка детского и семейного творчества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Праздник букваря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Работает мастерская Деда Мороза.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Смотр-конкурс «Ученик года»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сентябрь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Подведение итогов творческих смотров - конкурсов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Анализ творческих дел «Вот и стали мы на год взрослей </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май </w:t>
            </w:r>
          </w:p>
        </w:tc>
      </w:tr>
      <w:tr w:rsidR="006B60E3" w:rsidRPr="00557384" w:rsidTr="006B60E3">
        <w:trPr>
          <w:trHeight w:val="127"/>
        </w:trPr>
        <w:tc>
          <w:tcPr>
            <w:tcW w:w="6303" w:type="dxa"/>
            <w:tcBorders>
              <w:top w:val="single" w:sz="4" w:space="0" w:color="auto"/>
              <w:left w:val="single" w:sz="4" w:space="0" w:color="auto"/>
              <w:bottom w:val="single" w:sz="4" w:space="0" w:color="auto"/>
              <w:right w:val="single" w:sz="4" w:space="0" w:color="auto"/>
            </w:tcBorders>
            <w:hideMark/>
          </w:tcPr>
          <w:p w:rsidR="006B60E3" w:rsidRPr="00557384" w:rsidRDefault="006B60E3" w:rsidP="007B71BB">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Старт </w:t>
            </w:r>
            <w:r w:rsidR="007B71BB" w:rsidRPr="00557384">
              <w:rPr>
                <w:rFonts w:ascii="Times New Roman" w:eastAsia="Times New Roman" w:hAnsi="Times New Roman" w:cs="Times New Roman"/>
                <w:color w:val="000000"/>
                <w:sz w:val="28"/>
                <w:szCs w:val="28"/>
                <w:lang w:eastAsia="ru-RU"/>
              </w:rPr>
              <w:t xml:space="preserve">«Трудовой </w:t>
            </w:r>
            <w:proofErr w:type="spellStart"/>
            <w:r w:rsidR="007B71BB" w:rsidRPr="00557384">
              <w:rPr>
                <w:rFonts w:ascii="Times New Roman" w:eastAsia="Times New Roman" w:hAnsi="Times New Roman" w:cs="Times New Roman"/>
                <w:color w:val="000000"/>
                <w:sz w:val="28"/>
                <w:szCs w:val="28"/>
                <w:lang w:eastAsia="ru-RU"/>
              </w:rPr>
              <w:t>дессант</w:t>
            </w:r>
            <w:proofErr w:type="spellEnd"/>
            <w:r w:rsidR="007B71BB" w:rsidRPr="00557384">
              <w:rPr>
                <w:rFonts w:ascii="Times New Roman" w:eastAsia="Times New Roman" w:hAnsi="Times New Roman" w:cs="Times New Roman"/>
                <w:color w:val="000000"/>
                <w:sz w:val="28"/>
                <w:szCs w:val="28"/>
                <w:lang w:eastAsia="ru-RU"/>
              </w:rPr>
              <w:t>»</w:t>
            </w:r>
          </w:p>
        </w:tc>
        <w:tc>
          <w:tcPr>
            <w:tcW w:w="306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май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ценностного отношения к </w:t>
      </w:r>
      <w:proofErr w:type="gramStart"/>
      <w:r w:rsidRPr="00557384">
        <w:rPr>
          <w:rFonts w:ascii="Times New Roman" w:eastAsia="Times New Roman" w:hAnsi="Times New Roman" w:cs="Times New Roman"/>
          <w:b/>
          <w:bCs/>
          <w:color w:val="000000"/>
          <w:sz w:val="28"/>
          <w:szCs w:val="28"/>
          <w:lang w:eastAsia="ru-RU"/>
        </w:rPr>
        <w:t>прекрасному</w:t>
      </w:r>
      <w:proofErr w:type="gramEnd"/>
      <w:r w:rsidRPr="00557384">
        <w:rPr>
          <w:rFonts w:ascii="Times New Roman" w:eastAsia="Times New Roman" w:hAnsi="Times New Roman" w:cs="Times New Roman"/>
          <w:b/>
          <w:bCs/>
          <w:color w:val="000000"/>
          <w:sz w:val="28"/>
          <w:szCs w:val="28"/>
          <w:lang w:eastAsia="ru-RU"/>
        </w:rPr>
        <w:t xml:space="preserve">, формирование основ эстетической культуры (эстетическое воспитание)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Получают представления об эстетических идеалах и художественных ценностях культур народов России, </w:t>
      </w:r>
      <w:r w:rsidR="007B71BB" w:rsidRPr="00557384">
        <w:rPr>
          <w:rFonts w:ascii="Times New Roman" w:eastAsia="Times New Roman" w:hAnsi="Times New Roman" w:cs="Times New Roman"/>
          <w:color w:val="000000"/>
          <w:sz w:val="28"/>
          <w:szCs w:val="28"/>
          <w:lang w:eastAsia="ru-RU"/>
        </w:rPr>
        <w:t>Хабаровского края</w:t>
      </w:r>
      <w:r w:rsidRPr="00557384">
        <w:rPr>
          <w:rFonts w:ascii="Times New Roman" w:eastAsia="Times New Roman" w:hAnsi="Times New Roman" w:cs="Times New Roman"/>
          <w:color w:val="000000"/>
          <w:sz w:val="28"/>
          <w:szCs w:val="28"/>
          <w:lang w:eastAsia="ru-RU"/>
        </w:rPr>
        <w:t xml:space="preserve">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w:t>
      </w:r>
      <w:r w:rsidR="007B71BB" w:rsidRPr="00557384">
        <w:rPr>
          <w:rFonts w:ascii="Times New Roman" w:eastAsia="Times New Roman" w:hAnsi="Times New Roman" w:cs="Times New Roman"/>
          <w:color w:val="000000"/>
          <w:sz w:val="28"/>
          <w:szCs w:val="28"/>
          <w:lang w:eastAsia="ru-RU"/>
        </w:rPr>
        <w:t xml:space="preserve">хитектуры, ландшафтного дизайна, </w:t>
      </w:r>
      <w:r w:rsidRPr="00557384">
        <w:rPr>
          <w:rFonts w:ascii="Times New Roman" w:eastAsia="Times New Roman" w:hAnsi="Times New Roman" w:cs="Times New Roman"/>
          <w:color w:val="000000"/>
          <w:sz w:val="28"/>
          <w:szCs w:val="28"/>
          <w:lang w:eastAsia="ru-RU"/>
        </w:rPr>
        <w:t xml:space="preserve">знакомства с лучшими произведениями искусства в музеях, на выставках, по репродукциям, учебным фильмам).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эстетическими идеалами, традициями художественной культуры </w:t>
      </w:r>
      <w:r w:rsidR="007B71BB" w:rsidRPr="00557384">
        <w:rPr>
          <w:rFonts w:ascii="Times New Roman" w:eastAsia="Times New Roman" w:hAnsi="Times New Roman" w:cs="Times New Roman"/>
          <w:color w:val="000000"/>
          <w:sz w:val="28"/>
          <w:szCs w:val="28"/>
          <w:lang w:eastAsia="ru-RU"/>
        </w:rPr>
        <w:t>России и Хабаровского края</w:t>
      </w:r>
      <w:r w:rsidRPr="00557384">
        <w:rPr>
          <w:rFonts w:ascii="Times New Roman" w:eastAsia="Times New Roman" w:hAnsi="Times New Roman" w:cs="Times New Roman"/>
          <w:color w:val="000000"/>
          <w:sz w:val="28"/>
          <w:szCs w:val="28"/>
          <w:lang w:eastAsia="ru-RU"/>
        </w:rPr>
        <w:t xml:space="preserve">,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художественных мастерских, фестивалей народного творчества, тематических выставок).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Знакомятся с местными мастерами прикладного искусства, наблюдают за их работой, участвуют в беседах, обсуждают прочитанные книги, </w:t>
      </w:r>
      <w:r w:rsidRPr="00557384">
        <w:rPr>
          <w:rFonts w:ascii="Times New Roman" w:eastAsia="Times New Roman" w:hAnsi="Times New Roman" w:cs="Times New Roman"/>
          <w:color w:val="000000"/>
          <w:sz w:val="28"/>
          <w:szCs w:val="28"/>
          <w:lang w:eastAsia="ru-RU"/>
        </w:rPr>
        <w:lastRenderedPageBreak/>
        <w:t xml:space="preserve">художественные фильмы, телевизионные передачи, компьютерные игры на предмет их этического и эстетического содержания. </w:t>
      </w:r>
    </w:p>
    <w:p w:rsidR="006B60E3" w:rsidRPr="00557384" w:rsidRDefault="006B60E3" w:rsidP="007B71B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Участвуют в оформлении класса и школы, озеленении пришкольного участка, стремятся внести красоту в домашний быт.</w:t>
      </w:r>
    </w:p>
    <w:tbl>
      <w:tblPr>
        <w:tblpPr w:leftFromText="180" w:rightFromText="180" w:vertAnchor="text" w:horzAnchor="margin" w:tblpXSpec="center" w:tblpY="191"/>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7"/>
        <w:gridCol w:w="2784"/>
      </w:tblGrid>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Содержание работы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Сроки проведения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«Самый классный класс»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Родительская конференция: «Семья едина»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октябрь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осенних букетов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октябрь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«Осеняя пора, очей очарованье», тематический вечер.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октябрь </w:t>
            </w:r>
          </w:p>
        </w:tc>
      </w:tr>
      <w:tr w:rsidR="00AE217C" w:rsidRPr="00557384" w:rsidTr="00AE217C">
        <w:trPr>
          <w:trHeight w:val="289"/>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творческих работ учащихся «Мир моих увлечений»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Выставка семейного творчества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ноябрь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КТД «Новогодний серпантин»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Новогодние акции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Маскарад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декабрь </w:t>
            </w:r>
          </w:p>
        </w:tc>
      </w:tr>
      <w:tr w:rsidR="00AE217C" w:rsidRPr="00557384" w:rsidTr="00AE217C">
        <w:trPr>
          <w:trHeight w:val="288"/>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Конкурсы: «Мисс школы», «Из бабушкиного сундука»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Неделя музыки детям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Неделя детской книги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Неделя «Театр детям»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КТД «Прославим Родину хорошими делами!»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март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школе «Юморина»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r w:rsidR="00AE217C" w:rsidRPr="00557384" w:rsidTr="00AE217C">
        <w:trPr>
          <w:trHeight w:val="127"/>
        </w:trPr>
        <w:tc>
          <w:tcPr>
            <w:tcW w:w="7077"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Конкурс «Класс года» </w:t>
            </w:r>
          </w:p>
        </w:tc>
        <w:tc>
          <w:tcPr>
            <w:tcW w:w="2784" w:type="dxa"/>
            <w:tcBorders>
              <w:top w:val="single" w:sz="4" w:space="0" w:color="auto"/>
              <w:left w:val="single" w:sz="4" w:space="0" w:color="auto"/>
              <w:bottom w:val="single" w:sz="4" w:space="0" w:color="auto"/>
              <w:right w:val="single" w:sz="4" w:space="0" w:color="auto"/>
            </w:tcBorders>
            <w:hideMark/>
          </w:tcPr>
          <w:p w:rsidR="00AE217C" w:rsidRPr="00557384" w:rsidRDefault="00AE217C" w:rsidP="00AE217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апрель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должна быть обеспечена сформированной социальной средой школы и укладом школьной жизни. Организация </w:t>
      </w:r>
      <w:r w:rsidRPr="00557384">
        <w:rPr>
          <w:rFonts w:ascii="Times New Roman" w:eastAsia="Times New Roman" w:hAnsi="Times New Roman" w:cs="Times New Roman"/>
          <w:color w:val="000000"/>
          <w:sz w:val="28"/>
          <w:szCs w:val="28"/>
          <w:lang w:eastAsia="ru-RU"/>
        </w:rPr>
        <w:lastRenderedPageBreak/>
        <w:t xml:space="preserve">социального воспитания обучающихся осуществляется в последовательности следующих этапов.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Организационно-административный этап </w:t>
      </w:r>
      <w:r w:rsidRPr="00557384">
        <w:rPr>
          <w:rFonts w:ascii="Times New Roman" w:eastAsia="Times New Roman" w:hAnsi="Times New Roman" w:cs="Times New Roman"/>
          <w:color w:val="000000"/>
          <w:sz w:val="28"/>
          <w:szCs w:val="28"/>
          <w:lang w:eastAsia="ru-RU"/>
        </w:rPr>
        <w:t xml:space="preserve">(ведущий субъект — администрация школы)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среды школы, поддерживающей созидательный социальный опыт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формирующей конструктивные ожидания и позитивные образцы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условий для организованной деятельности школьных социальных групп;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Организационно-педагогический этап </w:t>
      </w:r>
      <w:r w:rsidRPr="00557384">
        <w:rPr>
          <w:rFonts w:ascii="Times New Roman" w:eastAsia="Times New Roman" w:hAnsi="Times New Roman" w:cs="Times New Roman"/>
          <w:color w:val="000000"/>
          <w:sz w:val="28"/>
          <w:szCs w:val="28"/>
          <w:lang w:eastAsia="ru-RU"/>
        </w:rPr>
        <w:t xml:space="preserve">(ведущий субъект — педагогический коллектив школы)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обеспечение целенаправленности, системности и непрерывности процесса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в процессе взаимодействия с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условий для социальной деятельности обучающихся в процессе обучения и воспитания;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557384">
        <w:rPr>
          <w:rFonts w:ascii="Times New Roman" w:eastAsia="Times New Roman" w:hAnsi="Times New Roman" w:cs="Times New Roman"/>
          <w:color w:val="000000"/>
          <w:sz w:val="28"/>
          <w:szCs w:val="28"/>
          <w:lang w:eastAsia="ru-RU"/>
        </w:rPr>
        <w:t>самоактуализации</w:t>
      </w:r>
      <w:proofErr w:type="spellEnd"/>
      <w:r w:rsidRPr="00557384">
        <w:rPr>
          <w:rFonts w:ascii="Times New Roman" w:eastAsia="Times New Roman" w:hAnsi="Times New Roman" w:cs="Times New Roman"/>
          <w:color w:val="000000"/>
          <w:sz w:val="28"/>
          <w:szCs w:val="28"/>
          <w:lang w:eastAsia="ru-RU"/>
        </w:rPr>
        <w:t xml:space="preserve"> социальной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определение динамики выполняемых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социальных ролей для оценивания эффективности их вхождения в систему общественных отношений;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использование социальной деятельности как ведущего фактора формирования личности обучающегося;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стимулирование сознательных социальных инициатив и </w:t>
      </w:r>
      <w:proofErr w:type="gramStart"/>
      <w:r w:rsidRPr="00557384">
        <w:rPr>
          <w:rFonts w:ascii="Times New Roman" w:eastAsia="Times New Roman" w:hAnsi="Times New Roman" w:cs="Times New Roman"/>
          <w:color w:val="000000"/>
          <w:sz w:val="28"/>
          <w:szCs w:val="28"/>
          <w:lang w:eastAsia="ru-RU"/>
        </w:rPr>
        <w:t>деятельности</w:t>
      </w:r>
      <w:proofErr w:type="gramEnd"/>
      <w:r w:rsidRPr="00557384">
        <w:rPr>
          <w:rFonts w:ascii="Times New Roman" w:eastAsia="Times New Roman" w:hAnsi="Times New Roman" w:cs="Times New Roman"/>
          <w:color w:val="000000"/>
          <w:sz w:val="28"/>
          <w:szCs w:val="28"/>
          <w:lang w:eastAsia="ru-RU"/>
        </w:rPr>
        <w:t xml:space="preserve"> обучающихся с опорой на мотив деятельности (желание, осознание необходимости, интерес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Этап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активной гражданской позиции и ответственного поведения в процессе учебной,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внешкольной, общественно значимой деятельности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достижение уровня физического, социального и духовного развития, адекватного своему возрасту;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активное участие в изменении школьной среды и в изменении доступных сфер жизни окружающего социума;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мотивов своей социальной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владение формами и методами самовоспитания: самокритика, самовнушение, самообязательство, </w:t>
      </w:r>
      <w:proofErr w:type="spellStart"/>
      <w:r w:rsidRPr="00557384">
        <w:rPr>
          <w:rFonts w:ascii="Times New Roman" w:eastAsia="Times New Roman" w:hAnsi="Times New Roman" w:cs="Times New Roman"/>
          <w:color w:val="000000"/>
          <w:sz w:val="28"/>
          <w:szCs w:val="28"/>
          <w:lang w:eastAsia="ru-RU"/>
        </w:rPr>
        <w:t>самопереключение</w:t>
      </w:r>
      <w:proofErr w:type="spellEnd"/>
      <w:r w:rsidRPr="00557384">
        <w:rPr>
          <w:rFonts w:ascii="Times New Roman" w:eastAsia="Times New Roman" w:hAnsi="Times New Roman" w:cs="Times New Roman"/>
          <w:color w:val="000000"/>
          <w:sz w:val="28"/>
          <w:szCs w:val="28"/>
          <w:lang w:eastAsia="ru-RU"/>
        </w:rPr>
        <w:t xml:space="preserve">, эмоционально-мысленный перенос в положение другого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lastRenderedPageBreak/>
        <w:t xml:space="preserve">2.3.7. Основные формы организации педагогической поддержки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в ходе познавательной деятельности, социализация обучающихся средствами общественной и трудовой деятельности.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Ролевые игры. </w:t>
      </w:r>
      <w:r w:rsidRPr="00557384">
        <w:rPr>
          <w:rFonts w:ascii="Times New Roman" w:eastAsia="Times New Roman" w:hAnsi="Times New Roman" w:cs="Times New Roman"/>
          <w:color w:val="000000"/>
          <w:sz w:val="28"/>
          <w:szCs w:val="28"/>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той или иной ситуации, реальной или вымышленной, имеющей место в историческом прошлом, настоящем или будущем.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организации и проведения ролевых игр различных видов (на развитие компетенций, моделирующих, </w:t>
      </w:r>
      <w:proofErr w:type="spellStart"/>
      <w:r w:rsidRPr="00557384">
        <w:rPr>
          <w:rFonts w:ascii="Times New Roman" w:eastAsia="Times New Roman" w:hAnsi="Times New Roman" w:cs="Times New Roman"/>
          <w:color w:val="000000"/>
          <w:sz w:val="28"/>
          <w:szCs w:val="28"/>
          <w:lang w:eastAsia="ru-RU"/>
        </w:rPr>
        <w:t>социодраматических</w:t>
      </w:r>
      <w:proofErr w:type="spellEnd"/>
      <w:r w:rsidRPr="00557384">
        <w:rPr>
          <w:rFonts w:ascii="Times New Roman" w:eastAsia="Times New Roman" w:hAnsi="Times New Roman" w:cs="Times New Roman"/>
          <w:color w:val="000000"/>
          <w:sz w:val="28"/>
          <w:szCs w:val="28"/>
          <w:lang w:eastAsia="ru-RU"/>
        </w:rPr>
        <w:t xml:space="preserve">,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Педагогическая поддержка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в ходе познавательной деятельности. </w:t>
      </w:r>
      <w:proofErr w:type="gramStart"/>
      <w:r w:rsidRPr="00557384">
        <w:rPr>
          <w:rFonts w:ascii="Times New Roman" w:eastAsia="Times New Roman" w:hAnsi="Times New Roman" w:cs="Times New Roman"/>
          <w:color w:val="000000"/>
          <w:sz w:val="28"/>
          <w:szCs w:val="28"/>
          <w:lang w:eastAsia="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w:t>
      </w:r>
      <w:proofErr w:type="gramEnd"/>
      <w:r w:rsidRPr="00557384">
        <w:rPr>
          <w:rFonts w:ascii="Times New Roman" w:eastAsia="Times New Roman" w:hAnsi="Times New Roman" w:cs="Times New Roman"/>
          <w:color w:val="000000"/>
          <w:sz w:val="28"/>
          <w:szCs w:val="28"/>
          <w:lang w:eastAsia="ru-RU"/>
        </w:rPr>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Педагогическая поддержка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средствами общественной деятельности. </w:t>
      </w:r>
      <w:r w:rsidR="00AE217C" w:rsidRPr="00557384">
        <w:rPr>
          <w:rFonts w:ascii="Times New Roman" w:eastAsia="Times New Roman" w:hAnsi="Times New Roman" w:cs="Times New Roman"/>
          <w:color w:val="000000"/>
          <w:sz w:val="28"/>
          <w:szCs w:val="28"/>
          <w:lang w:eastAsia="ru-RU"/>
        </w:rPr>
        <w:t xml:space="preserve">Социальные инициативы в </w:t>
      </w:r>
      <w:r w:rsidRPr="00557384">
        <w:rPr>
          <w:rFonts w:ascii="Times New Roman" w:eastAsia="Times New Roman" w:hAnsi="Times New Roman" w:cs="Times New Roman"/>
          <w:color w:val="000000"/>
          <w:sz w:val="28"/>
          <w:szCs w:val="28"/>
          <w:lang w:eastAsia="ru-RU"/>
        </w:rPr>
        <w:t xml:space="preserve">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w:t>
      </w:r>
      <w:r w:rsidRPr="00557384">
        <w:rPr>
          <w:rFonts w:ascii="Times New Roman" w:eastAsia="Times New Roman" w:hAnsi="Times New Roman" w:cs="Times New Roman"/>
          <w:color w:val="000000"/>
          <w:sz w:val="28"/>
          <w:szCs w:val="28"/>
          <w:lang w:eastAsia="ru-RU"/>
        </w:rPr>
        <w:lastRenderedPageBreak/>
        <w:t xml:space="preserve">Направленность таких социальных инициатив определяет самосознание подростка как гражданина и участника общественных процессов.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 детский парламент, ежегодно избирается «президент школы».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Обучающиеся</w:t>
      </w:r>
      <w:proofErr w:type="gramEnd"/>
      <w:r w:rsidRPr="00557384">
        <w:rPr>
          <w:rFonts w:ascii="Times New Roman" w:eastAsia="Times New Roman" w:hAnsi="Times New Roman" w:cs="Times New Roman"/>
          <w:color w:val="000000"/>
          <w:sz w:val="28"/>
          <w:szCs w:val="28"/>
          <w:lang w:eastAsia="ru-RU"/>
        </w:rPr>
        <w:t xml:space="preserve"> имеют возможность: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участвовать в принятии решений Управляющего совета школы;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решать вопросы, связанные с самообслуживанием, поддержанием порядка, дисциплины, дежурства и работы в школе;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контролировать выполнение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основных прав и обязанностей;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защищать права обучающихся на всех уровнях управления школой.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придания общественного характера системе управления образовательным процессом;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w:t>
      </w:r>
      <w:proofErr w:type="gramStart"/>
      <w:r w:rsidRPr="00557384">
        <w:rPr>
          <w:rFonts w:ascii="Times New Roman" w:eastAsia="Times New Roman" w:hAnsi="Times New Roman" w:cs="Times New Roman"/>
          <w:color w:val="000000"/>
          <w:sz w:val="28"/>
          <w:szCs w:val="28"/>
          <w:lang w:eastAsia="ru-RU"/>
        </w:rPr>
        <w:t>практик</w:t>
      </w:r>
      <w:proofErr w:type="gramEnd"/>
      <w:r w:rsidRPr="00557384">
        <w:rPr>
          <w:rFonts w:ascii="Times New Roman" w:eastAsia="Times New Roman" w:hAnsi="Times New Roman" w:cs="Times New Roman"/>
          <w:color w:val="000000"/>
          <w:sz w:val="28"/>
          <w:szCs w:val="28"/>
          <w:lang w:eastAsia="ru-RU"/>
        </w:rPr>
        <w:t xml:space="preserve">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Педагогическая поддержка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r w:rsidRPr="00557384">
        <w:rPr>
          <w:rFonts w:ascii="Times New Roman" w:eastAsia="Times New Roman" w:hAnsi="Times New Roman" w:cs="Times New Roman"/>
          <w:b/>
          <w:bCs/>
          <w:color w:val="000000"/>
          <w:sz w:val="28"/>
          <w:szCs w:val="28"/>
          <w:lang w:eastAsia="ru-RU"/>
        </w:rPr>
        <w:t xml:space="preserve"> средствами трудовой деятельности. </w:t>
      </w:r>
      <w:r w:rsidRPr="00557384">
        <w:rPr>
          <w:rFonts w:ascii="Times New Roman" w:eastAsia="Times New Roman" w:hAnsi="Times New Roman" w:cs="Times New Roman"/>
          <w:color w:val="000000"/>
          <w:sz w:val="28"/>
          <w:szCs w:val="28"/>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труд всё шире используется для самореализации, созидания, творческого и профессионального роста. </w:t>
      </w:r>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Добровольность и безвозмездность труда, элементы </w:t>
      </w:r>
      <w:proofErr w:type="spellStart"/>
      <w:r w:rsidRPr="00557384">
        <w:rPr>
          <w:rFonts w:ascii="Times New Roman" w:eastAsia="Times New Roman" w:hAnsi="Times New Roman" w:cs="Times New Roman"/>
          <w:color w:val="000000"/>
          <w:sz w:val="28"/>
          <w:szCs w:val="28"/>
          <w:lang w:eastAsia="ru-RU"/>
        </w:rPr>
        <w:t>волонтёрства</w:t>
      </w:r>
      <w:proofErr w:type="spellEnd"/>
      <w:r w:rsidRPr="00557384">
        <w:rPr>
          <w:rFonts w:ascii="Times New Roman" w:eastAsia="Times New Roman" w:hAnsi="Times New Roman" w:cs="Times New Roman"/>
          <w:color w:val="000000"/>
          <w:sz w:val="28"/>
          <w:szCs w:val="28"/>
          <w:lang w:eastAsia="ru-RU"/>
        </w:rPr>
        <w:t xml:space="preserve"> и </w:t>
      </w:r>
      <w:proofErr w:type="spellStart"/>
      <w:r w:rsidRPr="00557384">
        <w:rPr>
          <w:rFonts w:ascii="Times New Roman" w:eastAsia="Times New Roman" w:hAnsi="Times New Roman" w:cs="Times New Roman"/>
          <w:color w:val="000000"/>
          <w:sz w:val="28"/>
          <w:szCs w:val="28"/>
          <w:lang w:eastAsia="ru-RU"/>
        </w:rPr>
        <w:t>доброхотничества</w:t>
      </w:r>
      <w:proofErr w:type="spellEnd"/>
      <w:r w:rsidRPr="00557384">
        <w:rPr>
          <w:rFonts w:ascii="Times New Roman" w:eastAsia="Times New Roman" w:hAnsi="Times New Roman" w:cs="Times New Roman"/>
          <w:color w:val="000000"/>
          <w:sz w:val="28"/>
          <w:szCs w:val="28"/>
          <w:lang w:eastAsia="ru-RU"/>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 </w:t>
      </w:r>
      <w:proofErr w:type="gramStart"/>
      <w:r w:rsidRPr="00557384">
        <w:rPr>
          <w:rFonts w:ascii="Times New Roman" w:eastAsia="Times New Roman" w:hAnsi="Times New Roman" w:cs="Times New Roman"/>
          <w:color w:val="000000"/>
          <w:sz w:val="28"/>
          <w:szCs w:val="28"/>
          <w:lang w:eastAsia="ru-RU"/>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557384">
        <w:rPr>
          <w:rFonts w:ascii="Times New Roman" w:eastAsia="Times New Roman" w:hAnsi="Times New Roman" w:cs="Times New Roman"/>
          <w:color w:val="000000"/>
          <w:sz w:val="28"/>
          <w:szCs w:val="28"/>
          <w:lang w:eastAsia="ru-RU"/>
        </w:rPr>
        <w:t xml:space="preserve">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2.3.8. Организация работы по формированию экологически целесообразного, здорового и безопасного образа жизни</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0"/>
      </w:tblGrid>
      <w:tr w:rsidR="006B60E3" w:rsidRPr="00557384" w:rsidTr="00AE217C">
        <w:trPr>
          <w:trHeight w:val="127"/>
        </w:trPr>
        <w:tc>
          <w:tcPr>
            <w:tcW w:w="1026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Модуль. Содержание. </w:t>
            </w:r>
          </w:p>
        </w:tc>
      </w:tr>
      <w:tr w:rsidR="006B60E3" w:rsidRPr="00557384" w:rsidTr="00AE217C">
        <w:trPr>
          <w:trHeight w:val="1213"/>
        </w:trPr>
        <w:tc>
          <w:tcPr>
            <w:tcW w:w="1026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t>МОДУЛЬ 1</w:t>
            </w:r>
            <w:r w:rsidRPr="00557384">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557384">
              <w:rPr>
                <w:rFonts w:ascii="Times New Roman" w:eastAsia="Times New Roman" w:hAnsi="Times New Roman" w:cs="Times New Roman"/>
                <w:color w:val="000000"/>
                <w:sz w:val="28"/>
                <w:szCs w:val="28"/>
                <w:lang w:eastAsia="ru-RU"/>
              </w:rPr>
              <w:t>у</w:t>
            </w:r>
            <w:proofErr w:type="gramEnd"/>
            <w:r w:rsidRPr="00557384">
              <w:rPr>
                <w:rFonts w:ascii="Times New Roman" w:eastAsia="Times New Roman" w:hAnsi="Times New Roman" w:cs="Times New Roman"/>
                <w:color w:val="000000"/>
                <w:sz w:val="28"/>
                <w:szCs w:val="28"/>
                <w:lang w:eastAsia="ru-RU"/>
              </w:rPr>
              <w:t xml:space="preserve">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w:t>
            </w:r>
            <w:proofErr w:type="spellStart"/>
            <w:r w:rsidRPr="00557384">
              <w:rPr>
                <w:rFonts w:ascii="Times New Roman" w:eastAsia="Times New Roman" w:hAnsi="Times New Roman" w:cs="Times New Roman"/>
                <w:color w:val="000000"/>
                <w:sz w:val="28"/>
                <w:szCs w:val="28"/>
                <w:lang w:eastAsia="ru-RU"/>
              </w:rPr>
              <w:t>напряжѐнности</w:t>
            </w:r>
            <w:proofErr w:type="spellEnd"/>
            <w:r w:rsidRPr="00557384">
              <w:rPr>
                <w:rFonts w:ascii="Times New Roman" w:eastAsia="Times New Roman" w:hAnsi="Times New Roman" w:cs="Times New Roman"/>
                <w:color w:val="000000"/>
                <w:sz w:val="28"/>
                <w:szCs w:val="28"/>
                <w:lang w:eastAsia="ru-RU"/>
              </w:rPr>
              <w:t xml:space="preserve"> разных видов деятельности; выбирать оптимальный режим дня с </w:t>
            </w:r>
            <w:proofErr w:type="spellStart"/>
            <w:r w:rsidRPr="00557384">
              <w:rPr>
                <w:rFonts w:ascii="Times New Roman" w:eastAsia="Times New Roman" w:hAnsi="Times New Roman" w:cs="Times New Roman"/>
                <w:color w:val="000000"/>
                <w:sz w:val="28"/>
                <w:szCs w:val="28"/>
                <w:lang w:eastAsia="ru-RU"/>
              </w:rPr>
              <w:t>учѐтом</w:t>
            </w:r>
            <w:proofErr w:type="spellEnd"/>
            <w:r w:rsidRPr="00557384">
              <w:rPr>
                <w:rFonts w:ascii="Times New Roman" w:eastAsia="Times New Roman" w:hAnsi="Times New Roman" w:cs="Times New Roman"/>
                <w:color w:val="000000"/>
                <w:sz w:val="28"/>
                <w:szCs w:val="28"/>
                <w:lang w:eastAsia="ru-RU"/>
              </w:rPr>
              <w:t xml:space="preserve"> учебных и </w:t>
            </w:r>
            <w:proofErr w:type="spellStart"/>
            <w:r w:rsidRPr="00557384">
              <w:rPr>
                <w:rFonts w:ascii="Times New Roman" w:eastAsia="Times New Roman" w:hAnsi="Times New Roman" w:cs="Times New Roman"/>
                <w:color w:val="000000"/>
                <w:sz w:val="28"/>
                <w:szCs w:val="28"/>
                <w:lang w:eastAsia="ru-RU"/>
              </w:rPr>
              <w:t>внеучебных</w:t>
            </w:r>
            <w:proofErr w:type="spellEnd"/>
            <w:r w:rsidRPr="00557384">
              <w:rPr>
                <w:rFonts w:ascii="Times New Roman" w:eastAsia="Times New Roman" w:hAnsi="Times New Roman" w:cs="Times New Roman"/>
                <w:color w:val="000000"/>
                <w:sz w:val="28"/>
                <w:szCs w:val="28"/>
                <w:lang w:eastAsia="ru-RU"/>
              </w:rPr>
              <w:t xml:space="preserve"> нагрузок;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основ профилактики переутомления и перенапряжения. </w:t>
            </w:r>
          </w:p>
        </w:tc>
      </w:tr>
      <w:tr w:rsidR="006B60E3" w:rsidRPr="00557384" w:rsidTr="00AE217C">
        <w:trPr>
          <w:trHeight w:val="1213"/>
        </w:trPr>
        <w:tc>
          <w:tcPr>
            <w:tcW w:w="1026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t>МОДУЛЬ 2</w:t>
            </w:r>
            <w:r w:rsidRPr="00557384">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557384">
              <w:rPr>
                <w:rFonts w:ascii="Times New Roman" w:eastAsia="Times New Roman" w:hAnsi="Times New Roman" w:cs="Times New Roman"/>
                <w:color w:val="000000"/>
                <w:sz w:val="28"/>
                <w:szCs w:val="28"/>
                <w:lang w:eastAsia="ru-RU"/>
              </w:rPr>
              <w:t>у</w:t>
            </w:r>
            <w:proofErr w:type="gramEnd"/>
            <w:r w:rsidRPr="00557384">
              <w:rPr>
                <w:rFonts w:ascii="Times New Roman" w:eastAsia="Times New Roman" w:hAnsi="Times New Roman" w:cs="Times New Roman"/>
                <w:color w:val="000000"/>
                <w:sz w:val="28"/>
                <w:szCs w:val="28"/>
                <w:lang w:eastAsia="ru-RU"/>
              </w:rPr>
              <w:t xml:space="preserve">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 рисках для здоровья неадекватных нагрузок и использования биостимуляторов;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потребность в двигательной активности и ежедневных занятиях физической культурой;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реализации этого модуля необходима интеграция с курсом физической культуры. </w:t>
            </w:r>
          </w:p>
        </w:tc>
      </w:tr>
      <w:tr w:rsidR="006B60E3" w:rsidRPr="00557384" w:rsidTr="00AE217C">
        <w:trPr>
          <w:trHeight w:val="1627"/>
        </w:trPr>
        <w:tc>
          <w:tcPr>
            <w:tcW w:w="10260"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t>МОДУЛЬ 3</w:t>
            </w:r>
            <w:r w:rsidRPr="00557384">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557384">
              <w:rPr>
                <w:rFonts w:ascii="Times New Roman" w:eastAsia="Times New Roman" w:hAnsi="Times New Roman" w:cs="Times New Roman"/>
                <w:color w:val="000000"/>
                <w:sz w:val="28"/>
                <w:szCs w:val="28"/>
                <w:lang w:eastAsia="ru-RU"/>
              </w:rPr>
              <w:t>у</w:t>
            </w:r>
            <w:proofErr w:type="gramEnd"/>
            <w:r w:rsidRPr="00557384">
              <w:rPr>
                <w:rFonts w:ascii="Times New Roman" w:eastAsia="Times New Roman" w:hAnsi="Times New Roman" w:cs="Times New Roman"/>
                <w:color w:val="000000"/>
                <w:sz w:val="28"/>
                <w:szCs w:val="28"/>
                <w:lang w:eastAsia="ru-RU"/>
              </w:rPr>
              <w:t xml:space="preserve">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работы в условиях стрессовых ситуаций;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владение элементами </w:t>
            </w:r>
            <w:proofErr w:type="spellStart"/>
            <w:r w:rsidRPr="00557384">
              <w:rPr>
                <w:rFonts w:ascii="Times New Roman" w:eastAsia="Times New Roman" w:hAnsi="Times New Roman" w:cs="Times New Roman"/>
                <w:color w:val="000000"/>
                <w:sz w:val="28"/>
                <w:szCs w:val="28"/>
                <w:lang w:eastAsia="ru-RU"/>
              </w:rPr>
              <w:t>саморегуляции</w:t>
            </w:r>
            <w:proofErr w:type="spellEnd"/>
            <w:r w:rsidRPr="00557384">
              <w:rPr>
                <w:rFonts w:ascii="Times New Roman" w:eastAsia="Times New Roman" w:hAnsi="Times New Roman" w:cs="Times New Roman"/>
                <w:color w:val="000000"/>
                <w:sz w:val="28"/>
                <w:szCs w:val="28"/>
                <w:lang w:eastAsia="ru-RU"/>
              </w:rPr>
              <w:t xml:space="preserve"> для снятия эмоционального и физического напряжения;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самоконтроля за собственным состоянием, чувствами в стрессовых </w:t>
            </w:r>
            <w:r w:rsidRPr="00557384">
              <w:rPr>
                <w:rFonts w:ascii="Times New Roman" w:eastAsia="Times New Roman" w:hAnsi="Times New Roman" w:cs="Times New Roman"/>
                <w:color w:val="000000"/>
                <w:sz w:val="28"/>
                <w:szCs w:val="28"/>
                <w:lang w:eastAsia="ru-RU"/>
              </w:rPr>
              <w:lastRenderedPageBreak/>
              <w:t xml:space="preserve">ситуациях;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эмоциональной разгрузки и их использование в повседневной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управления своим эмоциональным состоянием и поведением.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B60E3" w:rsidRPr="00557384" w:rsidTr="00AE217C">
        <w:trPr>
          <w:trHeight w:val="1627"/>
        </w:trPr>
        <w:tc>
          <w:tcPr>
            <w:tcW w:w="10260"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lastRenderedPageBreak/>
              <w:t>МОДУЛЬ 4</w:t>
            </w:r>
            <w:r w:rsidRPr="00557384">
              <w:rPr>
                <w:rFonts w:ascii="Times New Roman" w:eastAsia="Times New Roman" w:hAnsi="Times New Roman" w:cs="Times New Roman"/>
                <w:color w:val="000000"/>
                <w:sz w:val="28"/>
                <w:szCs w:val="28"/>
                <w:lang w:eastAsia="ru-RU"/>
              </w:rPr>
              <w:t xml:space="preserve"> — комплекс мероприятий, позволяющих сформировать </w:t>
            </w:r>
            <w:proofErr w:type="gramStart"/>
            <w:r w:rsidRPr="00557384">
              <w:rPr>
                <w:rFonts w:ascii="Times New Roman" w:eastAsia="Times New Roman" w:hAnsi="Times New Roman" w:cs="Times New Roman"/>
                <w:color w:val="000000"/>
                <w:sz w:val="28"/>
                <w:szCs w:val="28"/>
                <w:lang w:eastAsia="ru-RU"/>
              </w:rPr>
              <w:t>у</w:t>
            </w:r>
            <w:proofErr w:type="gramEnd"/>
            <w:r w:rsidRPr="00557384">
              <w:rPr>
                <w:rFonts w:ascii="Times New Roman" w:eastAsia="Times New Roman" w:hAnsi="Times New Roman" w:cs="Times New Roman"/>
                <w:color w:val="000000"/>
                <w:sz w:val="28"/>
                <w:szCs w:val="28"/>
                <w:lang w:eastAsia="ru-RU"/>
              </w:rPr>
              <w:t xml:space="preserve">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результате реализации данного </w:t>
            </w:r>
            <w:proofErr w:type="gramStart"/>
            <w:r w:rsidRPr="00557384">
              <w:rPr>
                <w:rFonts w:ascii="Times New Roman" w:eastAsia="Times New Roman" w:hAnsi="Times New Roman" w:cs="Times New Roman"/>
                <w:color w:val="000000"/>
                <w:sz w:val="28"/>
                <w:szCs w:val="28"/>
                <w:lang w:eastAsia="ru-RU"/>
              </w:rPr>
              <w:t>модуля</w:t>
            </w:r>
            <w:proofErr w:type="gramEnd"/>
            <w:r w:rsidRPr="00557384">
              <w:rPr>
                <w:rFonts w:ascii="Times New Roman" w:eastAsia="Times New Roman" w:hAnsi="Times New Roman" w:cs="Times New Roman"/>
                <w:color w:val="000000"/>
                <w:sz w:val="28"/>
                <w:szCs w:val="28"/>
                <w:lang w:eastAsia="ru-RU"/>
              </w:rPr>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нагрузке).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p>
        </w:tc>
      </w:tr>
      <w:tr w:rsidR="006B60E3" w:rsidRPr="00557384" w:rsidTr="00AE217C">
        <w:trPr>
          <w:trHeight w:val="1627"/>
        </w:trPr>
        <w:tc>
          <w:tcPr>
            <w:tcW w:w="1026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t>МОДУЛЬ 5</w:t>
            </w:r>
            <w:r w:rsidRPr="00557384">
              <w:rPr>
                <w:rFonts w:ascii="Times New Roman" w:eastAsia="Times New Roman" w:hAnsi="Times New Roman" w:cs="Times New Roman"/>
                <w:color w:val="000000"/>
                <w:sz w:val="28"/>
                <w:szCs w:val="28"/>
                <w:lang w:eastAsia="ru-RU"/>
              </w:rPr>
              <w:t xml:space="preserve"> — комплекс мероприятий, позволяющих провести профилактику разного рода зависимостей: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557384">
              <w:rPr>
                <w:rFonts w:ascii="Times New Roman" w:eastAsia="Times New Roman" w:hAnsi="Times New Roman" w:cs="Times New Roman"/>
                <w:color w:val="000000"/>
                <w:sz w:val="28"/>
                <w:szCs w:val="28"/>
                <w:lang w:eastAsia="ru-RU"/>
              </w:rPr>
              <w:t xml:space="preserve">• развитие способности контролировать время, проведённое за компьютером. </w:t>
            </w:r>
          </w:p>
        </w:tc>
      </w:tr>
      <w:tr w:rsidR="006B60E3" w:rsidRPr="00557384" w:rsidTr="00AE217C">
        <w:trPr>
          <w:trHeight w:val="1627"/>
        </w:trPr>
        <w:tc>
          <w:tcPr>
            <w:tcW w:w="10260"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u w:val="single"/>
                <w:lang w:eastAsia="ru-RU"/>
              </w:rPr>
              <w:lastRenderedPageBreak/>
              <w:t>МОДУЛЬ 6</w:t>
            </w:r>
            <w:r w:rsidRPr="00557384">
              <w:rPr>
                <w:rFonts w:ascii="Times New Roman" w:eastAsia="Times New Roman" w:hAnsi="Times New Roman" w:cs="Times New Roman"/>
                <w:color w:val="000000"/>
                <w:sz w:val="28"/>
                <w:szCs w:val="28"/>
                <w:lang w:eastAsia="ru-RU"/>
              </w:rPr>
              <w:t xml:space="preserve"> — комплекс мероприятий, позволяющих овладеть основами позитивного коммуникативного общения: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умения бесконфликтного решения спорных вопросов;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2.3.9. Деятельность образовательного учреждения в области непрерывного экологического </w:t>
      </w:r>
      <w:proofErr w:type="spellStart"/>
      <w:r w:rsidRPr="00557384">
        <w:rPr>
          <w:rFonts w:ascii="Times New Roman" w:eastAsia="Times New Roman" w:hAnsi="Times New Roman" w:cs="Times New Roman"/>
          <w:b/>
          <w:bCs/>
          <w:color w:val="000000"/>
          <w:sz w:val="28"/>
          <w:szCs w:val="28"/>
          <w:lang w:eastAsia="ru-RU"/>
        </w:rPr>
        <w:t>здоровьесберегающего</w:t>
      </w:r>
      <w:proofErr w:type="spellEnd"/>
      <w:r w:rsidRPr="00557384">
        <w:rPr>
          <w:rFonts w:ascii="Times New Roman" w:eastAsia="Times New Roman" w:hAnsi="Times New Roman" w:cs="Times New Roman"/>
          <w:b/>
          <w:bCs/>
          <w:color w:val="000000"/>
          <w:sz w:val="28"/>
          <w:szCs w:val="28"/>
          <w:lang w:eastAsia="ru-RU"/>
        </w:rPr>
        <w:t xml:space="preserve"> образования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Экологическая </w:t>
      </w:r>
      <w:proofErr w:type="spellStart"/>
      <w:r w:rsidRPr="00557384">
        <w:rPr>
          <w:rFonts w:ascii="Times New Roman" w:eastAsia="Times New Roman" w:hAnsi="Times New Roman" w:cs="Times New Roman"/>
          <w:color w:val="000000"/>
          <w:sz w:val="28"/>
          <w:szCs w:val="28"/>
          <w:lang w:eastAsia="ru-RU"/>
        </w:rPr>
        <w:t>здоровьесберегающая</w:t>
      </w:r>
      <w:proofErr w:type="spellEnd"/>
      <w:r w:rsidRPr="00557384">
        <w:rPr>
          <w:rFonts w:ascii="Times New Roman" w:eastAsia="Times New Roman" w:hAnsi="Times New Roman" w:cs="Times New Roman"/>
          <w:color w:val="000000"/>
          <w:sz w:val="28"/>
          <w:szCs w:val="28"/>
          <w:lang w:eastAsia="ru-RU"/>
        </w:rPr>
        <w:t xml:space="preserve"> деятельность образовательного учреждения на ступени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5348"/>
        <w:gridCol w:w="2557"/>
      </w:tblGrid>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п</w:t>
            </w:r>
            <w:proofErr w:type="gramEnd"/>
            <w:r w:rsidRPr="00557384">
              <w:rPr>
                <w:rFonts w:ascii="Times New Roman" w:eastAsia="Times New Roman" w:hAnsi="Times New Roman" w:cs="Times New Roman"/>
                <w:color w:val="000000"/>
                <w:sz w:val="28"/>
                <w:szCs w:val="28"/>
                <w:lang w:eastAsia="ru-RU"/>
              </w:rPr>
              <w:t xml:space="preserve">/п </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Название. Содержание. </w:t>
            </w:r>
          </w:p>
        </w:tc>
        <w:tc>
          <w:tcPr>
            <w:tcW w:w="255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Ответственные </w:t>
            </w:r>
          </w:p>
        </w:tc>
      </w:tr>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блок </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AE217C">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Экологически безопасная </w:t>
            </w:r>
            <w:proofErr w:type="spellStart"/>
            <w:r w:rsidRPr="00557384">
              <w:rPr>
                <w:rFonts w:ascii="Times New Roman" w:eastAsia="Times New Roman" w:hAnsi="Times New Roman" w:cs="Times New Roman"/>
                <w:b/>
                <w:bCs/>
                <w:color w:val="000000"/>
                <w:sz w:val="28"/>
                <w:szCs w:val="28"/>
                <w:lang w:eastAsia="ru-RU"/>
              </w:rPr>
              <w:t>здоровьесберегающая</w:t>
            </w:r>
            <w:proofErr w:type="spellEnd"/>
            <w:r w:rsidRPr="00557384">
              <w:rPr>
                <w:rFonts w:ascii="Times New Roman" w:eastAsia="Times New Roman" w:hAnsi="Times New Roman" w:cs="Times New Roman"/>
                <w:b/>
                <w:bCs/>
                <w:color w:val="000000"/>
                <w:sz w:val="28"/>
                <w:szCs w:val="28"/>
                <w:lang w:eastAsia="ru-RU"/>
              </w:rPr>
              <w:t xml:space="preserve"> инфраструктура образовательного учреждения </w:t>
            </w:r>
            <w:r w:rsidRPr="00557384">
              <w:rPr>
                <w:rFonts w:ascii="Times New Roman" w:eastAsia="Times New Roman" w:hAnsi="Times New Roman" w:cs="Times New Roman"/>
                <w:color w:val="000000"/>
                <w:sz w:val="28"/>
                <w:szCs w:val="28"/>
                <w:lang w:eastAsia="ru-RU"/>
              </w:rPr>
              <w:t>включает:</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наличие и необходимое оснащение помещений для питания обучающихся, а также для хранения и приготовления пищи;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качественного горячего питания обучающихся, в том числе горячих завтраков;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наличие необходимого (в расчёте на количество обучающихся) и </w:t>
            </w:r>
            <w:r w:rsidRPr="00557384">
              <w:rPr>
                <w:rFonts w:ascii="Times New Roman" w:eastAsia="Times New Roman" w:hAnsi="Times New Roman" w:cs="Times New Roman"/>
                <w:color w:val="000000"/>
                <w:sz w:val="28"/>
                <w:szCs w:val="28"/>
                <w:lang w:eastAsia="ru-RU"/>
              </w:rPr>
              <w:lastRenderedPageBreak/>
              <w:t>квалифицированного состава специалистов, обеспечивающих работу с обучающимися</w:t>
            </w:r>
            <w:proofErr w:type="gramStart"/>
            <w:r w:rsidRPr="00557384">
              <w:rPr>
                <w:rFonts w:ascii="Times New Roman" w:eastAsia="Times New Roman" w:hAnsi="Times New Roman" w:cs="Times New Roman"/>
                <w:color w:val="000000"/>
                <w:sz w:val="28"/>
                <w:szCs w:val="28"/>
                <w:lang w:eastAsia="ru-RU"/>
              </w:rPr>
              <w:t xml:space="preserve"> </w:t>
            </w:r>
            <w:r w:rsidR="00AE217C" w:rsidRPr="00557384">
              <w:rPr>
                <w:rFonts w:ascii="Times New Roman" w:eastAsia="Times New Roman" w:hAnsi="Times New Roman" w:cs="Times New Roman"/>
                <w:color w:val="000000"/>
                <w:sz w:val="28"/>
                <w:szCs w:val="28"/>
                <w:lang w:eastAsia="ru-RU"/>
              </w:rPr>
              <w:t>;</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наличие пришкольной площадки, кабинета или лаборатории для экологического образования. </w:t>
            </w:r>
          </w:p>
        </w:tc>
        <w:tc>
          <w:tcPr>
            <w:tcW w:w="255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Администрация школы </w:t>
            </w:r>
          </w:p>
        </w:tc>
      </w:tr>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2 блок </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Рациональная организация учебной и </w:t>
            </w:r>
            <w:proofErr w:type="spellStart"/>
            <w:r w:rsidRPr="00557384">
              <w:rPr>
                <w:rFonts w:ascii="Times New Roman" w:eastAsia="Times New Roman" w:hAnsi="Times New Roman" w:cs="Times New Roman"/>
                <w:b/>
                <w:bCs/>
                <w:color w:val="000000"/>
                <w:sz w:val="28"/>
                <w:szCs w:val="28"/>
                <w:lang w:eastAsia="ru-RU"/>
              </w:rPr>
              <w:t>внеучебной</w:t>
            </w:r>
            <w:proofErr w:type="spellEnd"/>
            <w:r w:rsidRPr="00557384">
              <w:rPr>
                <w:rFonts w:ascii="Times New Roman" w:eastAsia="Times New Roman" w:hAnsi="Times New Roman" w:cs="Times New Roman"/>
                <w:b/>
                <w:bCs/>
                <w:color w:val="000000"/>
                <w:sz w:val="28"/>
                <w:szCs w:val="28"/>
                <w:lang w:eastAsia="ru-RU"/>
              </w:rPr>
              <w:t xml:space="preserve"> деятельности обучающихся </w:t>
            </w:r>
            <w:r w:rsidRPr="00557384">
              <w:rPr>
                <w:rFonts w:ascii="Times New Roman" w:eastAsia="Times New Roman" w:hAnsi="Times New Roman" w:cs="Times New Roman"/>
                <w:color w:val="000000"/>
                <w:sz w:val="28"/>
                <w:szCs w:val="28"/>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557384">
              <w:rPr>
                <w:rFonts w:ascii="Times New Roman" w:eastAsia="Times New Roman" w:hAnsi="Times New Roman" w:cs="Times New Roman"/>
                <w:color w:val="000000"/>
                <w:sz w:val="28"/>
                <w:szCs w:val="28"/>
                <w:lang w:eastAsia="ru-RU"/>
              </w:rPr>
              <w:t>отдыха</w:t>
            </w:r>
            <w:proofErr w:type="gramEnd"/>
            <w:r w:rsidRPr="00557384">
              <w:rPr>
                <w:rFonts w:ascii="Times New Roman" w:eastAsia="Times New Roman" w:hAnsi="Times New Roman" w:cs="Times New Roman"/>
                <w:color w:val="000000"/>
                <w:sz w:val="28"/>
                <w:szCs w:val="28"/>
                <w:lang w:eastAsia="ru-RU"/>
              </w:rPr>
              <w:t xml:space="preserve"> обучающихся и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соблюдение гигиенических норм и требований к организации и объёму учебной и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нагрузки (выполнение домашних заданий, занятия в кружках и спортивных секциях) обучающихся на всех этапах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введение любых инноваций в учебный процесс только под контролем специалистов;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557384">
              <w:rPr>
                <w:rFonts w:ascii="Times New Roman" w:eastAsia="Times New Roman" w:hAnsi="Times New Roman" w:cs="Times New Roman"/>
                <w:color w:val="000000"/>
                <w:sz w:val="28"/>
                <w:szCs w:val="28"/>
                <w:lang w:eastAsia="ru-RU"/>
              </w:rPr>
              <w:t>индивидуальным</w:t>
            </w:r>
            <w:proofErr w:type="gramEnd"/>
            <w:r w:rsidRPr="00557384">
              <w:rPr>
                <w:rFonts w:ascii="Times New Roman" w:eastAsia="Times New Roman" w:hAnsi="Times New Roman" w:cs="Times New Roman"/>
                <w:color w:val="000000"/>
                <w:sz w:val="28"/>
                <w:szCs w:val="28"/>
                <w:lang w:eastAsia="ru-RU"/>
              </w:rPr>
              <w:t xml:space="preserve"> </w:t>
            </w:r>
          </w:p>
        </w:tc>
        <w:tc>
          <w:tcPr>
            <w:tcW w:w="255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Администрация школы, учителя, классные руководители </w:t>
            </w:r>
          </w:p>
        </w:tc>
      </w:tr>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3 блок</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AE21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Эффективная организация физкультурно-оздоровительной работы, </w:t>
            </w:r>
            <w:r w:rsidRPr="00557384">
              <w:rPr>
                <w:rFonts w:ascii="Times New Roman" w:eastAsia="Times New Roman" w:hAnsi="Times New Roman" w:cs="Times New Roman"/>
                <w:color w:val="000000"/>
                <w:sz w:val="28"/>
                <w:szCs w:val="28"/>
                <w:lang w:eastAsia="ru-RU"/>
              </w:rPr>
              <w:t xml:space="preserve">направленная на обеспечение </w:t>
            </w:r>
            <w:r w:rsidRPr="00557384">
              <w:rPr>
                <w:rFonts w:ascii="Times New Roman" w:eastAsia="Times New Roman" w:hAnsi="Times New Roman" w:cs="Times New Roman"/>
                <w:color w:val="000000"/>
                <w:sz w:val="28"/>
                <w:szCs w:val="28"/>
                <w:lang w:eastAsia="ru-RU"/>
              </w:rPr>
              <w:lastRenderedPageBreak/>
              <w:t>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работы спортивных секций, экологических кружков, лагерей и создание условий для их эффективного функционирования; </w:t>
            </w:r>
          </w:p>
          <w:p w:rsidR="006B60E3" w:rsidRPr="00557384" w:rsidRDefault="006B60E3" w:rsidP="00AE217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регулярное проведение спортивно-оздоровительных, мероприятий (дней спорта, соревнований, олимпиад, походов и т. п.). </w:t>
            </w:r>
          </w:p>
        </w:tc>
        <w:tc>
          <w:tcPr>
            <w:tcW w:w="2557"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Администрация школы, учителя физической </w:t>
            </w:r>
            <w:r w:rsidRPr="00557384">
              <w:rPr>
                <w:rFonts w:ascii="Times New Roman" w:eastAsia="Times New Roman" w:hAnsi="Times New Roman" w:cs="Times New Roman"/>
                <w:color w:val="000000"/>
                <w:sz w:val="28"/>
                <w:szCs w:val="28"/>
                <w:lang w:eastAsia="ru-RU"/>
              </w:rPr>
              <w:lastRenderedPageBreak/>
              <w:t xml:space="preserve">культуры, классные руководители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r>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4 блок</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AE21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Реализация модульных образовательных программ </w:t>
            </w:r>
            <w:r w:rsidRPr="00557384">
              <w:rPr>
                <w:rFonts w:ascii="Times New Roman" w:eastAsia="Times New Roman" w:hAnsi="Times New Roman" w:cs="Times New Roman"/>
                <w:color w:val="000000"/>
                <w:sz w:val="28"/>
                <w:szCs w:val="28"/>
                <w:lang w:eastAsia="ru-RU"/>
              </w:rPr>
              <w:t>предусматривает:</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w:t>
            </w:r>
            <w:r w:rsidRPr="00557384">
              <w:rPr>
                <w:rFonts w:ascii="Times New Roman" w:eastAsia="Times New Roman" w:hAnsi="Times New Roman" w:cs="Times New Roman"/>
                <w:color w:val="000000"/>
                <w:sz w:val="28"/>
                <w:szCs w:val="28"/>
                <w:lang w:eastAsia="ru-RU"/>
              </w:rPr>
              <w:lastRenderedPageBreak/>
              <w:t xml:space="preserve">модулей или компонентов, включённых в учебный процесс;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проведение дней экологической культуры и здоровья, конкурсов, праздников и т.</w:t>
            </w:r>
            <w:r w:rsidR="00AE217C" w:rsidRPr="00557384">
              <w:rPr>
                <w:rFonts w:ascii="Times New Roman" w:eastAsia="Times New Roman" w:hAnsi="Times New Roman" w:cs="Times New Roman"/>
                <w:color w:val="000000"/>
                <w:sz w:val="28"/>
                <w:szCs w:val="28"/>
                <w:lang w:eastAsia="ru-RU"/>
              </w:rPr>
              <w:t>п</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AE217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w:t>
            </w:r>
            <w:r w:rsidRPr="00557384">
              <w:rPr>
                <w:rFonts w:ascii="Times New Roman" w:eastAsia="Times New Roman" w:hAnsi="Times New Roman" w:cs="Times New Roman"/>
                <w:bCs/>
                <w:color w:val="000000"/>
                <w:sz w:val="28"/>
                <w:szCs w:val="28"/>
                <w:lang w:eastAsia="ru-RU"/>
              </w:rPr>
              <w:t>обучающихся»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предусматривают разные формы организации занятий: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интеграцию в базовые образовательные дисциплины;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проведение часов здоровья и экологической безопасности;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факультативные занятия;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проведение классных часов;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занятия в кружках;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проведение досуговых мероприятий: конкурсов, праздников, викторин, экскурсий и т. </w:t>
            </w:r>
            <w:r w:rsidR="00AE217C" w:rsidRPr="00557384">
              <w:rPr>
                <w:rFonts w:ascii="Times New Roman" w:eastAsia="Times New Roman" w:hAnsi="Times New Roman" w:cs="Times New Roman"/>
                <w:color w:val="000000"/>
                <w:sz w:val="28"/>
                <w:szCs w:val="28"/>
                <w:lang w:eastAsia="ru-RU"/>
              </w:rPr>
              <w:t>п</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дней экологической культуры и здоровья. </w:t>
            </w:r>
          </w:p>
        </w:tc>
        <w:tc>
          <w:tcPr>
            <w:tcW w:w="255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Администрация школы</w:t>
            </w:r>
          </w:p>
        </w:tc>
      </w:tr>
      <w:tr w:rsidR="006B60E3" w:rsidRPr="00557384" w:rsidTr="00AE217C">
        <w:tc>
          <w:tcPr>
            <w:tcW w:w="1666"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5 блок</w:t>
            </w:r>
          </w:p>
        </w:tc>
        <w:tc>
          <w:tcPr>
            <w:tcW w:w="534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Просветительская работа с родителями (законными представителями) </w:t>
            </w:r>
            <w:r w:rsidRPr="00557384">
              <w:rPr>
                <w:rFonts w:ascii="Times New Roman" w:eastAsia="Times New Roman" w:hAnsi="Times New Roman" w:cs="Times New Roman"/>
                <w:color w:val="000000"/>
                <w:sz w:val="28"/>
                <w:szCs w:val="28"/>
                <w:lang w:eastAsia="ru-RU"/>
              </w:rPr>
              <w:t xml:space="preserve">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содействие в приобретении для родителей (законных представителей) необходимой научно-методической литературы;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совместной работы педагогов и родителей (законных </w:t>
            </w:r>
            <w:r w:rsidRPr="00557384">
              <w:rPr>
                <w:rFonts w:ascii="Times New Roman" w:eastAsia="Times New Roman" w:hAnsi="Times New Roman" w:cs="Times New Roman"/>
                <w:color w:val="000000"/>
                <w:sz w:val="28"/>
                <w:szCs w:val="28"/>
                <w:lang w:eastAsia="ru-RU"/>
              </w:rPr>
              <w:lastRenderedPageBreak/>
              <w:t xml:space="preserve">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2557"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Классные руководители</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2.3.10. Планируемые результаты воспитания 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AE217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гражданственности, патриотизма, уважения к правам, свободам и обязанностям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ценностное отн</w:t>
      </w:r>
      <w:r w:rsidR="00D177A5" w:rsidRPr="00557384">
        <w:rPr>
          <w:rFonts w:ascii="Times New Roman" w:eastAsia="Times New Roman" w:hAnsi="Times New Roman" w:cs="Times New Roman"/>
          <w:color w:val="000000"/>
          <w:sz w:val="28"/>
          <w:szCs w:val="28"/>
          <w:lang w:eastAsia="ru-RU"/>
        </w:rPr>
        <w:t>ошение к России, своему народу, Хабаровскому краю</w:t>
      </w:r>
      <w:r w:rsidRPr="00557384">
        <w:rPr>
          <w:rFonts w:ascii="Times New Roman" w:eastAsia="Times New Roman" w:hAnsi="Times New Roman" w:cs="Times New Roman"/>
          <w:color w:val="000000"/>
          <w:sz w:val="28"/>
          <w:szCs w:val="28"/>
          <w:lang w:eastAsia="ru-RU"/>
        </w:rPr>
        <w:t xml:space="preserve">,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основных положений Конституции Российской Федерации, символов государства, основных прав и обязанностей граждан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уважительное отношение к органам охраны правопорядка;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национальных героев и важнейших событий истории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государственных праздников, их истории и значения для общества.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социальной ответственности и компетентности: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позитивное отношение, сознательное принятие роли гражданина;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сознательное понимание своей принадлежности к социальным общностям (семья, классный и школьный коллектив, сообщество города, неформальные подростковые общности и др.), определение своего места и роли в этих сообществах;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о различных общественных и профессиональных организациях, их структуре, целях и характере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вести дискуссию по социальным вопросам, обосновывать свою гражданскую позицию, вести диалог и достигать взаимопонимания;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ценностное отношение к мужскому или женскому гендеру (своему социальному полу), знание и принятие правил </w:t>
      </w:r>
      <w:proofErr w:type="spellStart"/>
      <w:r w:rsidRPr="00557384">
        <w:rPr>
          <w:rFonts w:ascii="Times New Roman" w:eastAsia="Times New Roman" w:hAnsi="Times New Roman" w:cs="Times New Roman"/>
          <w:color w:val="000000"/>
          <w:sz w:val="28"/>
          <w:szCs w:val="28"/>
          <w:lang w:eastAsia="ru-RU"/>
        </w:rPr>
        <w:t>полоролевого</w:t>
      </w:r>
      <w:proofErr w:type="spellEnd"/>
      <w:r w:rsidRPr="00557384">
        <w:rPr>
          <w:rFonts w:ascii="Times New Roman" w:eastAsia="Times New Roman" w:hAnsi="Times New Roman" w:cs="Times New Roman"/>
          <w:color w:val="000000"/>
          <w:sz w:val="28"/>
          <w:szCs w:val="28"/>
          <w:lang w:eastAsia="ru-RU"/>
        </w:rPr>
        <w:t xml:space="preserve"> поведения в контексте традиционных моральных норм.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нравственных чувств, убеждений, этического сознания: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ценностное отношение к школе, своему селу,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чувство дружбы к представителям всех национальностей Российской Федерации;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традиций своей семьи и школы, бережное отношение к ним;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готовность сознательно выполнять правила для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понимание необходимости самодисциплины;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экологической культуры, культуры здорового и безопасного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начальный опыт участия в пропаганде экологически целесообразного поведения, в создании экологически безопасного уклада школьной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основных социальных моделей, правил экологического поведения, вариантов здорового образа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норм и правил экологической этики, законодательства в области экологии 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традиций нравственно-этического отношения к природе и здоровью в культуре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глобальной взаимосвязи и взаимозависимости природных и социальных явлений;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умение анализировать изменения в окружающей среде и прогнозировать последствия этих изменений для природы и здоровья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устанавливать причинно-следственные связи возникновения и развития явлений в экосистемах;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строить свою деятельность и проекты с учётом создаваемой нагрузки на </w:t>
      </w:r>
      <w:proofErr w:type="spellStart"/>
      <w:r w:rsidRPr="00557384">
        <w:rPr>
          <w:rFonts w:ascii="Times New Roman" w:eastAsia="Times New Roman" w:hAnsi="Times New Roman" w:cs="Times New Roman"/>
          <w:color w:val="000000"/>
          <w:sz w:val="28"/>
          <w:szCs w:val="28"/>
          <w:lang w:eastAsia="ru-RU"/>
        </w:rPr>
        <w:t>социоприродное</w:t>
      </w:r>
      <w:proofErr w:type="spellEnd"/>
      <w:r w:rsidRPr="00557384">
        <w:rPr>
          <w:rFonts w:ascii="Times New Roman" w:eastAsia="Times New Roman" w:hAnsi="Times New Roman" w:cs="Times New Roman"/>
          <w:color w:val="000000"/>
          <w:sz w:val="28"/>
          <w:szCs w:val="28"/>
          <w:lang w:eastAsia="ru-RU"/>
        </w:rPr>
        <w:t xml:space="preserve"> окружение;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знания об оздоровительном влиянии экологически чистых природных факторов на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личного опыта </w:t>
      </w:r>
      <w:proofErr w:type="spellStart"/>
      <w:r w:rsidRPr="00557384">
        <w:rPr>
          <w:rFonts w:ascii="Times New Roman" w:eastAsia="Times New Roman" w:hAnsi="Times New Roman" w:cs="Times New Roman"/>
          <w:color w:val="000000"/>
          <w:sz w:val="28"/>
          <w:szCs w:val="28"/>
          <w:lang w:eastAsia="ru-RU"/>
        </w:rPr>
        <w:t>здоровьесберегающей</w:t>
      </w:r>
      <w:proofErr w:type="spellEnd"/>
      <w:r w:rsidRPr="00557384">
        <w:rPr>
          <w:rFonts w:ascii="Times New Roman" w:eastAsia="Times New Roman" w:hAnsi="Times New Roman" w:cs="Times New Roman"/>
          <w:color w:val="000000"/>
          <w:sz w:val="28"/>
          <w:szCs w:val="28"/>
          <w:lang w:eastAsia="ru-RU"/>
        </w:rPr>
        <w:t xml:space="preserve">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знания о возможном негативном влиянии компьютерных игр, телевидения, рекламы на здоровье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резко негативное отношение к курению, употреблению алкогольных напитков, наркотиков и других </w:t>
      </w:r>
      <w:proofErr w:type="spellStart"/>
      <w:r w:rsidRPr="00557384">
        <w:rPr>
          <w:rFonts w:ascii="Times New Roman" w:eastAsia="Times New Roman" w:hAnsi="Times New Roman" w:cs="Times New Roman"/>
          <w:color w:val="000000"/>
          <w:sz w:val="28"/>
          <w:szCs w:val="28"/>
          <w:lang w:eastAsia="ru-RU"/>
        </w:rPr>
        <w:t>психоактивных</w:t>
      </w:r>
      <w:proofErr w:type="spellEnd"/>
      <w:r w:rsidRPr="00557384">
        <w:rPr>
          <w:rFonts w:ascii="Times New Roman" w:eastAsia="Times New Roman" w:hAnsi="Times New Roman" w:cs="Times New Roman"/>
          <w:color w:val="000000"/>
          <w:sz w:val="28"/>
          <w:szCs w:val="28"/>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противостоять негативным факторам, способствующим ухудшению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важности физической культуры и спорта для здоровья человека, его образования, труда и творчества, всестороннего развития личности;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и выполнение санитарно-гигиенических правил, соблюдение </w:t>
      </w:r>
      <w:proofErr w:type="spellStart"/>
      <w:r w:rsidRPr="00557384">
        <w:rPr>
          <w:rFonts w:ascii="Times New Roman" w:eastAsia="Times New Roman" w:hAnsi="Times New Roman" w:cs="Times New Roman"/>
          <w:color w:val="000000"/>
          <w:sz w:val="28"/>
          <w:szCs w:val="28"/>
          <w:lang w:eastAsia="ru-RU"/>
        </w:rPr>
        <w:t>здоровьесберегающего</w:t>
      </w:r>
      <w:proofErr w:type="spellEnd"/>
      <w:r w:rsidRPr="00557384">
        <w:rPr>
          <w:rFonts w:ascii="Times New Roman" w:eastAsia="Times New Roman" w:hAnsi="Times New Roman" w:cs="Times New Roman"/>
          <w:color w:val="000000"/>
          <w:sz w:val="28"/>
          <w:szCs w:val="28"/>
          <w:lang w:eastAsia="ru-RU"/>
        </w:rPr>
        <w:t xml:space="preserve"> режима дня;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овладение умением сотрудничества (социального партнёрства), связанного с решением местных экологических проблем и здоровьем людей;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участия в разработке и реализации учебно-исследовательских комплексных проектов с выявлением в них проблем экологии и здоровья и путей их решения.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понимание необходимости научных знаний для развития личности и общества, их роли в жизни, труде, творчестве;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нравственных основ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начальный опыт применения знаний в труде, общественной жизни, в быту;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применять знания, умения и навыки для решения проектных и учебно-исследовательских задач;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самоопределение в области своих познавательных интересов;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организовать процесс самообразования, творчески и критически работать с информацией из разных источников;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важности непрерывного образования и самообразования в течение всей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знание и уважение трудовых традиций своей семьи, трудовых подвигов старших поколений;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начальный опыт участия в общественно значимых делах;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навыки трудового творческого сотрудничества со сверстниками, младшими детьми и взрослыми;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знания о разных профессиях и их требованиях к здоровью, морально-психологическим качествам, знаниям и умениям человека;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сформированность</w:t>
      </w:r>
      <w:proofErr w:type="spellEnd"/>
      <w:r w:rsidRPr="00557384">
        <w:rPr>
          <w:rFonts w:ascii="Times New Roman" w:eastAsia="Times New Roman" w:hAnsi="Times New Roman" w:cs="Times New Roman"/>
          <w:color w:val="000000"/>
          <w:sz w:val="28"/>
          <w:szCs w:val="28"/>
          <w:lang w:eastAsia="ru-RU"/>
        </w:rPr>
        <w:t xml:space="preserve"> первоначальных профессиональных намерений и интересов;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общие представления о трудовом законодательстве.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Воспитание ценностного отношения к </w:t>
      </w:r>
      <w:proofErr w:type="gramStart"/>
      <w:r w:rsidRPr="00557384">
        <w:rPr>
          <w:rFonts w:ascii="Times New Roman" w:eastAsia="Times New Roman" w:hAnsi="Times New Roman" w:cs="Times New Roman"/>
          <w:b/>
          <w:bCs/>
          <w:color w:val="000000"/>
          <w:sz w:val="28"/>
          <w:szCs w:val="28"/>
          <w:lang w:eastAsia="ru-RU"/>
        </w:rPr>
        <w:t>прекрасному</w:t>
      </w:r>
      <w:proofErr w:type="gramEnd"/>
      <w:r w:rsidRPr="00557384">
        <w:rPr>
          <w:rFonts w:ascii="Times New Roman" w:eastAsia="Times New Roman" w:hAnsi="Times New Roman" w:cs="Times New Roman"/>
          <w:b/>
          <w:bCs/>
          <w:color w:val="000000"/>
          <w:sz w:val="28"/>
          <w:szCs w:val="28"/>
          <w:lang w:eastAsia="ru-RU"/>
        </w:rPr>
        <w:t xml:space="preserve">, формирование основ эстетической культуры (эстетическое воспитание):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ценностное отношение к </w:t>
      </w:r>
      <w:proofErr w:type="gramStart"/>
      <w:r w:rsidRPr="00557384">
        <w:rPr>
          <w:rFonts w:ascii="Times New Roman" w:eastAsia="Times New Roman" w:hAnsi="Times New Roman" w:cs="Times New Roman"/>
          <w:color w:val="000000"/>
          <w:sz w:val="28"/>
          <w:szCs w:val="28"/>
          <w:lang w:eastAsia="ru-RU"/>
        </w:rPr>
        <w:t>прекрасному</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понимание искусства как особой формы познания и преобразования мира;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способность видеть и ценить </w:t>
      </w:r>
      <w:proofErr w:type="gramStart"/>
      <w:r w:rsidRPr="00557384">
        <w:rPr>
          <w:rFonts w:ascii="Times New Roman" w:eastAsia="Times New Roman" w:hAnsi="Times New Roman" w:cs="Times New Roman"/>
          <w:color w:val="000000"/>
          <w:sz w:val="28"/>
          <w:szCs w:val="28"/>
          <w:lang w:eastAsia="ru-RU"/>
        </w:rPr>
        <w:t>прекрасное</w:t>
      </w:r>
      <w:proofErr w:type="gramEnd"/>
      <w:r w:rsidRPr="00557384">
        <w:rPr>
          <w:rFonts w:ascii="Times New Roman" w:eastAsia="Times New Roman" w:hAnsi="Times New Roman" w:cs="Times New Roman"/>
          <w:color w:val="000000"/>
          <w:sz w:val="28"/>
          <w:szCs w:val="28"/>
          <w:lang w:eastAsia="ru-RU"/>
        </w:rPr>
        <w:t xml:space="preserve"> в природе, быту, труде, спорте и творчестве людей, общественной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представление об искусстве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эмоционального постижения народного творчества, этнокультурных традиций, фольклора народов России;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интерес к занятиям творческого характера, различным видам искусства, художественной самодеятельности;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опыт самореализации в различных видах творческой деятельности, умение выражать себя в доступных видах творчества;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опыт реализации эстетических ценностей в пространстве школы и семьи.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2.3.11. Мониторинг эффективности реализации образовательным              учреждением Программы воспитания и социализации </w:t>
      </w:r>
      <w:proofErr w:type="gramStart"/>
      <w:r w:rsidRPr="00557384">
        <w:rPr>
          <w:rFonts w:ascii="Times New Roman" w:eastAsia="Times New Roman" w:hAnsi="Times New Roman" w:cs="Times New Roman"/>
          <w:b/>
          <w:bCs/>
          <w:color w:val="000000"/>
          <w:sz w:val="28"/>
          <w:szCs w:val="28"/>
          <w:lang w:eastAsia="ru-RU"/>
        </w:rPr>
        <w:t>обучающихся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качестве </w:t>
      </w:r>
      <w:r w:rsidRPr="00557384">
        <w:rPr>
          <w:rFonts w:ascii="Times New Roman" w:eastAsia="Times New Roman" w:hAnsi="Times New Roman" w:cs="Times New Roman"/>
          <w:b/>
          <w:bCs/>
          <w:color w:val="000000"/>
          <w:sz w:val="28"/>
          <w:szCs w:val="28"/>
          <w:lang w:eastAsia="ru-RU"/>
        </w:rPr>
        <w:t xml:space="preserve">основных показателей </w:t>
      </w:r>
      <w:r w:rsidRPr="00557384">
        <w:rPr>
          <w:rFonts w:ascii="Times New Roman" w:eastAsia="Times New Roman" w:hAnsi="Times New Roman" w:cs="Times New Roman"/>
          <w:color w:val="000000"/>
          <w:sz w:val="28"/>
          <w:szCs w:val="28"/>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Особенности развития личностной, социальной, экологической, трудовой (профессиональной) и </w:t>
      </w:r>
      <w:proofErr w:type="spellStart"/>
      <w:r w:rsidRPr="00557384">
        <w:rPr>
          <w:rFonts w:ascii="Times New Roman" w:eastAsia="Times New Roman" w:hAnsi="Times New Roman" w:cs="Times New Roman"/>
          <w:color w:val="000000"/>
          <w:sz w:val="28"/>
          <w:szCs w:val="28"/>
          <w:lang w:eastAsia="ru-RU"/>
        </w:rPr>
        <w:t>здоровьесберегающей</w:t>
      </w:r>
      <w:proofErr w:type="spellEnd"/>
      <w:r w:rsidRPr="00557384">
        <w:rPr>
          <w:rFonts w:ascii="Times New Roman" w:eastAsia="Times New Roman" w:hAnsi="Times New Roman" w:cs="Times New Roman"/>
          <w:color w:val="000000"/>
          <w:sz w:val="28"/>
          <w:szCs w:val="28"/>
          <w:lang w:eastAsia="ru-RU"/>
        </w:rPr>
        <w:t xml:space="preserve"> культуры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Особенности детско-родительских отношений и степень </w:t>
      </w:r>
      <w:proofErr w:type="spellStart"/>
      <w:r w:rsidRPr="00557384">
        <w:rPr>
          <w:rFonts w:ascii="Times New Roman" w:eastAsia="Times New Roman" w:hAnsi="Times New Roman" w:cs="Times New Roman"/>
          <w:color w:val="000000"/>
          <w:sz w:val="28"/>
          <w:szCs w:val="28"/>
          <w:lang w:eastAsia="ru-RU"/>
        </w:rPr>
        <w:t>включённости</w:t>
      </w:r>
      <w:proofErr w:type="spellEnd"/>
      <w:r w:rsidRPr="00557384">
        <w:rPr>
          <w:rFonts w:ascii="Times New Roman" w:eastAsia="Times New Roman" w:hAnsi="Times New Roman" w:cs="Times New Roman"/>
          <w:color w:val="000000"/>
          <w:sz w:val="28"/>
          <w:szCs w:val="28"/>
          <w:lang w:eastAsia="ru-RU"/>
        </w:rPr>
        <w:t xml:space="preserve"> родителей (законных представителей) в образовательный и воспитательный процесс.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Основные принципы </w:t>
      </w:r>
      <w:r w:rsidRPr="00557384">
        <w:rPr>
          <w:rFonts w:ascii="Times New Roman" w:eastAsia="Times New Roman" w:hAnsi="Times New Roman" w:cs="Times New Roman"/>
          <w:color w:val="000000"/>
          <w:sz w:val="28"/>
          <w:szCs w:val="28"/>
          <w:lang w:eastAsia="ru-RU"/>
        </w:rPr>
        <w:t xml:space="preserve">организации мониторинга эффективности реализации образовательным учреждением Программы 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принцип системности </w:t>
      </w:r>
      <w:r w:rsidRPr="00557384">
        <w:rPr>
          <w:rFonts w:ascii="Times New Roman" w:eastAsia="Times New Roman" w:hAnsi="Times New Roman" w:cs="Times New Roman"/>
          <w:color w:val="000000"/>
          <w:sz w:val="28"/>
          <w:szCs w:val="28"/>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принцип личностно-социально-деятельностного подхода </w:t>
      </w:r>
      <w:r w:rsidRPr="00557384">
        <w:rPr>
          <w:rFonts w:ascii="Times New Roman" w:eastAsia="Times New Roman" w:hAnsi="Times New Roman" w:cs="Times New Roman"/>
          <w:color w:val="000000"/>
          <w:sz w:val="28"/>
          <w:szCs w:val="28"/>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принцип объективности </w:t>
      </w:r>
      <w:r w:rsidRPr="00557384">
        <w:rPr>
          <w:rFonts w:ascii="Times New Roman" w:eastAsia="Times New Roman" w:hAnsi="Times New Roman" w:cs="Times New Roman"/>
          <w:color w:val="000000"/>
          <w:sz w:val="28"/>
          <w:szCs w:val="28"/>
          <w:lang w:eastAsia="ru-RU"/>
        </w:rPr>
        <w:t xml:space="preserve">предполагает </w:t>
      </w:r>
      <w:proofErr w:type="spellStart"/>
      <w:r w:rsidRPr="00557384">
        <w:rPr>
          <w:rFonts w:ascii="Times New Roman" w:eastAsia="Times New Roman" w:hAnsi="Times New Roman" w:cs="Times New Roman"/>
          <w:color w:val="000000"/>
          <w:sz w:val="28"/>
          <w:szCs w:val="28"/>
          <w:lang w:eastAsia="ru-RU"/>
        </w:rPr>
        <w:t>формализованность</w:t>
      </w:r>
      <w:proofErr w:type="spellEnd"/>
      <w:r w:rsidRPr="00557384">
        <w:rPr>
          <w:rFonts w:ascii="Times New Roman" w:eastAsia="Times New Roman" w:hAnsi="Times New Roman" w:cs="Times New Roman"/>
          <w:color w:val="000000"/>
          <w:sz w:val="28"/>
          <w:szCs w:val="28"/>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принцип детерминизма (причинной обусловленности) </w:t>
      </w:r>
      <w:r w:rsidRPr="00557384">
        <w:rPr>
          <w:rFonts w:ascii="Times New Roman" w:eastAsia="Times New Roman" w:hAnsi="Times New Roman" w:cs="Times New Roman"/>
          <w:color w:val="000000"/>
          <w:sz w:val="28"/>
          <w:szCs w:val="28"/>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принцип признания безусловного уважения прав — </w:t>
      </w:r>
      <w:r w:rsidRPr="00557384">
        <w:rPr>
          <w:rFonts w:ascii="Times New Roman" w:eastAsia="Times New Roman" w:hAnsi="Times New Roman" w:cs="Times New Roman"/>
          <w:color w:val="000000"/>
          <w:sz w:val="28"/>
          <w:szCs w:val="28"/>
          <w:lang w:eastAsia="ru-RU"/>
        </w:rPr>
        <w:t xml:space="preserve">предполагает отказ от прямых негативных оценок и личностных характеристик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w:t>
      </w:r>
      <w:r w:rsidRPr="00557384">
        <w:rPr>
          <w:rFonts w:ascii="Times New Roman" w:eastAsia="Times New Roman" w:hAnsi="Times New Roman" w:cs="Times New Roman"/>
          <w:color w:val="000000"/>
          <w:sz w:val="28"/>
          <w:szCs w:val="28"/>
          <w:lang w:eastAsia="ru-RU"/>
        </w:rPr>
        <w:lastRenderedPageBreak/>
        <w:t xml:space="preserve">эффективности реализации образовательным учреждением Программы 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2.3.12. Методологический инструментарий мониторинга воспитания и  социализации </w:t>
      </w:r>
      <w:proofErr w:type="gramStart"/>
      <w:r w:rsidRPr="00557384">
        <w:rPr>
          <w:rFonts w:ascii="Times New Roman" w:eastAsia="Times New Roman" w:hAnsi="Times New Roman" w:cs="Times New Roman"/>
          <w:b/>
          <w:color w:val="000000"/>
          <w:sz w:val="28"/>
          <w:szCs w:val="28"/>
          <w:lang w:eastAsia="ru-RU"/>
        </w:rPr>
        <w:t>обучающихся</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Тестирование (метод тестов) </w:t>
      </w:r>
      <w:r w:rsidRPr="00557384">
        <w:rPr>
          <w:rFonts w:ascii="Times New Roman" w:eastAsia="Times New Roman" w:hAnsi="Times New Roman" w:cs="Times New Roman"/>
          <w:color w:val="000000"/>
          <w:sz w:val="28"/>
          <w:szCs w:val="28"/>
          <w:lang w:eastAsia="ru-RU"/>
        </w:rP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ряда специально разработанных заданий.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Опрос </w:t>
      </w:r>
      <w:r w:rsidRPr="00557384">
        <w:rPr>
          <w:rFonts w:ascii="Times New Roman" w:eastAsia="Times New Roman" w:hAnsi="Times New Roman" w:cs="Times New Roman"/>
          <w:color w:val="000000"/>
          <w:sz w:val="28"/>
          <w:szCs w:val="28"/>
          <w:lang w:eastAsia="ru-RU"/>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используются следующие виды опроса: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анкетирование </w:t>
      </w:r>
      <w:r w:rsidRPr="00557384">
        <w:rPr>
          <w:rFonts w:ascii="Times New Roman" w:eastAsia="Times New Roman" w:hAnsi="Times New Roman" w:cs="Times New Roman"/>
          <w:color w:val="000000"/>
          <w:sz w:val="28"/>
          <w:szCs w:val="28"/>
          <w:lang w:eastAsia="ru-RU"/>
        </w:rPr>
        <w:t xml:space="preserve">— эмпирический социально-психологический метод получения </w:t>
      </w:r>
      <w:proofErr w:type="gramStart"/>
      <w:r w:rsidRPr="00557384">
        <w:rPr>
          <w:rFonts w:ascii="Times New Roman" w:eastAsia="Times New Roman" w:hAnsi="Times New Roman" w:cs="Times New Roman"/>
          <w:color w:val="000000"/>
          <w:sz w:val="28"/>
          <w:szCs w:val="28"/>
          <w:lang w:eastAsia="ru-RU"/>
        </w:rPr>
        <w:t>информации</w:t>
      </w:r>
      <w:proofErr w:type="gramEnd"/>
      <w:r w:rsidRPr="00557384">
        <w:rPr>
          <w:rFonts w:ascii="Times New Roman" w:eastAsia="Times New Roman" w:hAnsi="Times New Roman" w:cs="Times New Roman"/>
          <w:color w:val="000000"/>
          <w:sz w:val="28"/>
          <w:szCs w:val="28"/>
          <w:lang w:eastAsia="ru-RU"/>
        </w:rPr>
        <w:t xml:space="preserve"> на основании ответов обучающихся на специально подготовленные вопросы анкеты;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интервью </w:t>
      </w:r>
      <w:r w:rsidRPr="00557384">
        <w:rPr>
          <w:rFonts w:ascii="Times New Roman" w:eastAsia="Times New Roman" w:hAnsi="Times New Roman" w:cs="Times New Roman"/>
          <w:color w:val="000000"/>
          <w:sz w:val="28"/>
          <w:szCs w:val="28"/>
          <w:lang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беседа </w:t>
      </w:r>
      <w:r w:rsidRPr="00557384">
        <w:rPr>
          <w:rFonts w:ascii="Times New Roman" w:eastAsia="Times New Roman" w:hAnsi="Times New Roman" w:cs="Times New Roman"/>
          <w:color w:val="000000"/>
          <w:sz w:val="28"/>
          <w:szCs w:val="28"/>
          <w:lang w:eastAsia="ru-RU"/>
        </w:rPr>
        <w:t xml:space="preserve">— специфический метод исследования, заключающийся в проведении тематически направленного диалога между исследователем и </w:t>
      </w:r>
      <w:proofErr w:type="gramStart"/>
      <w:r w:rsidRPr="00557384">
        <w:rPr>
          <w:rFonts w:ascii="Times New Roman" w:eastAsia="Times New Roman" w:hAnsi="Times New Roman" w:cs="Times New Roman"/>
          <w:color w:val="000000"/>
          <w:sz w:val="28"/>
          <w:szCs w:val="28"/>
          <w:lang w:eastAsia="ru-RU"/>
        </w:rPr>
        <w:t>обучающимися</w:t>
      </w:r>
      <w:proofErr w:type="gramEnd"/>
      <w:r w:rsidRPr="00557384">
        <w:rPr>
          <w:rFonts w:ascii="Times New Roman" w:eastAsia="Times New Roman" w:hAnsi="Times New Roman" w:cs="Times New Roman"/>
          <w:color w:val="000000"/>
          <w:sz w:val="28"/>
          <w:szCs w:val="28"/>
          <w:lang w:eastAsia="ru-RU"/>
        </w:rPr>
        <w:t xml:space="preserve"> с целью получения сведений об особенностях процесса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Психолого-педагогическое наблюдение </w:t>
      </w:r>
      <w:r w:rsidRPr="00557384">
        <w:rPr>
          <w:rFonts w:ascii="Times New Roman" w:eastAsia="Times New Roman" w:hAnsi="Times New Roman" w:cs="Times New Roman"/>
          <w:color w:val="000000"/>
          <w:sz w:val="28"/>
          <w:szCs w:val="28"/>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включённое наблюдение </w:t>
      </w:r>
      <w:r w:rsidRPr="00557384">
        <w:rPr>
          <w:rFonts w:ascii="Times New Roman" w:eastAsia="Times New Roman" w:hAnsi="Times New Roman" w:cs="Times New Roman"/>
          <w:color w:val="000000"/>
          <w:sz w:val="28"/>
          <w:szCs w:val="28"/>
          <w:lang w:eastAsia="ru-RU"/>
        </w:rPr>
        <w:t xml:space="preserve">—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узкоспециальное наблюдение </w:t>
      </w:r>
      <w:r w:rsidRPr="00557384">
        <w:rPr>
          <w:rFonts w:ascii="Times New Roman" w:eastAsia="Times New Roman" w:hAnsi="Times New Roman" w:cs="Times New Roman"/>
          <w:color w:val="000000"/>
          <w:sz w:val="28"/>
          <w:szCs w:val="28"/>
          <w:lang w:eastAsia="ru-RU"/>
        </w:rPr>
        <w:t>— направлено на фиксирование строго определённых параметров (психолого-педагогических явлений) воспитания и социализации обучающихся.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Особо следует выделить </w:t>
      </w:r>
      <w:r w:rsidRPr="00557384">
        <w:rPr>
          <w:rFonts w:ascii="Times New Roman" w:eastAsia="Times New Roman" w:hAnsi="Times New Roman" w:cs="Times New Roman"/>
          <w:b/>
          <w:bCs/>
          <w:color w:val="000000"/>
          <w:sz w:val="28"/>
          <w:szCs w:val="28"/>
          <w:lang w:eastAsia="ru-RU"/>
        </w:rPr>
        <w:t xml:space="preserve">психолого-педагогический эксперимент как основной метод исследования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Основной </w:t>
      </w:r>
      <w:r w:rsidRPr="00557384">
        <w:rPr>
          <w:rFonts w:ascii="Times New Roman" w:eastAsia="Times New Roman" w:hAnsi="Times New Roman" w:cs="Times New Roman"/>
          <w:b/>
          <w:bCs/>
          <w:color w:val="000000"/>
          <w:sz w:val="28"/>
          <w:szCs w:val="28"/>
          <w:lang w:eastAsia="ru-RU"/>
        </w:rPr>
        <w:t xml:space="preserve">целью </w:t>
      </w:r>
      <w:r w:rsidRPr="00557384">
        <w:rPr>
          <w:rFonts w:ascii="Times New Roman" w:eastAsia="Times New Roman" w:hAnsi="Times New Roman" w:cs="Times New Roman"/>
          <w:color w:val="000000"/>
          <w:sz w:val="28"/>
          <w:szCs w:val="28"/>
          <w:lang w:eastAsia="ru-RU"/>
        </w:rPr>
        <w:t xml:space="preserve">исследования является изучение динамики процесса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в условиях специально организованной воспитательной деятельности (разработанная школой Программа).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рамках психолого-педагогического исследования следует выделить три этапа.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Этап 1. </w:t>
      </w:r>
      <w:r w:rsidRPr="00557384">
        <w:rPr>
          <w:rFonts w:ascii="Times New Roman" w:eastAsia="Times New Roman" w:hAnsi="Times New Roman" w:cs="Times New Roman"/>
          <w:i/>
          <w:iCs/>
          <w:color w:val="000000"/>
          <w:sz w:val="28"/>
          <w:szCs w:val="28"/>
          <w:lang w:eastAsia="ru-RU"/>
        </w:rPr>
        <w:t xml:space="preserve">Контрольный этап исследования (диагностический срез) </w:t>
      </w:r>
      <w:r w:rsidRPr="00557384">
        <w:rPr>
          <w:rFonts w:ascii="Times New Roman" w:eastAsia="Times New Roman" w:hAnsi="Times New Roman" w:cs="Times New Roman"/>
          <w:color w:val="000000"/>
          <w:sz w:val="28"/>
          <w:szCs w:val="28"/>
          <w:lang w:eastAsia="ru-RU"/>
        </w:rPr>
        <w:t xml:space="preserve">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Этап 2. </w:t>
      </w:r>
      <w:r w:rsidRPr="00557384">
        <w:rPr>
          <w:rFonts w:ascii="Times New Roman" w:eastAsia="Times New Roman" w:hAnsi="Times New Roman" w:cs="Times New Roman"/>
          <w:i/>
          <w:iCs/>
          <w:color w:val="000000"/>
          <w:sz w:val="28"/>
          <w:szCs w:val="28"/>
          <w:lang w:eastAsia="ru-RU"/>
        </w:rPr>
        <w:t xml:space="preserve">Формирующий этап исследования </w:t>
      </w:r>
      <w:r w:rsidRPr="00557384">
        <w:rPr>
          <w:rFonts w:ascii="Times New Roman" w:eastAsia="Times New Roman" w:hAnsi="Times New Roman" w:cs="Times New Roman"/>
          <w:color w:val="000000"/>
          <w:sz w:val="28"/>
          <w:szCs w:val="28"/>
          <w:lang w:eastAsia="ru-RU"/>
        </w:rPr>
        <w:t xml:space="preserve">предполагает реализацию образовательным учреждением основных направлений Программы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Этап 3. </w:t>
      </w:r>
      <w:r w:rsidRPr="00557384">
        <w:rPr>
          <w:rFonts w:ascii="Times New Roman" w:eastAsia="Times New Roman" w:hAnsi="Times New Roman" w:cs="Times New Roman"/>
          <w:i/>
          <w:iCs/>
          <w:color w:val="000000"/>
          <w:sz w:val="28"/>
          <w:szCs w:val="28"/>
          <w:lang w:eastAsia="ru-RU"/>
        </w:rPr>
        <w:t xml:space="preserve">Интерпретационный этап исследования </w:t>
      </w:r>
      <w:r w:rsidRPr="00557384">
        <w:rPr>
          <w:rFonts w:ascii="Times New Roman" w:eastAsia="Times New Roman" w:hAnsi="Times New Roman" w:cs="Times New Roman"/>
          <w:color w:val="000000"/>
          <w:sz w:val="28"/>
          <w:szCs w:val="28"/>
          <w:lang w:eastAsia="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557384">
        <w:rPr>
          <w:rFonts w:ascii="Times New Roman" w:eastAsia="Times New Roman" w:hAnsi="Times New Roman" w:cs="Times New Roman"/>
          <w:b/>
          <w:bCs/>
          <w:color w:val="000000"/>
          <w:sz w:val="28"/>
          <w:szCs w:val="28"/>
          <w:lang w:eastAsia="ru-RU"/>
        </w:rPr>
        <w:t xml:space="preserve">исследование динамики </w:t>
      </w:r>
      <w:r w:rsidRPr="00557384">
        <w:rPr>
          <w:rFonts w:ascii="Times New Roman" w:eastAsia="Times New Roman" w:hAnsi="Times New Roman" w:cs="Times New Roman"/>
          <w:color w:val="000000"/>
          <w:sz w:val="28"/>
          <w:szCs w:val="28"/>
          <w:lang w:eastAsia="ru-RU"/>
        </w:rPr>
        <w:t xml:space="preserve">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изучения динамики процесса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Критериями эффективности </w:t>
      </w:r>
      <w:r w:rsidRPr="00557384">
        <w:rPr>
          <w:rFonts w:ascii="Times New Roman" w:eastAsia="Times New Roman" w:hAnsi="Times New Roman" w:cs="Times New Roman"/>
          <w:color w:val="000000"/>
          <w:sz w:val="28"/>
          <w:szCs w:val="28"/>
          <w:lang w:eastAsia="ru-RU"/>
        </w:rPr>
        <w:t xml:space="preserve">реализации учебным учреждением воспитательной и развивающей программы является </w:t>
      </w:r>
      <w:r w:rsidRPr="00557384">
        <w:rPr>
          <w:rFonts w:ascii="Times New Roman" w:eastAsia="Times New Roman" w:hAnsi="Times New Roman" w:cs="Times New Roman"/>
          <w:b/>
          <w:bCs/>
          <w:color w:val="000000"/>
          <w:sz w:val="28"/>
          <w:szCs w:val="28"/>
          <w:lang w:eastAsia="ru-RU"/>
        </w:rPr>
        <w:t xml:space="preserve">динамика </w:t>
      </w:r>
      <w:r w:rsidRPr="00557384">
        <w:rPr>
          <w:rFonts w:ascii="Times New Roman" w:eastAsia="Times New Roman" w:hAnsi="Times New Roman" w:cs="Times New Roman"/>
          <w:color w:val="000000"/>
          <w:sz w:val="28"/>
          <w:szCs w:val="28"/>
          <w:lang w:eastAsia="ru-RU"/>
        </w:rPr>
        <w:t xml:space="preserve">основных показателей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Динамика развития личностной, социальной, экологической, трудовой (профессиональной) и </w:t>
      </w:r>
      <w:proofErr w:type="spellStart"/>
      <w:r w:rsidRPr="00557384">
        <w:rPr>
          <w:rFonts w:ascii="Times New Roman" w:eastAsia="Times New Roman" w:hAnsi="Times New Roman" w:cs="Times New Roman"/>
          <w:color w:val="000000"/>
          <w:sz w:val="28"/>
          <w:szCs w:val="28"/>
          <w:lang w:eastAsia="ru-RU"/>
        </w:rPr>
        <w:t>здоровьесберегающей</w:t>
      </w:r>
      <w:proofErr w:type="spellEnd"/>
      <w:r w:rsidRPr="00557384">
        <w:rPr>
          <w:rFonts w:ascii="Times New Roman" w:eastAsia="Times New Roman" w:hAnsi="Times New Roman" w:cs="Times New Roman"/>
          <w:color w:val="000000"/>
          <w:sz w:val="28"/>
          <w:szCs w:val="28"/>
          <w:lang w:eastAsia="ru-RU"/>
        </w:rPr>
        <w:t xml:space="preserve"> культуры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Динамика (характер изменения) социальной, психолого-педагогической и нравственной атмосферы в образовательном учреждении.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Динамика детско-родительских отношений и степени </w:t>
      </w:r>
      <w:proofErr w:type="spellStart"/>
      <w:r w:rsidRPr="00557384">
        <w:rPr>
          <w:rFonts w:ascii="Times New Roman" w:eastAsia="Times New Roman" w:hAnsi="Times New Roman" w:cs="Times New Roman"/>
          <w:color w:val="000000"/>
          <w:sz w:val="28"/>
          <w:szCs w:val="28"/>
          <w:lang w:eastAsia="ru-RU"/>
        </w:rPr>
        <w:t>включённости</w:t>
      </w:r>
      <w:proofErr w:type="spellEnd"/>
      <w:r w:rsidRPr="00557384">
        <w:rPr>
          <w:rFonts w:ascii="Times New Roman" w:eastAsia="Times New Roman" w:hAnsi="Times New Roman" w:cs="Times New Roman"/>
          <w:color w:val="000000"/>
          <w:sz w:val="28"/>
          <w:szCs w:val="28"/>
          <w:lang w:eastAsia="ru-RU"/>
        </w:rPr>
        <w:t xml:space="preserve"> родителей (законных представителей) в образовательный и воспитательный процесс.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Необходимо указать критерии, по которым изучается динамика процесса воспитания и социализации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w:t>
      </w:r>
      <w:r w:rsidRPr="00557384">
        <w:rPr>
          <w:rFonts w:ascii="Times New Roman" w:eastAsia="Times New Roman" w:hAnsi="Times New Roman" w:cs="Times New Roman"/>
          <w:i/>
          <w:iCs/>
          <w:color w:val="000000"/>
          <w:sz w:val="28"/>
          <w:szCs w:val="28"/>
          <w:lang w:eastAsia="ru-RU"/>
        </w:rPr>
        <w:t xml:space="preserve">Положительная динамика (тенденция повышения уровня нравственного развития обучающихся) </w:t>
      </w:r>
      <w:r w:rsidRPr="00557384">
        <w:rPr>
          <w:rFonts w:ascii="Times New Roman" w:eastAsia="Times New Roman" w:hAnsi="Times New Roman" w:cs="Times New Roman"/>
          <w:color w:val="000000"/>
          <w:sz w:val="28"/>
          <w:szCs w:val="28"/>
          <w:lang w:eastAsia="ru-RU"/>
        </w:rPr>
        <w:t xml:space="preserve">— увеличение значений выделенных показателей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на интерпретационном этапе по сравнению с результатами контрольного этапа исследования (диагностический).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w:t>
      </w:r>
      <w:r w:rsidRPr="00557384">
        <w:rPr>
          <w:rFonts w:ascii="Times New Roman" w:eastAsia="Times New Roman" w:hAnsi="Times New Roman" w:cs="Times New Roman"/>
          <w:i/>
          <w:iCs/>
          <w:color w:val="000000"/>
          <w:sz w:val="28"/>
          <w:szCs w:val="28"/>
          <w:lang w:eastAsia="ru-RU"/>
        </w:rPr>
        <w:t xml:space="preserve">Инертность положительной динамики </w:t>
      </w:r>
      <w:r w:rsidRPr="00557384">
        <w:rPr>
          <w:rFonts w:ascii="Times New Roman" w:eastAsia="Times New Roman" w:hAnsi="Times New Roman" w:cs="Times New Roman"/>
          <w:color w:val="000000"/>
          <w:sz w:val="28"/>
          <w:szCs w:val="28"/>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на интерпретационном этапе по сравнению с результатами контрольного этапа исследования (диагностический);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w:t>
      </w:r>
      <w:r w:rsidRPr="00557384">
        <w:rPr>
          <w:rFonts w:ascii="Times New Roman" w:eastAsia="Times New Roman" w:hAnsi="Times New Roman" w:cs="Times New Roman"/>
          <w:i/>
          <w:iCs/>
          <w:color w:val="000000"/>
          <w:sz w:val="28"/>
          <w:szCs w:val="28"/>
          <w:lang w:eastAsia="ru-RU"/>
        </w:rPr>
        <w:t xml:space="preserve">Устойчивость (стабильность) исследуемых показателей духовно-нравственного развития, воспитания и социализации обучающихся </w:t>
      </w:r>
      <w:r w:rsidRPr="00557384">
        <w:rPr>
          <w:rFonts w:ascii="Times New Roman" w:eastAsia="Times New Roman" w:hAnsi="Times New Roman" w:cs="Times New Roman"/>
          <w:color w:val="000000"/>
          <w:sz w:val="28"/>
          <w:szCs w:val="28"/>
          <w:lang w:eastAsia="ru-RU"/>
        </w:rPr>
        <w:t xml:space="preserve">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Следует обратить внимание на то, что несоответствие содержания, методов воспитания и </w:t>
      </w:r>
      <w:proofErr w:type="gramStart"/>
      <w:r w:rsidRPr="00557384">
        <w:rPr>
          <w:rFonts w:ascii="Times New Roman" w:eastAsia="Times New Roman" w:hAnsi="Times New Roman" w:cs="Times New Roman"/>
          <w:color w:val="000000"/>
          <w:sz w:val="28"/>
          <w:szCs w:val="28"/>
          <w:lang w:eastAsia="ru-RU"/>
        </w:rPr>
        <w:t>социализации</w:t>
      </w:r>
      <w:proofErr w:type="gramEnd"/>
      <w:r w:rsidRPr="00557384">
        <w:rPr>
          <w:rFonts w:ascii="Times New Roman" w:eastAsia="Times New Roman" w:hAnsi="Times New Roman" w:cs="Times New Roman"/>
          <w:color w:val="000000"/>
          <w:sz w:val="28"/>
          <w:szCs w:val="28"/>
          <w:lang w:eastAsia="ru-RU"/>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2.4. Программа коррекционной работы</w:t>
      </w:r>
    </w:p>
    <w:p w:rsidR="006B60E3" w:rsidRPr="00557384" w:rsidRDefault="006B60E3" w:rsidP="00D177A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коррекционной работы </w:t>
      </w:r>
      <w:proofErr w:type="gramStart"/>
      <w:r w:rsidRPr="00557384">
        <w:rPr>
          <w:rFonts w:ascii="Times New Roman" w:eastAsia="Times New Roman" w:hAnsi="Times New Roman" w:cs="Times New Roman"/>
          <w:color w:val="000000"/>
          <w:sz w:val="28"/>
          <w:szCs w:val="28"/>
          <w:lang w:eastAsia="ru-RU"/>
        </w:rPr>
        <w:t>в соответствии со Стандартом направлена на создание системы комплексной помощи детям с ограниченными возможностями здоровья в освоении</w:t>
      </w:r>
      <w:proofErr w:type="gramEnd"/>
      <w:r w:rsidRPr="00557384">
        <w:rPr>
          <w:rFonts w:ascii="Times New Roman" w:eastAsia="Times New Roman" w:hAnsi="Times New Roman" w:cs="Times New Roman"/>
          <w:color w:val="000000"/>
          <w:sz w:val="28"/>
          <w:szCs w:val="28"/>
          <w:lang w:eastAsia="ru-RU"/>
        </w:rPr>
        <w:t xml:space="preserve"> основной образовательной программы основного общего образования. </w:t>
      </w:r>
    </w:p>
    <w:p w:rsidR="006B60E3" w:rsidRPr="00557384" w:rsidRDefault="006B60E3" w:rsidP="00D177A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Цели программы: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Задачи программы: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зрелых личностных установок, способствующих оптимальной адаптации в условиях реальной жизненной ситуации;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коммуникативной компетенции, форм и навыков конструктивного личностного общения в группе сверстников;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программы коррекционной работы определяют следующие </w:t>
      </w:r>
      <w:r w:rsidRPr="00557384">
        <w:rPr>
          <w:rFonts w:ascii="Times New Roman" w:eastAsia="Times New Roman" w:hAnsi="Times New Roman" w:cs="Times New Roman"/>
          <w:b/>
          <w:bCs/>
          <w:color w:val="000000"/>
          <w:sz w:val="28"/>
          <w:szCs w:val="28"/>
          <w:lang w:eastAsia="ru-RU"/>
        </w:rPr>
        <w:t xml:space="preserve">принципы: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w:t>
      </w:r>
      <w:r w:rsidRPr="00557384">
        <w:rPr>
          <w:rFonts w:ascii="Times New Roman" w:eastAsia="Times New Roman" w:hAnsi="Times New Roman" w:cs="Times New Roman"/>
          <w:i/>
          <w:iCs/>
          <w:color w:val="000000"/>
          <w:sz w:val="28"/>
          <w:szCs w:val="28"/>
          <w:lang w:eastAsia="ru-RU"/>
        </w:rPr>
        <w:t xml:space="preserve">Преемственность. </w:t>
      </w:r>
      <w:r w:rsidRPr="00557384">
        <w:rPr>
          <w:rFonts w:ascii="Times New Roman" w:eastAsia="Times New Roman" w:hAnsi="Times New Roman" w:cs="Times New Roman"/>
          <w:color w:val="000000"/>
          <w:sz w:val="28"/>
          <w:szCs w:val="28"/>
          <w:lang w:eastAsia="ru-RU"/>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с ограниченными возможностями здоровья для продолжения образования. </w:t>
      </w:r>
      <w:proofErr w:type="gramStart"/>
      <w:r w:rsidRPr="00557384">
        <w:rPr>
          <w:rFonts w:ascii="Times New Roman" w:eastAsia="Times New Roman" w:hAnsi="Times New Roman" w:cs="Times New Roman"/>
          <w:color w:val="000000"/>
          <w:sz w:val="28"/>
          <w:szCs w:val="28"/>
          <w:lang w:eastAsia="ru-RU"/>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Соблюдение интересов ребёнка. </w:t>
      </w:r>
      <w:r w:rsidRPr="00557384">
        <w:rPr>
          <w:rFonts w:ascii="Times New Roman" w:eastAsia="Times New Roman" w:hAnsi="Times New Roman" w:cs="Times New Roman"/>
          <w:color w:val="000000"/>
          <w:sz w:val="28"/>
          <w:szCs w:val="28"/>
          <w:lang w:eastAsia="ru-RU"/>
        </w:rPr>
        <w:t xml:space="preserve">Принцип определяет позицию специалиста, который призван решать проблему ребёнка с максимальной пользой и в интересах ребёнка.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Системность. </w:t>
      </w:r>
      <w:r w:rsidRPr="00557384">
        <w:rPr>
          <w:rFonts w:ascii="Times New Roman" w:eastAsia="Times New Roman" w:hAnsi="Times New Roman" w:cs="Times New Roman"/>
          <w:color w:val="000000"/>
          <w:sz w:val="28"/>
          <w:szCs w:val="28"/>
          <w:lang w:eastAsia="ru-RU"/>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Непрерывность. </w:t>
      </w:r>
      <w:r w:rsidRPr="00557384">
        <w:rPr>
          <w:rFonts w:ascii="Times New Roman" w:eastAsia="Times New Roman" w:hAnsi="Times New Roman" w:cs="Times New Roman"/>
          <w:color w:val="000000"/>
          <w:sz w:val="28"/>
          <w:szCs w:val="28"/>
          <w:lang w:eastAsia="ru-RU"/>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Вариативность. </w:t>
      </w:r>
      <w:r w:rsidRPr="00557384">
        <w:rPr>
          <w:rFonts w:ascii="Times New Roman" w:eastAsia="Times New Roman" w:hAnsi="Times New Roman" w:cs="Times New Roman"/>
          <w:color w:val="000000"/>
          <w:sz w:val="28"/>
          <w:szCs w:val="28"/>
          <w:lang w:eastAsia="ru-RU"/>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i/>
          <w:iCs/>
          <w:color w:val="000000"/>
          <w:sz w:val="28"/>
          <w:szCs w:val="28"/>
          <w:lang w:eastAsia="ru-RU"/>
        </w:rPr>
        <w:t xml:space="preserve">Рекомендательный характер оказания помощи. </w:t>
      </w:r>
      <w:proofErr w:type="gramStart"/>
      <w:r w:rsidRPr="00557384">
        <w:rPr>
          <w:rFonts w:ascii="Times New Roman" w:eastAsia="Times New Roman" w:hAnsi="Times New Roman" w:cs="Times New Roman"/>
          <w:color w:val="000000"/>
          <w:sz w:val="28"/>
          <w:szCs w:val="28"/>
          <w:lang w:eastAsia="ru-RU"/>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Направления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Характеристика содержания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Диагностическая работа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изучение развития эмоционально-волевой, познавательной, речевой сфер и личностных особенностей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изучение социальной ситуации развития и условий семейного воспитания ребёнка;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изучение адаптивных возможностей и уровня социализации ребёнка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системный разносторонний </w:t>
      </w:r>
      <w:proofErr w:type="gramStart"/>
      <w:r w:rsidRPr="00557384">
        <w:rPr>
          <w:rFonts w:ascii="Times New Roman" w:eastAsia="Times New Roman" w:hAnsi="Times New Roman" w:cs="Times New Roman"/>
          <w:color w:val="000000"/>
          <w:sz w:val="28"/>
          <w:szCs w:val="28"/>
          <w:lang w:eastAsia="ru-RU"/>
        </w:rPr>
        <w:t>контроль за</w:t>
      </w:r>
      <w:proofErr w:type="gramEnd"/>
      <w:r w:rsidRPr="00557384">
        <w:rPr>
          <w:rFonts w:ascii="Times New Roman" w:eastAsia="Times New Roman" w:hAnsi="Times New Roman" w:cs="Times New Roman"/>
          <w:color w:val="000000"/>
          <w:sz w:val="28"/>
          <w:szCs w:val="28"/>
          <w:lang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Коррекционно-развивающая работа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коррекцию и развитие высших психических функций, эмоционально-волевой, познавательной и речевой сфер;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универсальных учебных действий в соответствии с требованиями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способов регуляции поведения и эмоциональных состояний;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форм и навыков личностного общения в группе сверстников, коммуникативной компетенции;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развитие компетенций, необходимых для продолжения образования и профессионального самоопределения;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социальную защиту ребёнка в случаях неблагоприятных условий жизни при психотравмирующих обстоятельствах.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Консультативная работа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Информационно-просветительская работа предусматривает: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различные формы просветительской деятельности (лекции, беседы),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Механизмы реализации программы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i/>
          <w:iCs/>
          <w:color w:val="000000"/>
          <w:sz w:val="28"/>
          <w:szCs w:val="28"/>
          <w:lang w:eastAsia="ru-RU"/>
        </w:rPr>
        <w:t xml:space="preserve">Организация сетевого взаимодействия </w:t>
      </w:r>
      <w:r w:rsidRPr="00557384">
        <w:rPr>
          <w:rFonts w:ascii="Times New Roman" w:eastAsia="Times New Roman" w:hAnsi="Times New Roman" w:cs="Times New Roman"/>
          <w:color w:val="000000"/>
          <w:sz w:val="28"/>
          <w:szCs w:val="28"/>
          <w:lang w:eastAsia="ru-RU"/>
        </w:rPr>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557384">
        <w:rPr>
          <w:rFonts w:ascii="Times New Roman" w:eastAsia="Times New Roman" w:hAnsi="Times New Roman" w:cs="Times New Roman"/>
          <w:color w:val="000000"/>
          <w:sz w:val="28"/>
          <w:szCs w:val="28"/>
          <w:lang w:eastAsia="ru-RU"/>
        </w:rPr>
        <w:t xml:space="preserve">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w:t>
      </w:r>
      <w:r w:rsidRPr="00557384">
        <w:rPr>
          <w:rFonts w:ascii="Times New Roman" w:eastAsia="Times New Roman" w:hAnsi="Times New Roman" w:cs="Times New Roman"/>
          <w:color w:val="000000"/>
          <w:sz w:val="28"/>
          <w:szCs w:val="28"/>
          <w:lang w:eastAsia="ru-RU"/>
        </w:rPr>
        <w:lastRenderedPageBreak/>
        <w:t xml:space="preserve">школа, государственные образовательные учреждения для детей, нуждающихся в психолого-педагогической и </w:t>
      </w:r>
      <w:proofErr w:type="gramStart"/>
      <w:r w:rsidRPr="00557384">
        <w:rPr>
          <w:rFonts w:ascii="Times New Roman" w:eastAsia="Times New Roman" w:hAnsi="Times New Roman" w:cs="Times New Roman"/>
          <w:color w:val="000000"/>
          <w:sz w:val="28"/>
          <w:szCs w:val="28"/>
          <w:lang w:eastAsia="ru-RU"/>
        </w:rPr>
        <w:t>медико-социальной</w:t>
      </w:r>
      <w:proofErr w:type="gramEnd"/>
      <w:r w:rsidRPr="00557384">
        <w:rPr>
          <w:rFonts w:ascii="Times New Roman" w:eastAsia="Times New Roman" w:hAnsi="Times New Roman" w:cs="Times New Roman"/>
          <w:color w:val="000000"/>
          <w:sz w:val="28"/>
          <w:szCs w:val="28"/>
          <w:lang w:eastAsia="ru-RU"/>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Сетевое взаимодействие осуществляется в форме совместной деятельности с </w:t>
      </w:r>
      <w:r w:rsidR="00D177A5" w:rsidRPr="00557384">
        <w:rPr>
          <w:rFonts w:ascii="Times New Roman" w:eastAsia="Times New Roman" w:hAnsi="Times New Roman" w:cs="Times New Roman"/>
          <w:color w:val="000000"/>
          <w:sz w:val="28"/>
          <w:szCs w:val="28"/>
          <w:lang w:eastAsia="ru-RU"/>
        </w:rPr>
        <w:t xml:space="preserve">Центром психологической поддержки п. Чегдомына </w:t>
      </w:r>
      <w:proofErr w:type="spellStart"/>
      <w:r w:rsidR="00D177A5" w:rsidRPr="00557384">
        <w:rPr>
          <w:rFonts w:ascii="Times New Roman" w:eastAsia="Times New Roman" w:hAnsi="Times New Roman" w:cs="Times New Roman"/>
          <w:color w:val="000000"/>
          <w:sz w:val="28"/>
          <w:szCs w:val="28"/>
          <w:lang w:eastAsia="ru-RU"/>
        </w:rPr>
        <w:t>Верхнебуреинского</w:t>
      </w:r>
      <w:proofErr w:type="spellEnd"/>
      <w:r w:rsidR="00D177A5" w:rsidRPr="00557384">
        <w:rPr>
          <w:rFonts w:ascii="Times New Roman" w:eastAsia="Times New Roman" w:hAnsi="Times New Roman" w:cs="Times New Roman"/>
          <w:color w:val="000000"/>
          <w:sz w:val="28"/>
          <w:szCs w:val="28"/>
          <w:lang w:eastAsia="ru-RU"/>
        </w:rPr>
        <w:t xml:space="preserve"> муниципального района</w:t>
      </w:r>
      <w:r w:rsidRPr="00557384">
        <w:rPr>
          <w:rFonts w:ascii="Times New Roman" w:eastAsia="Times New Roman" w:hAnsi="Times New Roman" w:cs="Times New Roman"/>
          <w:color w:val="000000"/>
          <w:sz w:val="28"/>
          <w:szCs w:val="28"/>
          <w:lang w:eastAsia="ru-RU"/>
        </w:rPr>
        <w:t>,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r w:rsidRPr="00557384">
        <w:rPr>
          <w:rFonts w:ascii="Times New Roman" w:eastAsia="Times New Roman" w:hAnsi="Times New Roman" w:cs="Times New Roman"/>
          <w:color w:val="000000"/>
          <w:sz w:val="28"/>
          <w:szCs w:val="28"/>
          <w:lang w:eastAsia="ru-RU"/>
        </w:rPr>
        <w:t xml:space="preserve"> 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муниципального образования,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i/>
          <w:iCs/>
          <w:color w:val="000000"/>
          <w:sz w:val="28"/>
          <w:szCs w:val="28"/>
          <w:lang w:eastAsia="ru-RU"/>
        </w:rPr>
        <w:t xml:space="preserve">Взаимодействие специалистов общеобразовательного учреждения </w:t>
      </w:r>
      <w:r w:rsidRPr="00557384">
        <w:rPr>
          <w:rFonts w:ascii="Times New Roman" w:eastAsia="Times New Roman" w:hAnsi="Times New Roman" w:cs="Times New Roman"/>
          <w:color w:val="000000"/>
          <w:sz w:val="28"/>
          <w:szCs w:val="28"/>
          <w:lang w:eastAsia="ru-RU"/>
        </w:rPr>
        <w:t xml:space="preserve">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комплексность в определении и решении проблем обучающегося, предоставлении ему специализированной квалифицированной помощи;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многоаспектный анализ личностного и познавательного развития обучающегося;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w:t>
      </w:r>
      <w:r w:rsidRPr="00557384">
        <w:rPr>
          <w:rFonts w:ascii="Times New Roman" w:eastAsia="Times New Roman" w:hAnsi="Times New Roman" w:cs="Times New Roman"/>
          <w:color w:val="000000"/>
          <w:sz w:val="28"/>
          <w:szCs w:val="28"/>
          <w:lang w:eastAsia="ru-RU"/>
        </w:rPr>
        <w:lastRenderedPageBreak/>
        <w:t xml:space="preserve">вопросов, связанных с адаптацией, обучением, воспитанием, развитием, социализацией детей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Требования к условиям реализации программы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Организационные условия </w:t>
      </w:r>
    </w:p>
    <w:p w:rsidR="006B60E3" w:rsidRPr="00557384" w:rsidRDefault="006B60E3" w:rsidP="005C09B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могут степень участия специалистов сопровождения, а также организационные формы работы (в соответствии с рекомендациями </w:t>
      </w:r>
      <w:proofErr w:type="gramStart"/>
      <w:r w:rsidRPr="00557384">
        <w:rPr>
          <w:rFonts w:ascii="Times New Roman" w:eastAsia="Times New Roman" w:hAnsi="Times New Roman" w:cs="Times New Roman"/>
          <w:color w:val="000000"/>
          <w:sz w:val="28"/>
          <w:szCs w:val="28"/>
          <w:lang w:eastAsia="ru-RU"/>
        </w:rPr>
        <w:t>психолого-</w:t>
      </w:r>
      <w:proofErr w:type="spellStart"/>
      <w:r w:rsidRPr="00557384">
        <w:rPr>
          <w:rFonts w:ascii="Times New Roman" w:eastAsia="Times New Roman" w:hAnsi="Times New Roman" w:cs="Times New Roman"/>
          <w:color w:val="000000"/>
          <w:sz w:val="28"/>
          <w:szCs w:val="28"/>
          <w:lang w:eastAsia="ru-RU"/>
        </w:rPr>
        <w:t>медико</w:t>
      </w:r>
      <w:proofErr w:type="spellEnd"/>
      <w:proofErr w:type="gramEnd"/>
      <w:r w:rsidRPr="00557384">
        <w:rPr>
          <w:rFonts w:ascii="Times New Roman" w:eastAsia="Times New Roman" w:hAnsi="Times New Roman" w:cs="Times New Roman"/>
          <w:color w:val="000000"/>
          <w:sz w:val="28"/>
          <w:szCs w:val="28"/>
          <w:lang w:eastAsia="ru-RU"/>
        </w:rPr>
        <w:t xml:space="preserve"> - педагогической комиссии).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Психолого-педагогическое обеспечение включает: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дифференцированные условия (оптимальный режим учебных нагрузок);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 xml:space="preserve">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здоровьесберегающие</w:t>
      </w:r>
      <w:proofErr w:type="spellEnd"/>
      <w:r w:rsidRPr="00557384">
        <w:rPr>
          <w:rFonts w:ascii="Times New Roman" w:eastAsia="Times New Roman" w:hAnsi="Times New Roman" w:cs="Times New Roman"/>
          <w:color w:val="000000"/>
          <w:sz w:val="28"/>
          <w:szCs w:val="28"/>
          <w:lang w:eastAsia="ru-RU"/>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развитие системы обучения и воспитания детей, имеющих сложные нарушения психического и (или) физического развития</w:t>
      </w:r>
      <w:proofErr w:type="gramStart"/>
      <w:r w:rsidRPr="00557384">
        <w:rPr>
          <w:rFonts w:ascii="Times New Roman" w:eastAsia="Times New Roman" w:hAnsi="Times New Roman" w:cs="Times New Roman"/>
          <w:color w:val="000000"/>
          <w:sz w:val="28"/>
          <w:szCs w:val="28"/>
          <w:lang w:eastAsia="ru-RU"/>
        </w:rPr>
        <w:t xml:space="preserve"> .</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Программно-методическое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Кадровое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w:t>
      </w:r>
      <w:proofErr w:type="gramStart"/>
      <w:r w:rsidRPr="00557384">
        <w:rPr>
          <w:rFonts w:ascii="Times New Roman" w:eastAsia="Times New Roman" w:hAnsi="Times New Roman" w:cs="Times New Roman"/>
          <w:color w:val="000000"/>
          <w:sz w:val="28"/>
          <w:szCs w:val="28"/>
          <w:lang w:eastAsia="ru-RU"/>
        </w:rPr>
        <w:t>обязательную</w:t>
      </w:r>
      <w:proofErr w:type="gramEnd"/>
      <w:r w:rsidRPr="00557384">
        <w:rPr>
          <w:rFonts w:ascii="Times New Roman" w:eastAsia="Times New Roman" w:hAnsi="Times New Roman" w:cs="Times New Roman"/>
          <w:color w:val="000000"/>
          <w:sz w:val="28"/>
          <w:szCs w:val="28"/>
          <w:lang w:eastAsia="ru-RU"/>
        </w:rPr>
        <w:t xml:space="preserve"> курсовую.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общеобразовательного учреждения введены ставки педагогических (учителя-логопеда, педагога-психолога, социального педагога) и медицинского работников.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w:t>
      </w:r>
      <w:proofErr w:type="gramStart"/>
      <w:r w:rsidRPr="00557384">
        <w:rPr>
          <w:rFonts w:ascii="Times New Roman" w:eastAsia="Times New Roman" w:hAnsi="Times New Roman" w:cs="Times New Roman"/>
          <w:color w:val="000000"/>
          <w:sz w:val="28"/>
          <w:szCs w:val="28"/>
          <w:lang w:eastAsia="ru-RU"/>
        </w:rPr>
        <w:t xml:space="preserve">Для этого работники общеобразовательного учреждения, занимающиеся решением вопросов образования детей с ограниченными возможностями здоровья на постоянной основе раз в три года проходят подготовку, переподготовку и повышение квалификации, т.к.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Материально-техническое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w:t>
      </w:r>
      <w:r w:rsidRPr="00557384">
        <w:rPr>
          <w:rFonts w:ascii="Times New Roman" w:eastAsia="Times New Roman" w:hAnsi="Times New Roman" w:cs="Times New Roman"/>
          <w:color w:val="000000"/>
          <w:sz w:val="28"/>
          <w:szCs w:val="28"/>
          <w:lang w:eastAsia="ru-RU"/>
        </w:rPr>
        <w:lastRenderedPageBreak/>
        <w:t>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специально оборудованные учебные места, специализированное учебное оборудование, а также</w:t>
      </w:r>
      <w:proofErr w:type="gramEnd"/>
      <w:r w:rsidRPr="00557384">
        <w:rPr>
          <w:rFonts w:ascii="Times New Roman" w:eastAsia="Times New Roman" w:hAnsi="Times New Roman" w:cs="Times New Roman"/>
          <w:color w:val="000000"/>
          <w:sz w:val="28"/>
          <w:szCs w:val="28"/>
          <w:lang w:eastAsia="ru-RU"/>
        </w:rPr>
        <w:t xml:space="preserve">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Информационное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Результатом реализации указанных требований является создание комфортной развивающей образовательной среды: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с ограниченными возможностями здоровья на данной ступени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w:t>
      </w:r>
      <w:proofErr w:type="gramStart"/>
      <w:r w:rsidRPr="00557384">
        <w:rPr>
          <w:rFonts w:ascii="Times New Roman" w:eastAsia="Times New Roman" w:hAnsi="Times New Roman" w:cs="Times New Roman"/>
          <w:color w:val="000000"/>
          <w:sz w:val="28"/>
          <w:szCs w:val="28"/>
          <w:lang w:eastAsia="ru-RU"/>
        </w:rPr>
        <w:t>обеспечивающей</w:t>
      </w:r>
      <w:proofErr w:type="gramEnd"/>
      <w:r w:rsidRPr="00557384">
        <w:rPr>
          <w:rFonts w:ascii="Times New Roman" w:eastAsia="Times New Roman" w:hAnsi="Times New Roman" w:cs="Times New Roman"/>
          <w:color w:val="000000"/>
          <w:sz w:val="28"/>
          <w:szCs w:val="28"/>
          <w:lang w:eastAsia="ru-RU"/>
        </w:rPr>
        <w:t xml:space="preserve"> воспитание, обучение, социальную адаптацию и интеграцию детей с ограниченными возможностями здоровья;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w:t>
      </w:r>
      <w:r w:rsidR="005C09B4" w:rsidRPr="00557384">
        <w:rPr>
          <w:rFonts w:ascii="Times New Roman" w:eastAsia="Times New Roman" w:hAnsi="Times New Roman" w:cs="Times New Roman"/>
          <w:color w:val="000000"/>
          <w:sz w:val="28"/>
          <w:szCs w:val="28"/>
          <w:lang w:eastAsia="ru-RU"/>
        </w:rPr>
        <w:t>телей (законных представителей).</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3. Организационный раздел</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3.1. Базисный учебный план основного общего образования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3.1.1. Пояснительная записка </w:t>
      </w:r>
    </w:p>
    <w:p w:rsidR="006B60E3" w:rsidRPr="00557384" w:rsidRDefault="006B60E3" w:rsidP="00A377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Образовательная программа </w:t>
      </w:r>
      <w:r w:rsidR="005C09B4" w:rsidRPr="00557384">
        <w:rPr>
          <w:rFonts w:ascii="Times New Roman" w:hAnsi="Times New Roman" w:cs="Times New Roman"/>
          <w:sz w:val="24"/>
          <w:szCs w:val="24"/>
        </w:rPr>
        <w:t xml:space="preserve">МБОУ СОШ №20 им. </w:t>
      </w:r>
      <w:proofErr w:type="spellStart"/>
      <w:r w:rsidR="005C09B4" w:rsidRPr="00557384">
        <w:rPr>
          <w:rFonts w:ascii="Times New Roman" w:hAnsi="Times New Roman" w:cs="Times New Roman"/>
          <w:sz w:val="24"/>
          <w:szCs w:val="24"/>
        </w:rPr>
        <w:t>В.В.Куприянова</w:t>
      </w:r>
      <w:proofErr w:type="spellEnd"/>
      <w:r w:rsidR="005C09B4" w:rsidRPr="00557384">
        <w:rPr>
          <w:rFonts w:ascii="Times New Roman" w:hAnsi="Times New Roman" w:cs="Times New Roman"/>
          <w:sz w:val="24"/>
          <w:szCs w:val="24"/>
        </w:rPr>
        <w:t xml:space="preserve"> </w:t>
      </w:r>
      <w:r w:rsidR="005C09B4"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разработана на основе примерной основной образовательной программы и </w:t>
      </w:r>
      <w:r w:rsidRPr="00557384">
        <w:rPr>
          <w:rFonts w:ascii="Times New Roman" w:eastAsia="Times New Roman" w:hAnsi="Times New Roman" w:cs="Times New Roman"/>
          <w:color w:val="000000"/>
          <w:sz w:val="28"/>
          <w:szCs w:val="28"/>
          <w:lang w:eastAsia="ru-RU"/>
        </w:rPr>
        <w:lastRenderedPageBreak/>
        <w:t xml:space="preserve">призвана обеспечивать достижение обучающимися результатов освоения ООП ООО, установленной ФГОС ООО. </w:t>
      </w:r>
      <w:r w:rsidR="00A377A6" w:rsidRPr="00557384">
        <w:rPr>
          <w:rFonts w:ascii="Times New Roman" w:eastAsia="Times New Roman" w:hAnsi="Times New Roman" w:cs="Times New Roman"/>
          <w:color w:val="000000"/>
          <w:sz w:val="28"/>
          <w:szCs w:val="28"/>
          <w:lang w:eastAsia="ru-RU"/>
        </w:rPr>
        <w:t xml:space="preserve">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color w:val="000000"/>
          <w:sz w:val="28"/>
          <w:szCs w:val="28"/>
          <w:lang w:eastAsia="ru-RU"/>
        </w:rPr>
        <w:t>Обязательная часть</w:t>
      </w:r>
      <w:r w:rsidRPr="00557384">
        <w:rPr>
          <w:rFonts w:ascii="Times New Roman" w:eastAsia="Times New Roman" w:hAnsi="Times New Roman" w:cs="Times New Roman"/>
          <w:color w:val="000000"/>
          <w:sz w:val="28"/>
          <w:szCs w:val="28"/>
          <w:lang w:eastAsia="ru-RU"/>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школы, учредителя.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Время, отводимое на данную часть учебного плана, может быть использовано: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 увеличение учебных часов, предусмотренных на изучение отдельных предметов обязательной части;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введение специально разработанных учебных курсов, обеспечивающих интересы и потребности участников образовательного процесса;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внеурочную деятельность. </w:t>
      </w:r>
    </w:p>
    <w:p w:rsidR="006B60E3" w:rsidRPr="00557384" w:rsidRDefault="006B60E3" w:rsidP="00A377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color w:val="000000"/>
          <w:sz w:val="28"/>
          <w:szCs w:val="28"/>
          <w:lang w:eastAsia="ru-RU"/>
        </w:rPr>
        <w:t>Внеурочная деятельность</w:t>
      </w:r>
      <w:r w:rsidRPr="00557384">
        <w:rPr>
          <w:rFonts w:ascii="Times New Roman" w:eastAsia="Times New Roman" w:hAnsi="Times New Roman" w:cs="Times New Roman"/>
          <w:color w:val="000000"/>
          <w:sz w:val="28"/>
          <w:szCs w:val="28"/>
          <w:lang w:eastAsia="ru-RU"/>
        </w:rPr>
        <w:t xml:space="preserve"> в соответствии с требованиями Стандарта организуется по основным направлениям развития личности (духовно-нравственное, социальное, </w:t>
      </w:r>
      <w:proofErr w:type="spellStart"/>
      <w:r w:rsidRPr="00557384">
        <w:rPr>
          <w:rFonts w:ascii="Times New Roman" w:eastAsia="Times New Roman" w:hAnsi="Times New Roman" w:cs="Times New Roman"/>
          <w:color w:val="000000"/>
          <w:sz w:val="28"/>
          <w:szCs w:val="28"/>
          <w:lang w:eastAsia="ru-RU"/>
        </w:rPr>
        <w:t>общеинтеллектуальное</w:t>
      </w:r>
      <w:proofErr w:type="spellEnd"/>
      <w:r w:rsidRPr="00557384">
        <w:rPr>
          <w:rFonts w:ascii="Times New Roman" w:eastAsia="Times New Roman" w:hAnsi="Times New Roman" w:cs="Times New Roman"/>
          <w:color w:val="000000"/>
          <w:sz w:val="28"/>
          <w:szCs w:val="28"/>
          <w:lang w:eastAsia="ru-RU"/>
        </w:rPr>
        <w:t>, общекультурное, спортивно</w:t>
      </w:r>
      <w:r w:rsidR="00A377A6"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 оздоровительное). </w:t>
      </w:r>
    </w:p>
    <w:p w:rsidR="006B60E3" w:rsidRPr="00557384" w:rsidRDefault="006B60E3" w:rsidP="00A377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Организация занятий по этим направлениям является неотъемлемой частью образовательного </w:t>
      </w:r>
      <w:r w:rsidR="00A377A6" w:rsidRPr="00557384">
        <w:rPr>
          <w:rFonts w:ascii="Times New Roman" w:eastAsia="Times New Roman" w:hAnsi="Times New Roman" w:cs="Times New Roman"/>
          <w:color w:val="000000"/>
          <w:sz w:val="28"/>
          <w:szCs w:val="28"/>
          <w:lang w:eastAsia="ru-RU"/>
        </w:rPr>
        <w:t>процесса в учреждении</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A377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Содержание занятий во внеурочной деятельности формируется с учетом пожеланий обучающихся и их родителей (законных представителей). </w:t>
      </w:r>
      <w:proofErr w:type="gramStart"/>
      <w:r w:rsidRPr="00557384">
        <w:rPr>
          <w:rFonts w:ascii="Times New Roman" w:eastAsia="Times New Roman" w:hAnsi="Times New Roman" w:cs="Times New Roman"/>
          <w:color w:val="000000"/>
          <w:sz w:val="28"/>
          <w:szCs w:val="28"/>
          <w:lang w:eastAsia="ru-RU"/>
        </w:rPr>
        <w:t xml:space="preserve">При этом используются различные формы организации занятий, отличные от урочных, такие как: экскурсии, кружки, секции, круглые столы, конференции, диспуты, школьные научные общества, олимпиады, конкурсы, соревнования, общественно полезные практики и т. д. </w:t>
      </w:r>
      <w:proofErr w:type="gramEnd"/>
    </w:p>
    <w:p w:rsidR="006B60E3" w:rsidRPr="00557384" w:rsidRDefault="006B60E3" w:rsidP="00A377A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При организации внеурочной деятельности обучающихся используются возможности учреждений дополнительного образования, культуры, спорта. В период каникул работа</w:t>
      </w:r>
      <w:r w:rsidR="00BD3F65" w:rsidRPr="00557384">
        <w:rPr>
          <w:rFonts w:ascii="Times New Roman" w:eastAsia="Times New Roman" w:hAnsi="Times New Roman" w:cs="Times New Roman"/>
          <w:color w:val="000000"/>
          <w:sz w:val="28"/>
          <w:szCs w:val="28"/>
          <w:lang w:eastAsia="ru-RU"/>
        </w:rPr>
        <w:t>е</w:t>
      </w:r>
      <w:r w:rsidRPr="00557384">
        <w:rPr>
          <w:rFonts w:ascii="Times New Roman" w:eastAsia="Times New Roman" w:hAnsi="Times New Roman" w:cs="Times New Roman"/>
          <w:color w:val="000000"/>
          <w:sz w:val="28"/>
          <w:szCs w:val="28"/>
          <w:lang w:eastAsia="ru-RU"/>
        </w:rPr>
        <w:t xml:space="preserve">т летний оздоровительный лагерь. </w:t>
      </w:r>
    </w:p>
    <w:p w:rsidR="006B60E3" w:rsidRPr="00557384" w:rsidRDefault="006B60E3" w:rsidP="00BD3F6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 </w:t>
      </w:r>
    </w:p>
    <w:p w:rsidR="006B60E3" w:rsidRPr="00557384" w:rsidRDefault="006B60E3" w:rsidP="00BD3F6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Для развития потенциала одаренных и талантливых детей с участием самих обучающихся и их семей разрабатываются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w:t>
      </w:r>
      <w:r w:rsidR="00BD3F65" w:rsidRPr="00557384">
        <w:rPr>
          <w:rFonts w:ascii="Times New Roman" w:eastAsia="Times New Roman" w:hAnsi="Times New Roman" w:cs="Times New Roman"/>
          <w:color w:val="000000"/>
          <w:sz w:val="28"/>
          <w:szCs w:val="28"/>
          <w:lang w:eastAsia="ru-RU"/>
        </w:rPr>
        <w:t>.</w:t>
      </w:r>
      <w:proofErr w:type="gramEnd"/>
      <w:r w:rsidR="00BD3F65"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Реализация индивидуальных учебных планов сопровождается </w:t>
      </w:r>
      <w:proofErr w:type="spellStart"/>
      <w:r w:rsidRPr="00557384">
        <w:rPr>
          <w:rFonts w:ascii="Times New Roman" w:eastAsia="Times New Roman" w:hAnsi="Times New Roman" w:cs="Times New Roman"/>
          <w:color w:val="000000"/>
          <w:sz w:val="28"/>
          <w:szCs w:val="28"/>
          <w:lang w:eastAsia="ru-RU"/>
        </w:rPr>
        <w:t>тьюторской</w:t>
      </w:r>
      <w:proofErr w:type="spellEnd"/>
      <w:r w:rsidRPr="00557384">
        <w:rPr>
          <w:rFonts w:ascii="Times New Roman" w:eastAsia="Times New Roman" w:hAnsi="Times New Roman" w:cs="Times New Roman"/>
          <w:color w:val="000000"/>
          <w:sz w:val="28"/>
          <w:szCs w:val="28"/>
          <w:lang w:eastAsia="ru-RU"/>
        </w:rPr>
        <w:t xml:space="preserve"> поддержкой. </w:t>
      </w:r>
    </w:p>
    <w:p w:rsidR="006B60E3" w:rsidRPr="00557384" w:rsidRDefault="006B60E3" w:rsidP="00BD3F65">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095407">
        <w:rPr>
          <w:rFonts w:ascii="Times New Roman" w:eastAsia="Times New Roman" w:hAnsi="Times New Roman" w:cs="Times New Roman"/>
          <w:color w:val="000000"/>
          <w:sz w:val="28"/>
          <w:szCs w:val="28"/>
          <w:lang w:eastAsia="ru-RU"/>
        </w:rPr>
        <w:t>Согласно</w:t>
      </w:r>
      <w:r w:rsidRPr="00557384">
        <w:rPr>
          <w:rFonts w:ascii="Times New Roman" w:eastAsia="Times New Roman" w:hAnsi="Times New Roman" w:cs="Times New Roman"/>
          <w:color w:val="000000"/>
          <w:sz w:val="28"/>
          <w:szCs w:val="28"/>
          <w:lang w:eastAsia="ru-RU"/>
        </w:rPr>
        <w:t xml:space="preserve"> ФГОС ООО в 5 классе вводятся учебные предметы: география,</w:t>
      </w:r>
      <w:r w:rsidR="006B7CDD" w:rsidRPr="00557384">
        <w:rPr>
          <w:rFonts w:ascii="Times New Roman" w:eastAsia="Times New Roman" w:hAnsi="Times New Roman" w:cs="Times New Roman"/>
          <w:color w:val="000000"/>
          <w:sz w:val="28"/>
          <w:szCs w:val="28"/>
          <w:lang w:eastAsia="ru-RU"/>
        </w:rPr>
        <w:t xml:space="preserve"> биология,</w:t>
      </w:r>
      <w:r w:rsidRPr="00557384">
        <w:rPr>
          <w:rFonts w:ascii="Times New Roman" w:eastAsia="Times New Roman" w:hAnsi="Times New Roman" w:cs="Times New Roman"/>
          <w:color w:val="000000"/>
          <w:sz w:val="28"/>
          <w:szCs w:val="28"/>
          <w:lang w:eastAsia="ru-RU"/>
        </w:rPr>
        <w:t xml:space="preserve"> обществознание по 1 часу в неделю. С 7 класса — информатика и ИКТ по 1 часу в неделю. </w:t>
      </w:r>
    </w:p>
    <w:p w:rsidR="006B60E3" w:rsidRPr="00557384" w:rsidRDefault="006B60E3" w:rsidP="0009540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 соответствии с санитарно-эпидемиологическими правилами и нормами проводятся 3 урока физической культуры в неделю, </w:t>
      </w:r>
      <w:proofErr w:type="gramStart"/>
      <w:r w:rsidRPr="00557384">
        <w:rPr>
          <w:rFonts w:ascii="Times New Roman" w:eastAsia="Times New Roman" w:hAnsi="Times New Roman" w:cs="Times New Roman"/>
          <w:color w:val="000000"/>
          <w:sz w:val="28"/>
          <w:szCs w:val="28"/>
          <w:lang w:eastAsia="ru-RU"/>
        </w:rPr>
        <w:t>предусмотренных</w:t>
      </w:r>
      <w:proofErr w:type="gramEnd"/>
      <w:r w:rsidRPr="00557384">
        <w:rPr>
          <w:rFonts w:ascii="Times New Roman" w:eastAsia="Times New Roman" w:hAnsi="Times New Roman" w:cs="Times New Roman"/>
          <w:color w:val="000000"/>
          <w:sz w:val="28"/>
          <w:szCs w:val="28"/>
          <w:lang w:eastAsia="ru-RU"/>
        </w:rPr>
        <w:t xml:space="preserve"> в объеме максимально </w:t>
      </w:r>
      <w:r w:rsidR="00095407">
        <w:rPr>
          <w:rFonts w:ascii="Times New Roman" w:eastAsia="Times New Roman" w:hAnsi="Times New Roman" w:cs="Times New Roman"/>
          <w:color w:val="000000"/>
          <w:sz w:val="28"/>
          <w:szCs w:val="28"/>
          <w:lang w:eastAsia="ru-RU"/>
        </w:rPr>
        <w:t xml:space="preserve">допустимой недельной нагрузки.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Нормативный срок освоения ООП ООО составляет 5 лет. Количество учебных занятий за 5 лет не может составлять менее 5267 часов и более 6020 часов. </w:t>
      </w:r>
    </w:p>
    <w:p w:rsidR="006B60E3" w:rsidRPr="00557384" w:rsidRDefault="006B60E3" w:rsidP="006B7C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Продолжительность урока (академический час) в 5-9 классах - 45 минут.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Домашние задания даются обучающимся с учетом возможности их выполнения в следующих пределах: в 5 классах – до 2 ч., 6-8 – до 2,5 ч., в 9 - до 3,5 ч. (СанПиН 2.4.2.2821-10,п.10.30). </w:t>
      </w:r>
    </w:p>
    <w:p w:rsidR="006B60E3" w:rsidRPr="00557384" w:rsidRDefault="006B60E3" w:rsidP="006B7C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Продолжительность учебного года для 5 классов при 6-дневной неделе – 35 учебных недель (в соответствии с требованиями ФГОС)</w:t>
      </w:r>
      <w:r w:rsidR="006B7CDD" w:rsidRPr="00557384">
        <w:rPr>
          <w:rFonts w:ascii="Times New Roman" w:eastAsia="Times New Roman" w:hAnsi="Times New Roman" w:cs="Times New Roman"/>
          <w:color w:val="000000"/>
          <w:sz w:val="28"/>
          <w:szCs w:val="28"/>
          <w:lang w:eastAsia="ru-RU"/>
        </w:rPr>
        <w:t>.</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7C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составлении учебного плана индивидуальные, групповые, факультативные занятия учитываются при определении максимальной аудиторной нагрузки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(СанПиН 2.4.2.2821-10п.10.5). </w:t>
      </w:r>
    </w:p>
    <w:p w:rsidR="006B60E3" w:rsidRPr="00557384" w:rsidRDefault="006B60E3" w:rsidP="006B7C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 </w:t>
      </w:r>
    </w:p>
    <w:p w:rsidR="006B60E3" w:rsidRPr="00557384" w:rsidRDefault="006B60E3" w:rsidP="006B7CDD">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Учебная деятельность на этой ступени образования приобретает черты деятельности по саморазвитию и самообразованию. 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6B7CDD" w:rsidRPr="00557384" w:rsidRDefault="006B7CDD"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7CDD" w:rsidRPr="00557384" w:rsidRDefault="006B7CDD" w:rsidP="006B7CD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Базисный учебный план основного общего образования</w:t>
      </w:r>
    </w:p>
    <w:p w:rsidR="006B7CDD" w:rsidRPr="00557384" w:rsidRDefault="006B7CDD"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Style w:val="a5"/>
        <w:tblW w:w="10650" w:type="dxa"/>
        <w:tblInd w:w="-619" w:type="dxa"/>
        <w:tblLook w:val="04A0" w:firstRow="1" w:lastRow="0" w:firstColumn="1" w:lastColumn="0" w:noHBand="0" w:noVBand="1"/>
      </w:tblPr>
      <w:tblGrid>
        <w:gridCol w:w="4139"/>
        <w:gridCol w:w="226"/>
        <w:gridCol w:w="2283"/>
        <w:gridCol w:w="706"/>
        <w:gridCol w:w="514"/>
        <w:gridCol w:w="608"/>
        <w:gridCol w:w="699"/>
        <w:gridCol w:w="567"/>
        <w:gridCol w:w="908"/>
      </w:tblGrid>
      <w:tr w:rsidR="00662BAB" w:rsidRPr="00557384" w:rsidTr="00662BAB">
        <w:tc>
          <w:tcPr>
            <w:tcW w:w="4365" w:type="dxa"/>
            <w:gridSpan w:val="2"/>
            <w:vMerge w:val="restart"/>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Предметные области</w:t>
            </w:r>
          </w:p>
        </w:tc>
        <w:tc>
          <w:tcPr>
            <w:tcW w:w="2283" w:type="dxa"/>
            <w:vMerge w:val="restart"/>
            <w:hideMark/>
          </w:tcPr>
          <w:p w:rsidR="006B7CDD" w:rsidRPr="00557384" w:rsidRDefault="006B7CDD" w:rsidP="006B7CDD">
            <w:pPr>
              <w:autoSpaceDE w:val="0"/>
              <w:autoSpaceDN w:val="0"/>
              <w:adjustRightInd w:val="0"/>
              <w:jc w:val="both"/>
              <w:rPr>
                <w:color w:val="000000"/>
                <w:sz w:val="28"/>
                <w:szCs w:val="28"/>
              </w:rPr>
            </w:pPr>
            <w:r w:rsidRPr="00557384">
              <w:rPr>
                <w:color w:val="000000"/>
                <w:sz w:val="28"/>
                <w:szCs w:val="28"/>
              </w:rPr>
              <w:t>Учебные</w:t>
            </w:r>
          </w:p>
          <w:p w:rsidR="006B7CDD" w:rsidRPr="00557384" w:rsidRDefault="006B7CDD" w:rsidP="006B7CDD">
            <w:pPr>
              <w:autoSpaceDE w:val="0"/>
              <w:autoSpaceDN w:val="0"/>
              <w:adjustRightInd w:val="0"/>
              <w:jc w:val="both"/>
              <w:rPr>
                <w:color w:val="000000"/>
                <w:sz w:val="28"/>
                <w:szCs w:val="28"/>
              </w:rPr>
            </w:pPr>
            <w:r w:rsidRPr="00557384">
              <w:rPr>
                <w:color w:val="000000"/>
                <w:sz w:val="28"/>
                <w:szCs w:val="28"/>
              </w:rPr>
              <w:t>предметы</w:t>
            </w:r>
          </w:p>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Классы</w:t>
            </w:r>
          </w:p>
        </w:tc>
        <w:tc>
          <w:tcPr>
            <w:tcW w:w="4002" w:type="dxa"/>
            <w:gridSpan w:val="6"/>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Количество часов в неделю</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0" w:type="auto"/>
            <w:vMerge/>
            <w:hideMark/>
          </w:tcPr>
          <w:p w:rsidR="006B7CDD" w:rsidRPr="00557384" w:rsidRDefault="006B7CDD" w:rsidP="006B7CDD">
            <w:pPr>
              <w:autoSpaceDE w:val="0"/>
              <w:autoSpaceDN w:val="0"/>
              <w:adjustRightInd w:val="0"/>
              <w:jc w:val="both"/>
              <w:rPr>
                <w:color w:val="000000"/>
                <w:sz w:val="28"/>
                <w:szCs w:val="28"/>
              </w:rPr>
            </w:pP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V</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VI</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VII</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VIII</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IX</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Всего</w:t>
            </w:r>
          </w:p>
        </w:tc>
      </w:tr>
      <w:tr w:rsidR="006B7CDD" w:rsidRPr="00557384" w:rsidTr="00662BAB">
        <w:tc>
          <w:tcPr>
            <w:tcW w:w="6648" w:type="dxa"/>
            <w:gridSpan w:val="3"/>
            <w:hideMark/>
          </w:tcPr>
          <w:p w:rsidR="00522B4E" w:rsidRPr="00557384" w:rsidRDefault="006B7CDD" w:rsidP="006B7CDD">
            <w:pPr>
              <w:autoSpaceDE w:val="0"/>
              <w:autoSpaceDN w:val="0"/>
              <w:adjustRightInd w:val="0"/>
              <w:jc w:val="both"/>
              <w:rPr>
                <w:color w:val="000000"/>
                <w:sz w:val="28"/>
                <w:szCs w:val="28"/>
              </w:rPr>
            </w:pPr>
            <w:r w:rsidRPr="00557384">
              <w:rPr>
                <w:i/>
                <w:iCs/>
                <w:color w:val="000000"/>
                <w:sz w:val="28"/>
                <w:szCs w:val="28"/>
              </w:rPr>
              <w:t>Обязательная часть</w:t>
            </w:r>
          </w:p>
        </w:tc>
        <w:tc>
          <w:tcPr>
            <w:tcW w:w="4002" w:type="dxa"/>
            <w:gridSpan w:val="6"/>
            <w:hideMark/>
          </w:tcPr>
          <w:p w:rsidR="00522B4E" w:rsidRPr="00557384" w:rsidRDefault="006B7CDD" w:rsidP="006B7CDD">
            <w:pPr>
              <w:autoSpaceDE w:val="0"/>
              <w:autoSpaceDN w:val="0"/>
              <w:adjustRightInd w:val="0"/>
              <w:jc w:val="both"/>
              <w:rPr>
                <w:color w:val="000000"/>
                <w:sz w:val="28"/>
                <w:szCs w:val="28"/>
              </w:rPr>
            </w:pPr>
            <w:r w:rsidRPr="00557384">
              <w:rPr>
                <w:b/>
                <w:bCs/>
                <w:color w:val="000000"/>
                <w:sz w:val="28"/>
                <w:szCs w:val="28"/>
              </w:rPr>
              <w:t> </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Филология</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Русский язык</w:t>
            </w:r>
          </w:p>
        </w:tc>
        <w:tc>
          <w:tcPr>
            <w:tcW w:w="706" w:type="dxa"/>
            <w:hideMark/>
          </w:tcPr>
          <w:p w:rsidR="00522B4E" w:rsidRPr="00557384" w:rsidRDefault="00AA0E6C" w:rsidP="006B7CDD">
            <w:pPr>
              <w:autoSpaceDE w:val="0"/>
              <w:autoSpaceDN w:val="0"/>
              <w:adjustRightInd w:val="0"/>
              <w:jc w:val="both"/>
              <w:rPr>
                <w:color w:val="000000"/>
                <w:sz w:val="28"/>
                <w:szCs w:val="28"/>
              </w:rPr>
            </w:pPr>
            <w:r w:rsidRPr="00557384">
              <w:rPr>
                <w:color w:val="000000"/>
                <w:sz w:val="28"/>
                <w:szCs w:val="28"/>
              </w:rPr>
              <w:t>6</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6</w:t>
            </w:r>
          </w:p>
        </w:tc>
        <w:tc>
          <w:tcPr>
            <w:tcW w:w="608"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4</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908" w:type="dxa"/>
            <w:hideMark/>
          </w:tcPr>
          <w:p w:rsidR="00522B4E" w:rsidRPr="00557384" w:rsidRDefault="006B7CDD" w:rsidP="00434E44">
            <w:pPr>
              <w:autoSpaceDE w:val="0"/>
              <w:autoSpaceDN w:val="0"/>
              <w:adjustRightInd w:val="0"/>
              <w:jc w:val="both"/>
              <w:rPr>
                <w:color w:val="000000"/>
                <w:sz w:val="28"/>
                <w:szCs w:val="28"/>
              </w:rPr>
            </w:pPr>
            <w:r w:rsidRPr="00557384">
              <w:rPr>
                <w:color w:val="000000"/>
                <w:sz w:val="28"/>
                <w:szCs w:val="28"/>
              </w:rPr>
              <w:t>2</w:t>
            </w:r>
            <w:r w:rsidR="00434E44" w:rsidRPr="00557384">
              <w:rPr>
                <w:color w:val="000000"/>
                <w:sz w:val="28"/>
                <w:szCs w:val="28"/>
              </w:rPr>
              <w:t>1</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Литература</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608"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2</w:t>
            </w:r>
          </w:p>
        </w:tc>
        <w:tc>
          <w:tcPr>
            <w:tcW w:w="699"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908" w:type="dxa"/>
            <w:hideMark/>
          </w:tcPr>
          <w:p w:rsidR="00522B4E" w:rsidRPr="00557384" w:rsidRDefault="006B7CDD" w:rsidP="00434E44">
            <w:pPr>
              <w:autoSpaceDE w:val="0"/>
              <w:autoSpaceDN w:val="0"/>
              <w:adjustRightInd w:val="0"/>
              <w:jc w:val="both"/>
              <w:rPr>
                <w:color w:val="000000"/>
                <w:sz w:val="28"/>
                <w:szCs w:val="28"/>
              </w:rPr>
            </w:pPr>
            <w:r w:rsidRPr="00557384">
              <w:rPr>
                <w:color w:val="000000"/>
                <w:sz w:val="28"/>
                <w:szCs w:val="28"/>
              </w:rPr>
              <w:t>1</w:t>
            </w:r>
            <w:r w:rsidR="00434E44" w:rsidRPr="00557384">
              <w:rPr>
                <w:color w:val="000000"/>
                <w:sz w:val="28"/>
                <w:szCs w:val="28"/>
              </w:rPr>
              <w:t>3</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434E44" w:rsidP="00434E44">
            <w:pPr>
              <w:autoSpaceDE w:val="0"/>
              <w:autoSpaceDN w:val="0"/>
              <w:adjustRightInd w:val="0"/>
              <w:rPr>
                <w:color w:val="000000"/>
                <w:sz w:val="28"/>
                <w:szCs w:val="28"/>
              </w:rPr>
            </w:pPr>
            <w:r w:rsidRPr="00557384">
              <w:rPr>
                <w:color w:val="000000"/>
                <w:sz w:val="28"/>
                <w:szCs w:val="28"/>
              </w:rPr>
              <w:t xml:space="preserve">Иностранный </w:t>
            </w:r>
            <w:r w:rsidRPr="00557384">
              <w:rPr>
                <w:color w:val="000000"/>
                <w:sz w:val="28"/>
                <w:szCs w:val="28"/>
              </w:rPr>
              <w:lastRenderedPageBreak/>
              <w:t>язык (английский</w:t>
            </w:r>
            <w:r w:rsidR="006B7CDD" w:rsidRPr="00557384">
              <w:rPr>
                <w:color w:val="000000"/>
                <w:sz w:val="28"/>
                <w:szCs w:val="28"/>
              </w:rPr>
              <w:t>)</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lastRenderedPageBreak/>
              <w:t>3</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15</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rPr>
                <w:color w:val="000000"/>
                <w:sz w:val="28"/>
                <w:szCs w:val="28"/>
              </w:rPr>
            </w:pPr>
            <w:r w:rsidRPr="00557384">
              <w:rPr>
                <w:color w:val="000000"/>
                <w:sz w:val="28"/>
                <w:szCs w:val="28"/>
              </w:rPr>
              <w:lastRenderedPageBreak/>
              <w:t>Математика и информатика</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Математика</w:t>
            </w:r>
          </w:p>
        </w:tc>
        <w:tc>
          <w:tcPr>
            <w:tcW w:w="706" w:type="dxa"/>
            <w:hideMark/>
          </w:tcPr>
          <w:p w:rsidR="00522B4E" w:rsidRPr="00557384" w:rsidRDefault="00AA0E6C" w:rsidP="006B7CDD">
            <w:pPr>
              <w:autoSpaceDE w:val="0"/>
              <w:autoSpaceDN w:val="0"/>
              <w:adjustRightInd w:val="0"/>
              <w:jc w:val="both"/>
              <w:rPr>
                <w:color w:val="000000"/>
                <w:sz w:val="28"/>
                <w:szCs w:val="28"/>
              </w:rPr>
            </w:pPr>
            <w:r w:rsidRPr="00557384">
              <w:rPr>
                <w:color w:val="000000"/>
                <w:sz w:val="28"/>
                <w:szCs w:val="28"/>
              </w:rPr>
              <w:t>6</w:t>
            </w:r>
          </w:p>
        </w:tc>
        <w:tc>
          <w:tcPr>
            <w:tcW w:w="514"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5</w:t>
            </w:r>
          </w:p>
        </w:tc>
        <w:tc>
          <w:tcPr>
            <w:tcW w:w="608" w:type="dxa"/>
            <w:hideMark/>
          </w:tcPr>
          <w:p w:rsidR="006B7CDD" w:rsidRPr="00557384" w:rsidRDefault="00434E44" w:rsidP="006B7CDD">
            <w:pPr>
              <w:autoSpaceDE w:val="0"/>
              <w:autoSpaceDN w:val="0"/>
              <w:adjustRightInd w:val="0"/>
              <w:jc w:val="both"/>
              <w:rPr>
                <w:color w:val="000000"/>
                <w:sz w:val="28"/>
                <w:szCs w:val="28"/>
              </w:rPr>
            </w:pPr>
            <w:r w:rsidRPr="00557384">
              <w:rPr>
                <w:color w:val="000000"/>
                <w:sz w:val="28"/>
                <w:szCs w:val="28"/>
              </w:rPr>
              <w:t>5</w:t>
            </w:r>
          </w:p>
        </w:tc>
        <w:tc>
          <w:tcPr>
            <w:tcW w:w="699" w:type="dxa"/>
            <w:hideMark/>
          </w:tcPr>
          <w:p w:rsidR="006B7CDD" w:rsidRPr="00557384" w:rsidRDefault="00434E44" w:rsidP="006B7CDD">
            <w:pPr>
              <w:autoSpaceDE w:val="0"/>
              <w:autoSpaceDN w:val="0"/>
              <w:adjustRightInd w:val="0"/>
              <w:jc w:val="both"/>
              <w:rPr>
                <w:color w:val="000000"/>
                <w:sz w:val="28"/>
                <w:szCs w:val="28"/>
              </w:rPr>
            </w:pPr>
            <w:r w:rsidRPr="00557384">
              <w:rPr>
                <w:color w:val="000000"/>
                <w:sz w:val="28"/>
                <w:szCs w:val="28"/>
              </w:rPr>
              <w:t>5</w:t>
            </w:r>
          </w:p>
        </w:tc>
        <w:tc>
          <w:tcPr>
            <w:tcW w:w="567" w:type="dxa"/>
            <w:hideMark/>
          </w:tcPr>
          <w:p w:rsidR="006B7CDD" w:rsidRPr="00557384" w:rsidRDefault="00434E44" w:rsidP="006B7CDD">
            <w:pPr>
              <w:autoSpaceDE w:val="0"/>
              <w:autoSpaceDN w:val="0"/>
              <w:adjustRightInd w:val="0"/>
              <w:jc w:val="both"/>
              <w:rPr>
                <w:color w:val="000000"/>
                <w:sz w:val="28"/>
                <w:szCs w:val="28"/>
              </w:rPr>
            </w:pPr>
            <w:r w:rsidRPr="00557384">
              <w:rPr>
                <w:color w:val="000000"/>
                <w:sz w:val="28"/>
                <w:szCs w:val="28"/>
              </w:rPr>
              <w:t>5</w:t>
            </w:r>
          </w:p>
        </w:tc>
        <w:tc>
          <w:tcPr>
            <w:tcW w:w="908" w:type="dxa"/>
            <w:hideMark/>
          </w:tcPr>
          <w:p w:rsidR="00522B4E" w:rsidRPr="00557384" w:rsidRDefault="00434E44" w:rsidP="00AA0E6C">
            <w:pPr>
              <w:autoSpaceDE w:val="0"/>
              <w:autoSpaceDN w:val="0"/>
              <w:adjustRightInd w:val="0"/>
              <w:jc w:val="both"/>
              <w:rPr>
                <w:color w:val="000000"/>
                <w:sz w:val="28"/>
                <w:szCs w:val="28"/>
              </w:rPr>
            </w:pPr>
            <w:r w:rsidRPr="00557384">
              <w:rPr>
                <w:color w:val="000000"/>
                <w:sz w:val="28"/>
                <w:szCs w:val="28"/>
              </w:rPr>
              <w:t>2</w:t>
            </w:r>
            <w:r w:rsidR="00AA0E6C" w:rsidRPr="00557384">
              <w:rPr>
                <w:color w:val="000000"/>
                <w:sz w:val="28"/>
                <w:szCs w:val="28"/>
              </w:rPr>
              <w:t>6</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Информатика</w:t>
            </w:r>
          </w:p>
        </w:tc>
        <w:tc>
          <w:tcPr>
            <w:tcW w:w="706" w:type="dxa"/>
            <w:hideMark/>
          </w:tcPr>
          <w:p w:rsidR="00522B4E" w:rsidRPr="00557384" w:rsidRDefault="00522B4E" w:rsidP="006B7CDD">
            <w:pPr>
              <w:autoSpaceDE w:val="0"/>
              <w:autoSpaceDN w:val="0"/>
              <w:adjustRightInd w:val="0"/>
              <w:jc w:val="both"/>
              <w:rPr>
                <w:color w:val="000000"/>
                <w:sz w:val="28"/>
                <w:szCs w:val="28"/>
              </w:rPr>
            </w:pPr>
          </w:p>
        </w:tc>
        <w:tc>
          <w:tcPr>
            <w:tcW w:w="514" w:type="dxa"/>
            <w:hideMark/>
          </w:tcPr>
          <w:p w:rsidR="00522B4E" w:rsidRPr="00557384" w:rsidRDefault="00522B4E" w:rsidP="006B7CDD">
            <w:pPr>
              <w:autoSpaceDE w:val="0"/>
              <w:autoSpaceDN w:val="0"/>
              <w:adjustRightInd w:val="0"/>
              <w:jc w:val="both"/>
              <w:rPr>
                <w:color w:val="000000"/>
                <w:sz w:val="28"/>
                <w:szCs w:val="28"/>
              </w:rPr>
            </w:pP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908"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3</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Общественно-научные предметы</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История</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11</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Обществознание</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5</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География</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8</w:t>
            </w:r>
          </w:p>
        </w:tc>
      </w:tr>
      <w:tr w:rsidR="00434E44" w:rsidRPr="00557384" w:rsidTr="00662BAB">
        <w:tc>
          <w:tcPr>
            <w:tcW w:w="4365" w:type="dxa"/>
            <w:gridSpan w:val="2"/>
            <w:hideMark/>
          </w:tcPr>
          <w:p w:rsidR="00522B4E" w:rsidRPr="00557384" w:rsidRDefault="006B7CDD" w:rsidP="006B7CDD">
            <w:pPr>
              <w:autoSpaceDE w:val="0"/>
              <w:autoSpaceDN w:val="0"/>
              <w:adjustRightInd w:val="0"/>
              <w:rPr>
                <w:color w:val="000000"/>
                <w:sz w:val="28"/>
                <w:szCs w:val="28"/>
                <w:highlight w:val="yellow"/>
              </w:rPr>
            </w:pPr>
            <w:r w:rsidRPr="00557384">
              <w:rPr>
                <w:color w:val="000000"/>
                <w:sz w:val="28"/>
                <w:szCs w:val="28"/>
              </w:rPr>
              <w:t>Основы религиозных культур и светской этики</w:t>
            </w:r>
          </w:p>
        </w:tc>
        <w:tc>
          <w:tcPr>
            <w:tcW w:w="2283" w:type="dxa"/>
            <w:hideMark/>
          </w:tcPr>
          <w:p w:rsidR="006B7CDD" w:rsidRPr="00557384" w:rsidRDefault="006B7CDD" w:rsidP="006B7CDD">
            <w:pPr>
              <w:autoSpaceDE w:val="0"/>
              <w:autoSpaceDN w:val="0"/>
              <w:adjustRightInd w:val="0"/>
              <w:jc w:val="both"/>
              <w:rPr>
                <w:color w:val="000000"/>
                <w:sz w:val="28"/>
                <w:szCs w:val="28"/>
                <w:highlight w:val="yellow"/>
              </w:rPr>
            </w:pPr>
          </w:p>
        </w:tc>
        <w:tc>
          <w:tcPr>
            <w:tcW w:w="706"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c>
          <w:tcPr>
            <w:tcW w:w="514"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c>
          <w:tcPr>
            <w:tcW w:w="608"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c>
          <w:tcPr>
            <w:tcW w:w="699"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c>
          <w:tcPr>
            <w:tcW w:w="567"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c>
          <w:tcPr>
            <w:tcW w:w="908" w:type="dxa"/>
            <w:hideMark/>
          </w:tcPr>
          <w:p w:rsidR="006B7CDD" w:rsidRPr="00557384" w:rsidRDefault="00AA0E6C" w:rsidP="006B7CDD">
            <w:pPr>
              <w:autoSpaceDE w:val="0"/>
              <w:autoSpaceDN w:val="0"/>
              <w:adjustRightInd w:val="0"/>
              <w:jc w:val="both"/>
              <w:rPr>
                <w:color w:val="000000"/>
                <w:sz w:val="28"/>
                <w:szCs w:val="28"/>
                <w:highlight w:val="yellow"/>
              </w:rPr>
            </w:pPr>
            <w:r w:rsidRPr="00557384">
              <w:rPr>
                <w:color w:val="000000"/>
                <w:sz w:val="28"/>
                <w:szCs w:val="28"/>
              </w:rPr>
              <w:t>0</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jc w:val="both"/>
              <w:rPr>
                <w:color w:val="000000"/>
                <w:sz w:val="28"/>
                <w:szCs w:val="28"/>
              </w:rPr>
            </w:pPr>
            <w:proofErr w:type="gramStart"/>
            <w:r w:rsidRPr="00557384">
              <w:rPr>
                <w:color w:val="000000"/>
                <w:sz w:val="28"/>
                <w:szCs w:val="28"/>
              </w:rPr>
              <w:t>Естественно</w:t>
            </w:r>
            <w:r w:rsidR="00434E44" w:rsidRPr="00557384">
              <w:rPr>
                <w:color w:val="000000"/>
                <w:sz w:val="28"/>
                <w:szCs w:val="28"/>
              </w:rPr>
              <w:t>-</w:t>
            </w:r>
            <w:r w:rsidRPr="00557384">
              <w:rPr>
                <w:color w:val="000000"/>
                <w:sz w:val="28"/>
                <w:szCs w:val="28"/>
              </w:rPr>
              <w:t>научные</w:t>
            </w:r>
            <w:proofErr w:type="gramEnd"/>
            <w:r w:rsidRPr="00557384">
              <w:rPr>
                <w:color w:val="000000"/>
                <w:sz w:val="28"/>
                <w:szCs w:val="28"/>
              </w:rPr>
              <w:t xml:space="preserve"> предметы</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Физика</w:t>
            </w:r>
          </w:p>
        </w:tc>
        <w:tc>
          <w:tcPr>
            <w:tcW w:w="706" w:type="dxa"/>
            <w:hideMark/>
          </w:tcPr>
          <w:p w:rsidR="006B7CDD" w:rsidRPr="00557384" w:rsidRDefault="006B7CDD" w:rsidP="006B7CDD">
            <w:pPr>
              <w:autoSpaceDE w:val="0"/>
              <w:autoSpaceDN w:val="0"/>
              <w:adjustRightInd w:val="0"/>
              <w:jc w:val="both"/>
              <w:rPr>
                <w:color w:val="000000"/>
                <w:sz w:val="28"/>
                <w:szCs w:val="28"/>
              </w:rPr>
            </w:pPr>
          </w:p>
        </w:tc>
        <w:tc>
          <w:tcPr>
            <w:tcW w:w="514" w:type="dxa"/>
            <w:hideMark/>
          </w:tcPr>
          <w:p w:rsidR="006B7CDD" w:rsidRPr="00557384" w:rsidRDefault="006B7CDD" w:rsidP="006B7CDD">
            <w:pPr>
              <w:autoSpaceDE w:val="0"/>
              <w:autoSpaceDN w:val="0"/>
              <w:adjustRightInd w:val="0"/>
              <w:jc w:val="both"/>
              <w:rPr>
                <w:color w:val="000000"/>
                <w:sz w:val="28"/>
                <w:szCs w:val="28"/>
              </w:rPr>
            </w:pP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6</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Химия</w:t>
            </w:r>
          </w:p>
        </w:tc>
        <w:tc>
          <w:tcPr>
            <w:tcW w:w="706" w:type="dxa"/>
            <w:hideMark/>
          </w:tcPr>
          <w:p w:rsidR="006B7CDD" w:rsidRPr="00557384" w:rsidRDefault="006B7CDD" w:rsidP="006B7CDD">
            <w:pPr>
              <w:autoSpaceDE w:val="0"/>
              <w:autoSpaceDN w:val="0"/>
              <w:adjustRightInd w:val="0"/>
              <w:jc w:val="both"/>
              <w:rPr>
                <w:color w:val="000000"/>
                <w:sz w:val="28"/>
                <w:szCs w:val="28"/>
              </w:rPr>
            </w:pPr>
          </w:p>
        </w:tc>
        <w:tc>
          <w:tcPr>
            <w:tcW w:w="514" w:type="dxa"/>
            <w:hideMark/>
          </w:tcPr>
          <w:p w:rsidR="006B7CDD" w:rsidRPr="00557384" w:rsidRDefault="006B7CDD" w:rsidP="006B7CDD">
            <w:pPr>
              <w:autoSpaceDE w:val="0"/>
              <w:autoSpaceDN w:val="0"/>
              <w:adjustRightInd w:val="0"/>
              <w:jc w:val="both"/>
              <w:rPr>
                <w:color w:val="000000"/>
                <w:sz w:val="28"/>
                <w:szCs w:val="28"/>
              </w:rPr>
            </w:pPr>
          </w:p>
        </w:tc>
        <w:tc>
          <w:tcPr>
            <w:tcW w:w="608" w:type="dxa"/>
            <w:hideMark/>
          </w:tcPr>
          <w:p w:rsidR="006B7CDD" w:rsidRPr="00557384" w:rsidRDefault="006B7CDD" w:rsidP="006B7CDD">
            <w:pPr>
              <w:autoSpaceDE w:val="0"/>
              <w:autoSpaceDN w:val="0"/>
              <w:adjustRightInd w:val="0"/>
              <w:jc w:val="both"/>
              <w:rPr>
                <w:color w:val="000000"/>
                <w:sz w:val="28"/>
                <w:szCs w:val="28"/>
              </w:rPr>
            </w:pP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4</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Биология</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8</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Искусство</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Музыка</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6B7CDD" w:rsidRPr="00557384" w:rsidRDefault="006B7CDD" w:rsidP="006B7CDD">
            <w:pPr>
              <w:autoSpaceDE w:val="0"/>
              <w:autoSpaceDN w:val="0"/>
              <w:adjustRightInd w:val="0"/>
              <w:jc w:val="both"/>
              <w:rPr>
                <w:color w:val="000000"/>
                <w:sz w:val="28"/>
                <w:szCs w:val="28"/>
              </w:rPr>
            </w:pPr>
          </w:p>
        </w:tc>
        <w:tc>
          <w:tcPr>
            <w:tcW w:w="567" w:type="dxa"/>
            <w:hideMark/>
          </w:tcPr>
          <w:p w:rsidR="006B7CDD" w:rsidRPr="00557384" w:rsidRDefault="006B7CDD" w:rsidP="006B7CDD">
            <w:pPr>
              <w:autoSpaceDE w:val="0"/>
              <w:autoSpaceDN w:val="0"/>
              <w:adjustRightInd w:val="0"/>
              <w:jc w:val="both"/>
              <w:rPr>
                <w:color w:val="000000"/>
                <w:sz w:val="28"/>
                <w:szCs w:val="28"/>
              </w:rPr>
            </w:pP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Изобразительное искусство</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67" w:type="dxa"/>
            <w:hideMark/>
          </w:tcPr>
          <w:p w:rsidR="006B7CDD" w:rsidRPr="00557384" w:rsidRDefault="006B7CDD" w:rsidP="006B7CDD">
            <w:pPr>
              <w:autoSpaceDE w:val="0"/>
              <w:autoSpaceDN w:val="0"/>
              <w:adjustRightInd w:val="0"/>
              <w:jc w:val="both"/>
              <w:rPr>
                <w:color w:val="000000"/>
                <w:sz w:val="28"/>
                <w:szCs w:val="28"/>
              </w:rPr>
            </w:pP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4</w:t>
            </w:r>
          </w:p>
        </w:tc>
      </w:tr>
      <w:tr w:rsidR="00434E44" w:rsidRPr="00557384" w:rsidTr="00662BAB">
        <w:tc>
          <w:tcPr>
            <w:tcW w:w="4365" w:type="dxa"/>
            <w:gridSpan w:val="2"/>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Технология</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Технология</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2</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67" w:type="dxa"/>
            <w:hideMark/>
          </w:tcPr>
          <w:p w:rsidR="006B7CDD" w:rsidRPr="00557384" w:rsidRDefault="006B7CDD" w:rsidP="006B7CDD">
            <w:pPr>
              <w:autoSpaceDE w:val="0"/>
              <w:autoSpaceDN w:val="0"/>
              <w:adjustRightInd w:val="0"/>
              <w:jc w:val="both"/>
              <w:rPr>
                <w:color w:val="000000"/>
                <w:sz w:val="28"/>
                <w:szCs w:val="28"/>
              </w:rPr>
            </w:pP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6</w:t>
            </w:r>
          </w:p>
        </w:tc>
      </w:tr>
      <w:tr w:rsidR="00434E44" w:rsidRPr="00557384" w:rsidTr="00662BAB">
        <w:tc>
          <w:tcPr>
            <w:tcW w:w="4365" w:type="dxa"/>
            <w:gridSpan w:val="2"/>
            <w:vMerge w:val="restart"/>
            <w:hideMark/>
          </w:tcPr>
          <w:p w:rsidR="00522B4E" w:rsidRPr="00557384" w:rsidRDefault="006B7CDD" w:rsidP="006B7CDD">
            <w:pPr>
              <w:autoSpaceDE w:val="0"/>
              <w:autoSpaceDN w:val="0"/>
              <w:adjustRightInd w:val="0"/>
              <w:rPr>
                <w:color w:val="000000"/>
                <w:sz w:val="28"/>
                <w:szCs w:val="28"/>
              </w:rPr>
            </w:pPr>
            <w:r w:rsidRPr="00557384">
              <w:rPr>
                <w:color w:val="000000"/>
                <w:sz w:val="28"/>
                <w:szCs w:val="28"/>
              </w:rPr>
              <w:t>Физическая культура и основы безопасности жизнедеятельности</w:t>
            </w: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ОБЖ</w:t>
            </w:r>
          </w:p>
        </w:tc>
        <w:tc>
          <w:tcPr>
            <w:tcW w:w="706" w:type="dxa"/>
            <w:hideMark/>
          </w:tcPr>
          <w:p w:rsidR="00522B4E" w:rsidRPr="00557384" w:rsidRDefault="00522B4E" w:rsidP="006B7CDD">
            <w:pPr>
              <w:autoSpaceDE w:val="0"/>
              <w:autoSpaceDN w:val="0"/>
              <w:adjustRightInd w:val="0"/>
              <w:jc w:val="both"/>
              <w:rPr>
                <w:color w:val="000000"/>
                <w:sz w:val="28"/>
                <w:szCs w:val="28"/>
              </w:rPr>
            </w:pPr>
          </w:p>
        </w:tc>
        <w:tc>
          <w:tcPr>
            <w:tcW w:w="514" w:type="dxa"/>
            <w:hideMark/>
          </w:tcPr>
          <w:p w:rsidR="00522B4E" w:rsidRPr="00557384" w:rsidRDefault="00522B4E" w:rsidP="006B7CDD">
            <w:pPr>
              <w:autoSpaceDE w:val="0"/>
              <w:autoSpaceDN w:val="0"/>
              <w:adjustRightInd w:val="0"/>
              <w:jc w:val="both"/>
              <w:rPr>
                <w:color w:val="000000"/>
                <w:sz w:val="28"/>
                <w:szCs w:val="28"/>
              </w:rPr>
            </w:pP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w:t>
            </w:r>
          </w:p>
        </w:tc>
        <w:tc>
          <w:tcPr>
            <w:tcW w:w="908" w:type="dxa"/>
            <w:hideMark/>
          </w:tcPr>
          <w:p w:rsidR="00522B4E" w:rsidRPr="00557384" w:rsidRDefault="00434E44" w:rsidP="006B7CDD">
            <w:pPr>
              <w:autoSpaceDE w:val="0"/>
              <w:autoSpaceDN w:val="0"/>
              <w:adjustRightInd w:val="0"/>
              <w:jc w:val="both"/>
              <w:rPr>
                <w:color w:val="000000"/>
                <w:sz w:val="28"/>
                <w:szCs w:val="28"/>
              </w:rPr>
            </w:pPr>
            <w:r w:rsidRPr="00557384">
              <w:rPr>
                <w:color w:val="000000"/>
                <w:sz w:val="28"/>
                <w:szCs w:val="28"/>
              </w:rPr>
              <w:t>3</w:t>
            </w:r>
          </w:p>
        </w:tc>
      </w:tr>
      <w:tr w:rsidR="00434E44" w:rsidRPr="00557384" w:rsidTr="00662BAB">
        <w:tc>
          <w:tcPr>
            <w:tcW w:w="0" w:type="auto"/>
            <w:gridSpan w:val="2"/>
            <w:vMerge/>
            <w:hideMark/>
          </w:tcPr>
          <w:p w:rsidR="006B7CDD" w:rsidRPr="00557384" w:rsidRDefault="006B7CDD" w:rsidP="006B7CDD">
            <w:pPr>
              <w:autoSpaceDE w:val="0"/>
              <w:autoSpaceDN w:val="0"/>
              <w:adjustRightInd w:val="0"/>
              <w:jc w:val="both"/>
              <w:rPr>
                <w:color w:val="000000"/>
                <w:sz w:val="28"/>
                <w:szCs w:val="28"/>
              </w:rPr>
            </w:pPr>
          </w:p>
        </w:tc>
        <w:tc>
          <w:tcPr>
            <w:tcW w:w="2283"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Физическая культура</w:t>
            </w:r>
          </w:p>
        </w:tc>
        <w:tc>
          <w:tcPr>
            <w:tcW w:w="706"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514"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6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699"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567"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3</w:t>
            </w:r>
          </w:p>
        </w:tc>
        <w:tc>
          <w:tcPr>
            <w:tcW w:w="908" w:type="dxa"/>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15</w:t>
            </w:r>
          </w:p>
        </w:tc>
      </w:tr>
      <w:tr w:rsidR="00434E44" w:rsidRPr="00557384" w:rsidTr="00662BAB">
        <w:tc>
          <w:tcPr>
            <w:tcW w:w="6648" w:type="dxa"/>
            <w:gridSpan w:val="3"/>
            <w:hideMark/>
          </w:tcPr>
          <w:p w:rsidR="00522B4E" w:rsidRPr="00557384" w:rsidRDefault="006B7CDD" w:rsidP="006B7CDD">
            <w:pPr>
              <w:autoSpaceDE w:val="0"/>
              <w:autoSpaceDN w:val="0"/>
              <w:adjustRightInd w:val="0"/>
              <w:jc w:val="both"/>
              <w:rPr>
                <w:color w:val="000000"/>
                <w:sz w:val="28"/>
                <w:szCs w:val="28"/>
              </w:rPr>
            </w:pPr>
            <w:r w:rsidRPr="00557384">
              <w:rPr>
                <w:color w:val="000000"/>
                <w:sz w:val="28"/>
                <w:szCs w:val="28"/>
              </w:rPr>
              <w:t>Итого</w:t>
            </w:r>
          </w:p>
        </w:tc>
        <w:tc>
          <w:tcPr>
            <w:tcW w:w="706" w:type="dxa"/>
            <w:hideMark/>
          </w:tcPr>
          <w:p w:rsidR="00522B4E" w:rsidRPr="00557384" w:rsidRDefault="00095407" w:rsidP="006B7CDD">
            <w:pPr>
              <w:autoSpaceDE w:val="0"/>
              <w:autoSpaceDN w:val="0"/>
              <w:adjustRightInd w:val="0"/>
              <w:jc w:val="both"/>
              <w:rPr>
                <w:color w:val="000000"/>
                <w:sz w:val="28"/>
                <w:szCs w:val="28"/>
              </w:rPr>
            </w:pPr>
            <w:r>
              <w:rPr>
                <w:b/>
                <w:bCs/>
                <w:color w:val="000000"/>
                <w:sz w:val="28"/>
                <w:szCs w:val="28"/>
              </w:rPr>
              <w:t>30</w:t>
            </w:r>
          </w:p>
        </w:tc>
        <w:tc>
          <w:tcPr>
            <w:tcW w:w="514" w:type="dxa"/>
            <w:hideMark/>
          </w:tcPr>
          <w:p w:rsidR="00522B4E" w:rsidRPr="00557384" w:rsidRDefault="00434E44" w:rsidP="006B7CDD">
            <w:pPr>
              <w:autoSpaceDE w:val="0"/>
              <w:autoSpaceDN w:val="0"/>
              <w:adjustRightInd w:val="0"/>
              <w:jc w:val="both"/>
              <w:rPr>
                <w:color w:val="000000"/>
                <w:sz w:val="28"/>
                <w:szCs w:val="28"/>
              </w:rPr>
            </w:pPr>
            <w:r w:rsidRPr="00557384">
              <w:rPr>
                <w:b/>
                <w:bCs/>
                <w:color w:val="000000"/>
                <w:sz w:val="28"/>
                <w:szCs w:val="28"/>
              </w:rPr>
              <w:t>29</w:t>
            </w:r>
          </w:p>
        </w:tc>
        <w:tc>
          <w:tcPr>
            <w:tcW w:w="608" w:type="dxa"/>
            <w:hideMark/>
          </w:tcPr>
          <w:p w:rsidR="00522B4E" w:rsidRPr="00557384" w:rsidRDefault="00434E44" w:rsidP="006B7CDD">
            <w:pPr>
              <w:autoSpaceDE w:val="0"/>
              <w:autoSpaceDN w:val="0"/>
              <w:adjustRightInd w:val="0"/>
              <w:jc w:val="both"/>
              <w:rPr>
                <w:color w:val="000000"/>
                <w:sz w:val="28"/>
                <w:szCs w:val="28"/>
              </w:rPr>
            </w:pPr>
            <w:r w:rsidRPr="00557384">
              <w:rPr>
                <w:b/>
                <w:bCs/>
                <w:color w:val="000000"/>
                <w:sz w:val="28"/>
                <w:szCs w:val="28"/>
              </w:rPr>
              <w:t>31</w:t>
            </w:r>
          </w:p>
        </w:tc>
        <w:tc>
          <w:tcPr>
            <w:tcW w:w="699" w:type="dxa"/>
            <w:hideMark/>
          </w:tcPr>
          <w:p w:rsidR="00522B4E" w:rsidRPr="00557384" w:rsidRDefault="006B7CDD" w:rsidP="00434E44">
            <w:pPr>
              <w:autoSpaceDE w:val="0"/>
              <w:autoSpaceDN w:val="0"/>
              <w:adjustRightInd w:val="0"/>
              <w:jc w:val="both"/>
              <w:rPr>
                <w:color w:val="000000"/>
                <w:sz w:val="28"/>
                <w:szCs w:val="28"/>
              </w:rPr>
            </w:pPr>
            <w:r w:rsidRPr="00557384">
              <w:rPr>
                <w:b/>
                <w:bCs/>
                <w:color w:val="000000"/>
                <w:sz w:val="28"/>
                <w:szCs w:val="28"/>
              </w:rPr>
              <w:t>3</w:t>
            </w:r>
            <w:r w:rsidR="00434E44" w:rsidRPr="00557384">
              <w:rPr>
                <w:b/>
                <w:bCs/>
                <w:color w:val="000000"/>
                <w:sz w:val="28"/>
                <w:szCs w:val="28"/>
              </w:rPr>
              <w:t>1</w:t>
            </w:r>
          </w:p>
        </w:tc>
        <w:tc>
          <w:tcPr>
            <w:tcW w:w="567" w:type="dxa"/>
            <w:hideMark/>
          </w:tcPr>
          <w:p w:rsidR="00522B4E" w:rsidRPr="00557384" w:rsidRDefault="006B7CDD" w:rsidP="00434E44">
            <w:pPr>
              <w:autoSpaceDE w:val="0"/>
              <w:autoSpaceDN w:val="0"/>
              <w:adjustRightInd w:val="0"/>
              <w:jc w:val="both"/>
              <w:rPr>
                <w:color w:val="000000"/>
                <w:sz w:val="28"/>
                <w:szCs w:val="28"/>
              </w:rPr>
            </w:pPr>
            <w:r w:rsidRPr="00557384">
              <w:rPr>
                <w:b/>
                <w:bCs/>
                <w:color w:val="000000"/>
                <w:sz w:val="28"/>
                <w:szCs w:val="28"/>
              </w:rPr>
              <w:t>3</w:t>
            </w:r>
            <w:r w:rsidR="00434E44" w:rsidRPr="00557384">
              <w:rPr>
                <w:b/>
                <w:bCs/>
                <w:color w:val="000000"/>
                <w:sz w:val="28"/>
                <w:szCs w:val="28"/>
              </w:rPr>
              <w:t>1</w:t>
            </w:r>
          </w:p>
        </w:tc>
        <w:tc>
          <w:tcPr>
            <w:tcW w:w="908" w:type="dxa"/>
            <w:hideMark/>
          </w:tcPr>
          <w:p w:rsidR="00522B4E" w:rsidRPr="00557384" w:rsidRDefault="00EE5FFD" w:rsidP="00E45BA2">
            <w:pPr>
              <w:autoSpaceDE w:val="0"/>
              <w:autoSpaceDN w:val="0"/>
              <w:adjustRightInd w:val="0"/>
              <w:jc w:val="both"/>
              <w:rPr>
                <w:color w:val="000000"/>
                <w:sz w:val="28"/>
                <w:szCs w:val="28"/>
              </w:rPr>
            </w:pPr>
            <w:r>
              <w:rPr>
                <w:b/>
                <w:bCs/>
                <w:color w:val="000000"/>
                <w:sz w:val="28"/>
                <w:szCs w:val="28"/>
              </w:rPr>
              <w:t xml:space="preserve"> </w:t>
            </w:r>
            <w:r w:rsidR="00E45BA2">
              <w:rPr>
                <w:b/>
                <w:bCs/>
                <w:color w:val="000000"/>
                <w:sz w:val="28"/>
                <w:szCs w:val="28"/>
              </w:rPr>
              <w:t>151</w:t>
            </w:r>
          </w:p>
        </w:tc>
      </w:tr>
      <w:tr w:rsidR="00662BAB" w:rsidRPr="00557384" w:rsidTr="00E45BA2">
        <w:tc>
          <w:tcPr>
            <w:tcW w:w="6648" w:type="dxa"/>
            <w:gridSpan w:val="3"/>
          </w:tcPr>
          <w:p w:rsidR="00662BAB" w:rsidRPr="00557384" w:rsidRDefault="00662BAB" w:rsidP="006B7CDD">
            <w:pPr>
              <w:autoSpaceDE w:val="0"/>
              <w:autoSpaceDN w:val="0"/>
              <w:adjustRightInd w:val="0"/>
              <w:jc w:val="both"/>
              <w:rPr>
                <w:color w:val="000000"/>
                <w:sz w:val="28"/>
                <w:szCs w:val="28"/>
              </w:rPr>
            </w:pPr>
            <w:r w:rsidRPr="00557384">
              <w:rPr>
                <w:i/>
                <w:iCs/>
                <w:color w:val="000000"/>
                <w:sz w:val="28"/>
                <w:szCs w:val="28"/>
              </w:rPr>
              <w:t>Часть, формируемая участниками образовательного процесса</w:t>
            </w:r>
            <w:r w:rsidRPr="00557384">
              <w:rPr>
                <w:color w:val="000000"/>
                <w:sz w:val="28"/>
                <w:szCs w:val="28"/>
              </w:rPr>
              <w:t> </w:t>
            </w:r>
          </w:p>
        </w:tc>
        <w:tc>
          <w:tcPr>
            <w:tcW w:w="706" w:type="dxa"/>
          </w:tcPr>
          <w:p w:rsidR="00662BAB" w:rsidRPr="00557384" w:rsidRDefault="00662BAB" w:rsidP="006B7CDD">
            <w:pPr>
              <w:autoSpaceDE w:val="0"/>
              <w:autoSpaceDN w:val="0"/>
              <w:adjustRightInd w:val="0"/>
              <w:jc w:val="both"/>
              <w:rPr>
                <w:b/>
                <w:bCs/>
                <w:color w:val="000000"/>
                <w:sz w:val="28"/>
                <w:szCs w:val="28"/>
                <w:highlight w:val="yellow"/>
              </w:rPr>
            </w:pPr>
            <w:r w:rsidRPr="00EE5FFD">
              <w:rPr>
                <w:b/>
                <w:bCs/>
                <w:color w:val="000000"/>
                <w:sz w:val="28"/>
                <w:szCs w:val="28"/>
              </w:rPr>
              <w:t>3,5</w:t>
            </w:r>
          </w:p>
        </w:tc>
        <w:tc>
          <w:tcPr>
            <w:tcW w:w="514" w:type="dxa"/>
          </w:tcPr>
          <w:p w:rsidR="00662BAB" w:rsidRPr="00557384" w:rsidRDefault="00662BAB" w:rsidP="006B7CDD">
            <w:pPr>
              <w:autoSpaceDE w:val="0"/>
              <w:autoSpaceDN w:val="0"/>
              <w:adjustRightInd w:val="0"/>
              <w:jc w:val="both"/>
              <w:rPr>
                <w:b/>
                <w:bCs/>
                <w:color w:val="000000"/>
                <w:sz w:val="28"/>
                <w:szCs w:val="28"/>
              </w:rPr>
            </w:pPr>
            <w:r w:rsidRPr="00557384">
              <w:rPr>
                <w:b/>
                <w:bCs/>
                <w:color w:val="000000"/>
                <w:sz w:val="28"/>
                <w:szCs w:val="28"/>
              </w:rPr>
              <w:t>4</w:t>
            </w:r>
          </w:p>
        </w:tc>
        <w:tc>
          <w:tcPr>
            <w:tcW w:w="608" w:type="dxa"/>
          </w:tcPr>
          <w:p w:rsidR="00662BAB" w:rsidRPr="00557384" w:rsidRDefault="00662BAB" w:rsidP="006B7CDD">
            <w:pPr>
              <w:autoSpaceDE w:val="0"/>
              <w:autoSpaceDN w:val="0"/>
              <w:adjustRightInd w:val="0"/>
              <w:jc w:val="both"/>
              <w:rPr>
                <w:b/>
                <w:bCs/>
                <w:color w:val="000000"/>
                <w:sz w:val="28"/>
                <w:szCs w:val="28"/>
              </w:rPr>
            </w:pPr>
            <w:r w:rsidRPr="00557384">
              <w:rPr>
                <w:b/>
                <w:bCs/>
                <w:color w:val="000000"/>
                <w:sz w:val="28"/>
                <w:szCs w:val="28"/>
              </w:rPr>
              <w:t>4</w:t>
            </w:r>
          </w:p>
        </w:tc>
        <w:tc>
          <w:tcPr>
            <w:tcW w:w="699" w:type="dxa"/>
          </w:tcPr>
          <w:p w:rsidR="00662BAB" w:rsidRPr="00557384" w:rsidRDefault="00662BAB" w:rsidP="00434E44">
            <w:pPr>
              <w:autoSpaceDE w:val="0"/>
              <w:autoSpaceDN w:val="0"/>
              <w:adjustRightInd w:val="0"/>
              <w:jc w:val="both"/>
              <w:rPr>
                <w:b/>
                <w:bCs/>
                <w:color w:val="000000"/>
                <w:sz w:val="28"/>
                <w:szCs w:val="28"/>
              </w:rPr>
            </w:pPr>
            <w:r w:rsidRPr="00557384">
              <w:rPr>
                <w:b/>
                <w:bCs/>
                <w:color w:val="000000"/>
                <w:sz w:val="28"/>
                <w:szCs w:val="28"/>
              </w:rPr>
              <w:t>5</w:t>
            </w:r>
          </w:p>
        </w:tc>
        <w:tc>
          <w:tcPr>
            <w:tcW w:w="567" w:type="dxa"/>
          </w:tcPr>
          <w:p w:rsidR="00662BAB" w:rsidRPr="00557384" w:rsidRDefault="00662BAB" w:rsidP="00434E44">
            <w:pPr>
              <w:autoSpaceDE w:val="0"/>
              <w:autoSpaceDN w:val="0"/>
              <w:adjustRightInd w:val="0"/>
              <w:jc w:val="both"/>
              <w:rPr>
                <w:b/>
                <w:bCs/>
                <w:color w:val="000000"/>
                <w:sz w:val="28"/>
                <w:szCs w:val="28"/>
              </w:rPr>
            </w:pPr>
            <w:r w:rsidRPr="00557384">
              <w:rPr>
                <w:b/>
                <w:bCs/>
                <w:color w:val="000000"/>
                <w:sz w:val="28"/>
                <w:szCs w:val="28"/>
              </w:rPr>
              <w:t>5</w:t>
            </w:r>
          </w:p>
        </w:tc>
        <w:tc>
          <w:tcPr>
            <w:tcW w:w="908" w:type="dxa"/>
            <w:shd w:val="clear" w:color="auto" w:fill="auto"/>
          </w:tcPr>
          <w:p w:rsidR="00662BAB" w:rsidRPr="00557384" w:rsidRDefault="00662BAB" w:rsidP="00434E44">
            <w:pPr>
              <w:autoSpaceDE w:val="0"/>
              <w:autoSpaceDN w:val="0"/>
              <w:adjustRightInd w:val="0"/>
              <w:jc w:val="both"/>
              <w:rPr>
                <w:b/>
                <w:bCs/>
                <w:color w:val="000000"/>
                <w:sz w:val="28"/>
                <w:szCs w:val="28"/>
                <w:highlight w:val="yellow"/>
              </w:rPr>
            </w:pPr>
            <w:r w:rsidRPr="00E45BA2">
              <w:rPr>
                <w:b/>
                <w:bCs/>
                <w:color w:val="000000"/>
                <w:sz w:val="28"/>
                <w:szCs w:val="28"/>
              </w:rPr>
              <w:t>21,5</w:t>
            </w:r>
          </w:p>
        </w:tc>
      </w:tr>
      <w:tr w:rsidR="00AA0E6C" w:rsidRPr="00557384" w:rsidTr="00662BAB">
        <w:tc>
          <w:tcPr>
            <w:tcW w:w="6648" w:type="dxa"/>
            <w:gridSpan w:val="3"/>
          </w:tcPr>
          <w:p w:rsidR="00AA0E6C" w:rsidRPr="00557384" w:rsidRDefault="00AA0E6C" w:rsidP="006B7CDD">
            <w:pPr>
              <w:autoSpaceDE w:val="0"/>
              <w:autoSpaceDN w:val="0"/>
              <w:adjustRightInd w:val="0"/>
              <w:jc w:val="both"/>
              <w:rPr>
                <w:iCs/>
                <w:color w:val="000000"/>
                <w:sz w:val="28"/>
                <w:szCs w:val="28"/>
              </w:rPr>
            </w:pPr>
          </w:p>
        </w:tc>
        <w:tc>
          <w:tcPr>
            <w:tcW w:w="706" w:type="dxa"/>
          </w:tcPr>
          <w:p w:rsidR="00AA0E6C" w:rsidRPr="00557384" w:rsidRDefault="00AA0E6C" w:rsidP="006B7CDD">
            <w:pPr>
              <w:autoSpaceDE w:val="0"/>
              <w:autoSpaceDN w:val="0"/>
              <w:adjustRightInd w:val="0"/>
              <w:jc w:val="both"/>
              <w:rPr>
                <w:b/>
                <w:bCs/>
                <w:color w:val="000000"/>
                <w:sz w:val="28"/>
                <w:szCs w:val="28"/>
                <w:highlight w:val="yellow"/>
              </w:rPr>
            </w:pPr>
          </w:p>
        </w:tc>
        <w:tc>
          <w:tcPr>
            <w:tcW w:w="514" w:type="dxa"/>
          </w:tcPr>
          <w:p w:rsidR="00AA0E6C" w:rsidRPr="00557384" w:rsidRDefault="00AA0E6C" w:rsidP="006B7CDD">
            <w:pPr>
              <w:autoSpaceDE w:val="0"/>
              <w:autoSpaceDN w:val="0"/>
              <w:adjustRightInd w:val="0"/>
              <w:jc w:val="both"/>
              <w:rPr>
                <w:b/>
                <w:bCs/>
                <w:color w:val="000000"/>
                <w:sz w:val="28"/>
                <w:szCs w:val="28"/>
              </w:rPr>
            </w:pPr>
          </w:p>
        </w:tc>
        <w:tc>
          <w:tcPr>
            <w:tcW w:w="608" w:type="dxa"/>
          </w:tcPr>
          <w:p w:rsidR="00AA0E6C" w:rsidRPr="00557384" w:rsidRDefault="00AA0E6C" w:rsidP="006B7CDD">
            <w:pPr>
              <w:autoSpaceDE w:val="0"/>
              <w:autoSpaceDN w:val="0"/>
              <w:adjustRightInd w:val="0"/>
              <w:jc w:val="both"/>
              <w:rPr>
                <w:b/>
                <w:bCs/>
                <w:color w:val="000000"/>
                <w:sz w:val="28"/>
                <w:szCs w:val="28"/>
              </w:rPr>
            </w:pPr>
          </w:p>
        </w:tc>
        <w:tc>
          <w:tcPr>
            <w:tcW w:w="699" w:type="dxa"/>
          </w:tcPr>
          <w:p w:rsidR="00AA0E6C" w:rsidRPr="00557384" w:rsidRDefault="00AA0E6C" w:rsidP="00434E44">
            <w:pPr>
              <w:autoSpaceDE w:val="0"/>
              <w:autoSpaceDN w:val="0"/>
              <w:adjustRightInd w:val="0"/>
              <w:jc w:val="both"/>
              <w:rPr>
                <w:b/>
                <w:bCs/>
                <w:color w:val="000000"/>
                <w:sz w:val="28"/>
                <w:szCs w:val="28"/>
              </w:rPr>
            </w:pPr>
          </w:p>
        </w:tc>
        <w:tc>
          <w:tcPr>
            <w:tcW w:w="567" w:type="dxa"/>
          </w:tcPr>
          <w:p w:rsidR="00AA0E6C" w:rsidRPr="00557384" w:rsidRDefault="00AA0E6C" w:rsidP="00434E44">
            <w:pPr>
              <w:autoSpaceDE w:val="0"/>
              <w:autoSpaceDN w:val="0"/>
              <w:adjustRightInd w:val="0"/>
              <w:jc w:val="both"/>
              <w:rPr>
                <w:b/>
                <w:bCs/>
                <w:color w:val="000000"/>
                <w:sz w:val="28"/>
                <w:szCs w:val="28"/>
              </w:rPr>
            </w:pPr>
          </w:p>
        </w:tc>
        <w:tc>
          <w:tcPr>
            <w:tcW w:w="908" w:type="dxa"/>
          </w:tcPr>
          <w:p w:rsidR="00AA0E6C" w:rsidRPr="00557384" w:rsidRDefault="00AA0E6C" w:rsidP="00434E44">
            <w:pPr>
              <w:autoSpaceDE w:val="0"/>
              <w:autoSpaceDN w:val="0"/>
              <w:adjustRightInd w:val="0"/>
              <w:jc w:val="both"/>
              <w:rPr>
                <w:b/>
                <w:bCs/>
                <w:color w:val="000000"/>
                <w:sz w:val="28"/>
                <w:szCs w:val="28"/>
                <w:highlight w:val="yellow"/>
              </w:rPr>
            </w:pPr>
          </w:p>
        </w:tc>
      </w:tr>
      <w:tr w:rsidR="006B7CDD" w:rsidRPr="00557384" w:rsidTr="006B7CDD">
        <w:tc>
          <w:tcPr>
            <w:tcW w:w="10650" w:type="dxa"/>
            <w:gridSpan w:val="9"/>
            <w:hideMark/>
          </w:tcPr>
          <w:p w:rsidR="00522B4E" w:rsidRPr="00557384" w:rsidRDefault="00522B4E" w:rsidP="006B7CDD">
            <w:pPr>
              <w:autoSpaceDE w:val="0"/>
              <w:autoSpaceDN w:val="0"/>
              <w:adjustRightInd w:val="0"/>
              <w:jc w:val="both"/>
              <w:rPr>
                <w:color w:val="000000"/>
                <w:sz w:val="28"/>
                <w:szCs w:val="28"/>
              </w:rPr>
            </w:pPr>
          </w:p>
        </w:tc>
      </w:tr>
      <w:tr w:rsidR="00434E44" w:rsidRPr="00557384" w:rsidTr="00662BAB">
        <w:tc>
          <w:tcPr>
            <w:tcW w:w="4139" w:type="dxa"/>
            <w:tcBorders>
              <w:right w:val="nil"/>
            </w:tcBorders>
            <w:hideMark/>
          </w:tcPr>
          <w:p w:rsidR="00434E44" w:rsidRPr="00557384" w:rsidRDefault="00434E44" w:rsidP="006B7CDD">
            <w:pPr>
              <w:autoSpaceDE w:val="0"/>
              <w:autoSpaceDN w:val="0"/>
              <w:adjustRightInd w:val="0"/>
              <w:jc w:val="both"/>
              <w:rPr>
                <w:color w:val="000000"/>
                <w:sz w:val="28"/>
                <w:szCs w:val="28"/>
              </w:rPr>
            </w:pPr>
            <w:r w:rsidRPr="00557384">
              <w:rPr>
                <w:color w:val="000000"/>
                <w:sz w:val="28"/>
                <w:szCs w:val="28"/>
              </w:rPr>
              <w:t>Максимально допустимая недельная нагрузка </w:t>
            </w:r>
          </w:p>
        </w:tc>
        <w:tc>
          <w:tcPr>
            <w:tcW w:w="2509" w:type="dxa"/>
            <w:gridSpan w:val="2"/>
            <w:tcBorders>
              <w:left w:val="nil"/>
            </w:tcBorders>
            <w:hideMark/>
          </w:tcPr>
          <w:p w:rsidR="00434E44" w:rsidRPr="00557384" w:rsidRDefault="00434E44" w:rsidP="006B7CDD">
            <w:pPr>
              <w:autoSpaceDE w:val="0"/>
              <w:autoSpaceDN w:val="0"/>
              <w:adjustRightInd w:val="0"/>
              <w:jc w:val="both"/>
              <w:rPr>
                <w:color w:val="000000"/>
                <w:sz w:val="28"/>
                <w:szCs w:val="28"/>
              </w:rPr>
            </w:pPr>
          </w:p>
        </w:tc>
        <w:tc>
          <w:tcPr>
            <w:tcW w:w="706"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32</w:t>
            </w:r>
          </w:p>
        </w:tc>
        <w:tc>
          <w:tcPr>
            <w:tcW w:w="514"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33</w:t>
            </w:r>
          </w:p>
        </w:tc>
        <w:tc>
          <w:tcPr>
            <w:tcW w:w="608"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35</w:t>
            </w:r>
          </w:p>
        </w:tc>
        <w:tc>
          <w:tcPr>
            <w:tcW w:w="699"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36</w:t>
            </w:r>
          </w:p>
        </w:tc>
        <w:tc>
          <w:tcPr>
            <w:tcW w:w="567"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36</w:t>
            </w:r>
          </w:p>
        </w:tc>
        <w:tc>
          <w:tcPr>
            <w:tcW w:w="908" w:type="dxa"/>
            <w:hideMark/>
          </w:tcPr>
          <w:p w:rsidR="00434E44" w:rsidRPr="00557384" w:rsidRDefault="00662BAB" w:rsidP="006B7CDD">
            <w:pPr>
              <w:autoSpaceDE w:val="0"/>
              <w:autoSpaceDN w:val="0"/>
              <w:adjustRightInd w:val="0"/>
              <w:jc w:val="both"/>
              <w:rPr>
                <w:color w:val="000000"/>
                <w:sz w:val="28"/>
                <w:szCs w:val="28"/>
              </w:rPr>
            </w:pPr>
            <w:r w:rsidRPr="00557384">
              <w:rPr>
                <w:color w:val="000000"/>
                <w:sz w:val="28"/>
                <w:szCs w:val="28"/>
              </w:rPr>
              <w:t>172</w:t>
            </w:r>
          </w:p>
        </w:tc>
      </w:tr>
      <w:tr w:rsidR="00662BAB" w:rsidRPr="00557384" w:rsidTr="00522B4E">
        <w:tc>
          <w:tcPr>
            <w:tcW w:w="6648" w:type="dxa"/>
            <w:gridSpan w:val="3"/>
            <w:hideMark/>
          </w:tcPr>
          <w:p w:rsidR="00662BAB" w:rsidRPr="00557384" w:rsidRDefault="00662BAB" w:rsidP="006B7CDD">
            <w:pPr>
              <w:autoSpaceDE w:val="0"/>
              <w:autoSpaceDN w:val="0"/>
              <w:adjustRightInd w:val="0"/>
              <w:jc w:val="both"/>
              <w:rPr>
                <w:color w:val="000000"/>
                <w:sz w:val="28"/>
                <w:szCs w:val="28"/>
              </w:rPr>
            </w:pPr>
          </w:p>
        </w:tc>
        <w:tc>
          <w:tcPr>
            <w:tcW w:w="706" w:type="dxa"/>
            <w:hideMark/>
          </w:tcPr>
          <w:p w:rsidR="00662BAB" w:rsidRPr="00557384" w:rsidRDefault="00662BAB" w:rsidP="006B7CDD">
            <w:pPr>
              <w:autoSpaceDE w:val="0"/>
              <w:autoSpaceDN w:val="0"/>
              <w:adjustRightInd w:val="0"/>
              <w:jc w:val="both"/>
              <w:rPr>
                <w:color w:val="000000"/>
                <w:sz w:val="28"/>
                <w:szCs w:val="28"/>
              </w:rPr>
            </w:pPr>
          </w:p>
        </w:tc>
        <w:tc>
          <w:tcPr>
            <w:tcW w:w="514" w:type="dxa"/>
            <w:hideMark/>
          </w:tcPr>
          <w:p w:rsidR="00662BAB" w:rsidRPr="00557384" w:rsidRDefault="00662BAB" w:rsidP="006B7CDD">
            <w:pPr>
              <w:autoSpaceDE w:val="0"/>
              <w:autoSpaceDN w:val="0"/>
              <w:adjustRightInd w:val="0"/>
              <w:jc w:val="both"/>
              <w:rPr>
                <w:color w:val="000000"/>
                <w:sz w:val="28"/>
                <w:szCs w:val="28"/>
              </w:rPr>
            </w:pPr>
          </w:p>
        </w:tc>
        <w:tc>
          <w:tcPr>
            <w:tcW w:w="608" w:type="dxa"/>
            <w:hideMark/>
          </w:tcPr>
          <w:p w:rsidR="00662BAB" w:rsidRPr="00557384" w:rsidRDefault="00662BAB" w:rsidP="006B7CDD">
            <w:pPr>
              <w:autoSpaceDE w:val="0"/>
              <w:autoSpaceDN w:val="0"/>
              <w:adjustRightInd w:val="0"/>
              <w:jc w:val="both"/>
              <w:rPr>
                <w:color w:val="000000"/>
                <w:sz w:val="28"/>
                <w:szCs w:val="28"/>
              </w:rPr>
            </w:pPr>
          </w:p>
        </w:tc>
        <w:tc>
          <w:tcPr>
            <w:tcW w:w="699" w:type="dxa"/>
            <w:hideMark/>
          </w:tcPr>
          <w:p w:rsidR="00662BAB" w:rsidRPr="00557384" w:rsidRDefault="00662BAB" w:rsidP="006B7CDD">
            <w:pPr>
              <w:autoSpaceDE w:val="0"/>
              <w:autoSpaceDN w:val="0"/>
              <w:adjustRightInd w:val="0"/>
              <w:jc w:val="both"/>
              <w:rPr>
                <w:color w:val="000000"/>
                <w:sz w:val="28"/>
                <w:szCs w:val="28"/>
              </w:rPr>
            </w:pPr>
          </w:p>
        </w:tc>
        <w:tc>
          <w:tcPr>
            <w:tcW w:w="567" w:type="dxa"/>
            <w:hideMark/>
          </w:tcPr>
          <w:p w:rsidR="00662BAB" w:rsidRPr="00557384" w:rsidRDefault="00662BAB" w:rsidP="006B7CDD">
            <w:pPr>
              <w:autoSpaceDE w:val="0"/>
              <w:autoSpaceDN w:val="0"/>
              <w:adjustRightInd w:val="0"/>
              <w:jc w:val="both"/>
              <w:rPr>
                <w:color w:val="000000"/>
                <w:sz w:val="28"/>
                <w:szCs w:val="28"/>
              </w:rPr>
            </w:pPr>
          </w:p>
        </w:tc>
        <w:tc>
          <w:tcPr>
            <w:tcW w:w="908" w:type="dxa"/>
            <w:hideMark/>
          </w:tcPr>
          <w:p w:rsidR="00662BAB" w:rsidRPr="00557384" w:rsidRDefault="00662BAB" w:rsidP="006B7CDD">
            <w:pPr>
              <w:autoSpaceDE w:val="0"/>
              <w:autoSpaceDN w:val="0"/>
              <w:adjustRightInd w:val="0"/>
              <w:jc w:val="both"/>
              <w:rPr>
                <w:color w:val="000000"/>
                <w:sz w:val="28"/>
                <w:szCs w:val="28"/>
              </w:rPr>
            </w:pPr>
          </w:p>
        </w:tc>
      </w:tr>
    </w:tbl>
    <w:p w:rsidR="00662BAB" w:rsidRPr="00557384" w:rsidRDefault="00662BAB" w:rsidP="006B7CD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62BAB" w:rsidRPr="00557384" w:rsidRDefault="00662BAB" w:rsidP="006B7CDD">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3.2. Система условий реализации основной образовательной программы </w:t>
      </w:r>
    </w:p>
    <w:p w:rsidR="006B60E3" w:rsidRPr="00557384" w:rsidRDefault="006B60E3" w:rsidP="00662B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Условия, созданные в М</w:t>
      </w:r>
      <w:r w:rsidR="00662BAB" w:rsidRPr="00557384">
        <w:rPr>
          <w:rFonts w:ascii="Times New Roman" w:eastAsia="Times New Roman" w:hAnsi="Times New Roman" w:cs="Times New Roman"/>
          <w:color w:val="000000"/>
          <w:sz w:val="28"/>
          <w:szCs w:val="28"/>
          <w:lang w:eastAsia="ru-RU"/>
        </w:rPr>
        <w:t xml:space="preserve">БОУ </w:t>
      </w:r>
      <w:r w:rsidRPr="00557384">
        <w:rPr>
          <w:rFonts w:ascii="Times New Roman" w:eastAsia="Times New Roman" w:hAnsi="Times New Roman" w:cs="Times New Roman"/>
          <w:color w:val="000000"/>
          <w:sz w:val="28"/>
          <w:szCs w:val="28"/>
          <w:lang w:eastAsia="ru-RU"/>
        </w:rPr>
        <w:t xml:space="preserve">СОШ </w:t>
      </w:r>
      <w:r w:rsidR="00662BAB" w:rsidRPr="00557384">
        <w:rPr>
          <w:rFonts w:ascii="Times New Roman" w:hAnsi="Times New Roman" w:cs="Times New Roman"/>
          <w:sz w:val="24"/>
          <w:szCs w:val="24"/>
        </w:rPr>
        <w:t xml:space="preserve">№20 им. В.В. Куприянова </w:t>
      </w:r>
      <w:proofErr w:type="spellStart"/>
      <w:r w:rsidR="00662BAB" w:rsidRPr="00557384">
        <w:rPr>
          <w:rFonts w:ascii="Times New Roman" w:hAnsi="Times New Roman" w:cs="Times New Roman"/>
          <w:sz w:val="24"/>
          <w:szCs w:val="24"/>
        </w:rPr>
        <w:t>Сулукского</w:t>
      </w:r>
      <w:proofErr w:type="spellEnd"/>
      <w:r w:rsidR="00662BAB" w:rsidRPr="00557384">
        <w:rPr>
          <w:rFonts w:ascii="Times New Roman" w:hAnsi="Times New Roman" w:cs="Times New Roman"/>
          <w:sz w:val="24"/>
          <w:szCs w:val="24"/>
        </w:rPr>
        <w:t xml:space="preserve"> сельского поселения</w:t>
      </w:r>
      <w:r w:rsidRPr="00557384">
        <w:rPr>
          <w:rFonts w:ascii="Times New Roman" w:eastAsia="Times New Roman" w:hAnsi="Times New Roman" w:cs="Times New Roman"/>
          <w:color w:val="000000"/>
          <w:sz w:val="28"/>
          <w:szCs w:val="28"/>
          <w:lang w:eastAsia="ru-RU"/>
        </w:rPr>
        <w:t xml:space="preserve">, реализующей основную образовательную программу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соответствуют требованиям Стандарта;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6B60E3" w:rsidRPr="00557384" w:rsidRDefault="006B60E3" w:rsidP="00AA0E6C">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3.2.1. Описание кадровых </w:t>
      </w:r>
      <w:proofErr w:type="gramStart"/>
      <w:r w:rsidRPr="00557384">
        <w:rPr>
          <w:rFonts w:ascii="Times New Roman" w:eastAsia="Times New Roman" w:hAnsi="Times New Roman" w:cs="Times New Roman"/>
          <w:b/>
          <w:bCs/>
          <w:color w:val="000000"/>
          <w:sz w:val="28"/>
          <w:szCs w:val="28"/>
          <w:lang w:eastAsia="ru-RU"/>
        </w:rPr>
        <w:t xml:space="preserve">условий реализации основной образовательной программы основного общего образования </w:t>
      </w:r>
      <w:r w:rsidR="00662BAB" w:rsidRPr="00557384">
        <w:rPr>
          <w:rFonts w:ascii="Times New Roman" w:hAnsi="Times New Roman" w:cs="Times New Roman"/>
          <w:sz w:val="24"/>
          <w:szCs w:val="24"/>
        </w:rPr>
        <w:t>муниципального бюджетного образовательного учреждения средней общеобразовательной школы</w:t>
      </w:r>
      <w:proofErr w:type="gramEnd"/>
      <w:r w:rsidR="00662BAB" w:rsidRPr="00557384">
        <w:rPr>
          <w:rFonts w:ascii="Times New Roman" w:hAnsi="Times New Roman" w:cs="Times New Roman"/>
          <w:sz w:val="24"/>
          <w:szCs w:val="24"/>
        </w:rPr>
        <w:t xml:space="preserve"> №20 им. </w:t>
      </w:r>
      <w:proofErr w:type="spellStart"/>
      <w:r w:rsidR="00662BAB" w:rsidRPr="00557384">
        <w:rPr>
          <w:rFonts w:ascii="Times New Roman" w:hAnsi="Times New Roman" w:cs="Times New Roman"/>
          <w:sz w:val="24"/>
          <w:szCs w:val="24"/>
        </w:rPr>
        <w:t>В.В.Куприянова</w:t>
      </w:r>
      <w:proofErr w:type="spellEnd"/>
      <w:r w:rsidR="00662BAB" w:rsidRPr="00557384">
        <w:rPr>
          <w:rFonts w:ascii="Times New Roman" w:hAnsi="Times New Roman" w:cs="Times New Roman"/>
          <w:sz w:val="24"/>
          <w:szCs w:val="24"/>
        </w:rPr>
        <w:t xml:space="preserve"> </w:t>
      </w:r>
      <w:proofErr w:type="spellStart"/>
      <w:r w:rsidR="00662BAB" w:rsidRPr="00557384">
        <w:rPr>
          <w:rFonts w:ascii="Times New Roman" w:hAnsi="Times New Roman" w:cs="Times New Roman"/>
          <w:sz w:val="24"/>
          <w:szCs w:val="24"/>
        </w:rPr>
        <w:t>Сулукского</w:t>
      </w:r>
      <w:proofErr w:type="spellEnd"/>
      <w:r w:rsidR="00662BAB" w:rsidRPr="00557384">
        <w:rPr>
          <w:rFonts w:ascii="Times New Roman" w:hAnsi="Times New Roman" w:cs="Times New Roman"/>
          <w:sz w:val="24"/>
          <w:szCs w:val="24"/>
        </w:rPr>
        <w:t xml:space="preserve"> сельского поселения </w:t>
      </w:r>
      <w:proofErr w:type="spellStart"/>
      <w:r w:rsidR="00662BAB" w:rsidRPr="00557384">
        <w:rPr>
          <w:rFonts w:ascii="Times New Roman" w:hAnsi="Times New Roman" w:cs="Times New Roman"/>
          <w:sz w:val="24"/>
          <w:szCs w:val="24"/>
        </w:rPr>
        <w:t>Верхнебуреинского</w:t>
      </w:r>
      <w:proofErr w:type="spellEnd"/>
      <w:r w:rsidR="00662BAB" w:rsidRPr="00557384">
        <w:rPr>
          <w:rFonts w:ascii="Times New Roman" w:hAnsi="Times New Roman" w:cs="Times New Roman"/>
          <w:sz w:val="24"/>
          <w:szCs w:val="24"/>
        </w:rPr>
        <w:t xml:space="preserve"> муниципального района Хабаровского края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характеристику укомплектованности образовательного учреждения;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описание уровня квалификации работников образовательного учреждения и их функциональные обязанности;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Кадровое обеспечение </w:t>
      </w:r>
    </w:p>
    <w:p w:rsidR="006B60E3" w:rsidRPr="00557384" w:rsidRDefault="00662BAB"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hAnsi="Times New Roman" w:cs="Times New Roman"/>
          <w:sz w:val="24"/>
          <w:szCs w:val="24"/>
        </w:rPr>
        <w:t xml:space="preserve">муниципального бюджетного образовательного учреждения средней общеобразовательной школы №20 им. </w:t>
      </w:r>
      <w:proofErr w:type="spellStart"/>
      <w:r w:rsidRPr="00557384">
        <w:rPr>
          <w:rFonts w:ascii="Times New Roman" w:hAnsi="Times New Roman" w:cs="Times New Roman"/>
          <w:sz w:val="24"/>
          <w:szCs w:val="24"/>
        </w:rPr>
        <w:t>В.В.Куприянова</w:t>
      </w:r>
      <w:proofErr w:type="spellEnd"/>
      <w:r w:rsidRPr="00557384">
        <w:rPr>
          <w:rFonts w:ascii="Times New Roman" w:hAnsi="Times New Roman" w:cs="Times New Roman"/>
          <w:sz w:val="24"/>
          <w:szCs w:val="24"/>
        </w:rPr>
        <w:t xml:space="preserve"> </w:t>
      </w:r>
      <w:proofErr w:type="spellStart"/>
      <w:r w:rsidRPr="00557384">
        <w:rPr>
          <w:rFonts w:ascii="Times New Roman" w:hAnsi="Times New Roman" w:cs="Times New Roman"/>
          <w:sz w:val="24"/>
          <w:szCs w:val="24"/>
        </w:rPr>
        <w:t>Сулукского</w:t>
      </w:r>
      <w:proofErr w:type="spellEnd"/>
      <w:r w:rsidRPr="00557384">
        <w:rPr>
          <w:rFonts w:ascii="Times New Roman" w:hAnsi="Times New Roman" w:cs="Times New Roman"/>
          <w:sz w:val="24"/>
          <w:szCs w:val="24"/>
        </w:rPr>
        <w:t xml:space="preserve"> сельского поселения </w:t>
      </w:r>
      <w:proofErr w:type="spellStart"/>
      <w:r w:rsidRPr="00557384">
        <w:rPr>
          <w:rFonts w:ascii="Times New Roman" w:hAnsi="Times New Roman" w:cs="Times New Roman"/>
          <w:sz w:val="24"/>
          <w:szCs w:val="24"/>
        </w:rPr>
        <w:t>Верхнебуреинского</w:t>
      </w:r>
      <w:proofErr w:type="spellEnd"/>
      <w:r w:rsidRPr="00557384">
        <w:rPr>
          <w:rFonts w:ascii="Times New Roman" w:hAnsi="Times New Roman" w:cs="Times New Roman"/>
          <w:sz w:val="24"/>
          <w:szCs w:val="24"/>
        </w:rPr>
        <w:t xml:space="preserve"> муниципального района Хабаровского края</w:t>
      </w:r>
      <w:r w:rsidR="006B60E3" w:rsidRPr="00557384">
        <w:rPr>
          <w:rFonts w:ascii="Times New Roman" w:eastAsia="Times New Roman" w:hAnsi="Times New Roman" w:cs="Times New Roman"/>
          <w:color w:val="000000"/>
          <w:sz w:val="28"/>
          <w:szCs w:val="28"/>
          <w:lang w:eastAsia="ru-RU"/>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6B60E3" w:rsidRPr="00557384" w:rsidRDefault="006B60E3" w:rsidP="00662B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B60E3" w:rsidRPr="00557384" w:rsidRDefault="006B60E3" w:rsidP="00662B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Образовательное учреждение укомплектовано работниками пищеблока, вспомогательным персоналом.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AA0E6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Кадровое обеспечение реализации основной образовательной программы</w:t>
      </w:r>
    </w:p>
    <w:p w:rsidR="006B60E3" w:rsidRPr="00557384" w:rsidRDefault="006B60E3" w:rsidP="00AA0E6C">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основного общего образования</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3261"/>
        <w:gridCol w:w="1115"/>
        <w:gridCol w:w="2518"/>
        <w:gridCol w:w="1861"/>
      </w:tblGrid>
      <w:tr w:rsidR="006B60E3" w:rsidRPr="00557384" w:rsidTr="00E45BA2">
        <w:trPr>
          <w:trHeight w:val="661"/>
          <w:jc w:val="center"/>
        </w:trPr>
        <w:tc>
          <w:tcPr>
            <w:tcW w:w="1669" w:type="dxa"/>
            <w:vMerge w:val="restart"/>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Должность</w:t>
            </w:r>
          </w:p>
        </w:tc>
        <w:tc>
          <w:tcPr>
            <w:tcW w:w="3261" w:type="dxa"/>
            <w:vMerge w:val="restart"/>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Должностные обязанности</w:t>
            </w:r>
          </w:p>
        </w:tc>
        <w:tc>
          <w:tcPr>
            <w:tcW w:w="1115" w:type="dxa"/>
            <w:vMerge w:val="restart"/>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49"/>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Кол-во работников в ОУ (</w:t>
            </w:r>
            <w:proofErr w:type="gramStart"/>
            <w:r w:rsidRPr="00557384">
              <w:rPr>
                <w:rFonts w:ascii="Times New Roman" w:eastAsia="Times New Roman" w:hAnsi="Times New Roman" w:cs="Times New Roman"/>
                <w:b/>
                <w:color w:val="000000"/>
                <w:sz w:val="26"/>
                <w:szCs w:val="26"/>
                <w:lang w:eastAsia="ru-RU"/>
              </w:rPr>
              <w:t>требуется</w:t>
            </w:r>
            <w:proofErr w:type="gramEnd"/>
            <w:r w:rsidRPr="00557384">
              <w:rPr>
                <w:rFonts w:ascii="Times New Roman" w:eastAsia="Times New Roman" w:hAnsi="Times New Roman" w:cs="Times New Roman"/>
                <w:b/>
                <w:color w:val="000000"/>
                <w:sz w:val="26"/>
                <w:szCs w:val="26"/>
                <w:lang w:eastAsia="ru-RU"/>
              </w:rPr>
              <w:t>/имеется)</w:t>
            </w:r>
          </w:p>
        </w:tc>
        <w:tc>
          <w:tcPr>
            <w:tcW w:w="4379"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Уровень квалификации работников ОУ</w:t>
            </w:r>
          </w:p>
        </w:tc>
      </w:tr>
      <w:tr w:rsidR="006B60E3" w:rsidRPr="00557384" w:rsidTr="00E45BA2">
        <w:trPr>
          <w:trHeight w:val="1094"/>
          <w:jc w:val="center"/>
        </w:trPr>
        <w:tc>
          <w:tcPr>
            <w:tcW w:w="1669" w:type="dxa"/>
            <w:vMerge/>
            <w:tcBorders>
              <w:top w:val="single" w:sz="4" w:space="0" w:color="auto"/>
              <w:left w:val="single" w:sz="4" w:space="0" w:color="auto"/>
              <w:bottom w:val="single" w:sz="4" w:space="0" w:color="auto"/>
              <w:right w:val="single" w:sz="4" w:space="0" w:color="auto"/>
            </w:tcBorders>
            <w:vAlign w:val="center"/>
            <w:hideMark/>
          </w:tcPr>
          <w:p w:rsidR="006B60E3" w:rsidRPr="00557384" w:rsidRDefault="006B60E3" w:rsidP="006B60E3">
            <w:pPr>
              <w:spacing w:after="0" w:line="240" w:lineRule="auto"/>
              <w:rPr>
                <w:rFonts w:ascii="Times New Roman" w:eastAsia="Times New Roman" w:hAnsi="Times New Roman" w:cs="Times New Roman"/>
                <w:b/>
                <w:color w:val="000000"/>
                <w:sz w:val="26"/>
                <w:szCs w:val="26"/>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B60E3" w:rsidRPr="00557384" w:rsidRDefault="006B60E3" w:rsidP="006B60E3">
            <w:pPr>
              <w:spacing w:after="0" w:line="240" w:lineRule="auto"/>
              <w:rPr>
                <w:rFonts w:ascii="Times New Roman" w:eastAsia="Times New Roman" w:hAnsi="Times New Roman" w:cs="Times New Roman"/>
                <w:b/>
                <w:color w:val="000000"/>
                <w:sz w:val="26"/>
                <w:szCs w:val="26"/>
                <w:lang w:eastAsia="ru-RU"/>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rsidR="006B60E3" w:rsidRPr="00557384" w:rsidRDefault="006B60E3" w:rsidP="006B60E3">
            <w:pPr>
              <w:spacing w:after="0" w:line="240" w:lineRule="auto"/>
              <w:rPr>
                <w:rFonts w:ascii="Times New Roman" w:eastAsia="Times New Roman" w:hAnsi="Times New Roman" w:cs="Times New Roman"/>
                <w:b/>
                <w:color w:val="000000"/>
                <w:sz w:val="26"/>
                <w:szCs w:val="26"/>
                <w:lang w:eastAsia="ru-RU"/>
              </w:rPr>
            </w:pPr>
          </w:p>
        </w:tc>
        <w:tc>
          <w:tcPr>
            <w:tcW w:w="251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Требования         к уровню квалификации</w:t>
            </w: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62BAB">
            <w:pPr>
              <w:autoSpaceDE w:val="0"/>
              <w:autoSpaceDN w:val="0"/>
              <w:adjustRightInd w:val="0"/>
              <w:spacing w:after="0" w:line="240" w:lineRule="auto"/>
              <w:ind w:right="189"/>
              <w:jc w:val="center"/>
              <w:rPr>
                <w:rFonts w:ascii="Times New Roman" w:eastAsia="Times New Roman" w:hAnsi="Times New Roman" w:cs="Times New Roman"/>
                <w:b/>
                <w:color w:val="000000"/>
                <w:sz w:val="26"/>
                <w:szCs w:val="26"/>
                <w:lang w:eastAsia="ru-RU"/>
              </w:rPr>
            </w:pPr>
            <w:r w:rsidRPr="00557384">
              <w:rPr>
                <w:rFonts w:ascii="Times New Roman" w:eastAsia="Times New Roman" w:hAnsi="Times New Roman" w:cs="Times New Roman"/>
                <w:b/>
                <w:color w:val="000000"/>
                <w:sz w:val="26"/>
                <w:szCs w:val="26"/>
                <w:lang w:eastAsia="ru-RU"/>
              </w:rPr>
              <w:t>Фактический</w:t>
            </w:r>
          </w:p>
        </w:tc>
      </w:tr>
      <w:tr w:rsidR="006B60E3" w:rsidRPr="00557384" w:rsidTr="00E45BA2">
        <w:trPr>
          <w:trHeight w:val="799"/>
          <w:jc w:val="center"/>
        </w:trPr>
        <w:tc>
          <w:tcPr>
            <w:tcW w:w="166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 xml:space="preserve">руководитель образовательного учреждения </w:t>
            </w:r>
          </w:p>
        </w:tc>
        <w:tc>
          <w:tcPr>
            <w:tcW w:w="32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обеспечивает системную образовательную и административно-хозяйственную работу образовательного учреждения </w:t>
            </w: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w:t>
            </w:r>
          </w:p>
        </w:tc>
        <w:tc>
          <w:tcPr>
            <w:tcW w:w="251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w:t>
            </w:r>
          </w:p>
        </w:tc>
        <w:tc>
          <w:tcPr>
            <w:tcW w:w="186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w:t>
            </w:r>
          </w:p>
          <w:p w:rsidR="006B60E3" w:rsidRPr="00557384" w:rsidRDefault="006B60E3" w:rsidP="006B60E3">
            <w:pPr>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заместитель руководителя </w:t>
            </w:r>
          </w:p>
        </w:tc>
        <w:tc>
          <w:tcPr>
            <w:tcW w:w="32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557384">
              <w:rPr>
                <w:rFonts w:ascii="Times New Roman" w:eastAsia="Times New Roman" w:hAnsi="Times New Roman" w:cs="Times New Roman"/>
                <w:color w:val="000000"/>
                <w:sz w:val="26"/>
                <w:szCs w:val="26"/>
                <w:lang w:eastAsia="ru-RU"/>
              </w:rPr>
              <w:t>контроль за</w:t>
            </w:r>
            <w:proofErr w:type="gramEnd"/>
            <w:r w:rsidRPr="00557384">
              <w:rPr>
                <w:rFonts w:ascii="Times New Roman" w:eastAsia="Times New Roman" w:hAnsi="Times New Roman" w:cs="Times New Roman"/>
                <w:color w:val="000000"/>
                <w:sz w:val="26"/>
                <w:szCs w:val="26"/>
                <w:lang w:eastAsia="ru-RU"/>
              </w:rPr>
              <w:t xml:space="preserve"> качеством образовательного процесса. </w:t>
            </w: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1 </w:t>
            </w:r>
          </w:p>
        </w:tc>
        <w:tc>
          <w:tcPr>
            <w:tcW w:w="251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w:t>
            </w: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w:t>
            </w:r>
          </w:p>
        </w:tc>
      </w:tr>
      <w:tr w:rsidR="00373610"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заместитель руководителя по ВР</w:t>
            </w:r>
          </w:p>
        </w:tc>
        <w:tc>
          <w:tcPr>
            <w:tcW w:w="3261" w:type="dxa"/>
            <w:tcBorders>
              <w:top w:val="single" w:sz="4" w:space="0" w:color="auto"/>
              <w:left w:val="single" w:sz="4" w:space="0" w:color="auto"/>
              <w:bottom w:val="single" w:sz="4" w:space="0" w:color="auto"/>
              <w:right w:val="single" w:sz="4" w:space="0" w:color="auto"/>
            </w:tcBorders>
          </w:tcPr>
          <w:p w:rsidR="00373610" w:rsidRPr="00557384" w:rsidRDefault="00373610" w:rsidP="0037361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Координирует работу классных руководителей, разработку </w:t>
            </w:r>
            <w:proofErr w:type="spellStart"/>
            <w:r w:rsidRPr="00557384">
              <w:rPr>
                <w:rFonts w:ascii="Times New Roman" w:eastAsia="Times New Roman" w:hAnsi="Times New Roman" w:cs="Times New Roman"/>
                <w:color w:val="000000"/>
                <w:sz w:val="26"/>
                <w:szCs w:val="26"/>
                <w:lang w:eastAsia="ru-RU"/>
              </w:rPr>
              <w:t>воспитательно</w:t>
            </w:r>
            <w:proofErr w:type="spellEnd"/>
            <w:r w:rsidRPr="00557384">
              <w:rPr>
                <w:rFonts w:ascii="Times New Roman" w:eastAsia="Times New Roman" w:hAnsi="Times New Roman" w:cs="Times New Roman"/>
                <w:color w:val="000000"/>
                <w:sz w:val="26"/>
                <w:szCs w:val="26"/>
                <w:lang w:eastAsia="ru-RU"/>
              </w:rPr>
              <w:t>-методической и иной документации.</w:t>
            </w:r>
          </w:p>
        </w:tc>
        <w:tc>
          <w:tcPr>
            <w:tcW w:w="1115"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w:t>
            </w:r>
          </w:p>
        </w:tc>
        <w:tc>
          <w:tcPr>
            <w:tcW w:w="2518"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высшее профессиональное образование</w:t>
            </w:r>
          </w:p>
        </w:tc>
        <w:tc>
          <w:tcPr>
            <w:tcW w:w="1861"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высшее профессиональное образование</w:t>
            </w:r>
          </w:p>
        </w:tc>
      </w:tr>
      <w:tr w:rsidR="006B60E3"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учитель</w:t>
            </w:r>
          </w:p>
        </w:tc>
        <w:tc>
          <w:tcPr>
            <w:tcW w:w="326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AA0E6C"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16</w:t>
            </w:r>
          </w:p>
        </w:tc>
        <w:tc>
          <w:tcPr>
            <w:tcW w:w="251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 </w:t>
            </w:r>
            <w:r w:rsidR="00373610" w:rsidRPr="00557384">
              <w:rPr>
                <w:rFonts w:ascii="Times New Roman" w:eastAsia="Times New Roman" w:hAnsi="Times New Roman" w:cs="Times New Roman"/>
                <w:color w:val="000000"/>
                <w:sz w:val="26"/>
                <w:szCs w:val="26"/>
                <w:lang w:eastAsia="ru-RU"/>
              </w:rPr>
              <w:t>18</w:t>
            </w:r>
            <w:r w:rsidRPr="00557384">
              <w:rPr>
                <w:rFonts w:ascii="Times New Roman" w:eastAsia="Times New Roman" w:hAnsi="Times New Roman" w:cs="Times New Roman"/>
                <w:color w:val="000000"/>
                <w:sz w:val="26"/>
                <w:szCs w:val="26"/>
                <w:lang w:eastAsia="ru-RU"/>
              </w:rPr>
              <w:t xml:space="preserve"> чел.</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w:t>
            </w:r>
          </w:p>
        </w:tc>
      </w:tr>
      <w:tr w:rsidR="006B60E3"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tcPr>
          <w:p w:rsidR="006B60E3"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Старший вожатый</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2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содействует развитию личности, талантов и способностей, формированию общей культуры обучающихся, расширению социальной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сферы в их воспитании. Проводит воспитательные </w:t>
            </w:r>
            <w:r w:rsidRPr="00557384">
              <w:rPr>
                <w:rFonts w:ascii="Times New Roman" w:eastAsia="Times New Roman" w:hAnsi="Times New Roman" w:cs="Times New Roman"/>
                <w:color w:val="000000"/>
                <w:sz w:val="26"/>
                <w:szCs w:val="26"/>
                <w:lang w:eastAsia="ru-RU"/>
              </w:rPr>
              <w:lastRenderedPageBreak/>
              <w:t xml:space="preserve">и иные мероприятия. Организует работу детских клубов, кружков, секций и других объединений, разнообразную деятельность обучающихся и взрослых </w:t>
            </w: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1</w:t>
            </w:r>
          </w:p>
        </w:tc>
        <w:tc>
          <w:tcPr>
            <w:tcW w:w="2518"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профессиональное образование или среднее профессиональное образование по направлению подготовки </w:t>
            </w:r>
            <w:r w:rsidRPr="00557384">
              <w:rPr>
                <w:rFonts w:ascii="Times New Roman" w:eastAsia="Times New Roman" w:hAnsi="Times New Roman" w:cs="Times New Roman"/>
                <w:color w:val="000000"/>
                <w:sz w:val="26"/>
                <w:szCs w:val="26"/>
                <w:lang w:eastAsia="ru-RU"/>
              </w:rPr>
              <w:lastRenderedPageBreak/>
              <w:t xml:space="preserve">«Образование и педагогика»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37361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высшее образование</w:t>
            </w:r>
          </w:p>
        </w:tc>
      </w:tr>
      <w:tr w:rsidR="006B60E3"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 xml:space="preserve">преподаватель-организатор основ безопасности жизнедеятельности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26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осуществляет обучение и воспитание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w:t>
            </w:r>
          </w:p>
        </w:tc>
        <w:tc>
          <w:tcPr>
            <w:tcW w:w="2518"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57384">
              <w:rPr>
                <w:rFonts w:ascii="Times New Roman" w:eastAsia="Times New Roman" w:hAnsi="Times New Roman" w:cs="Times New Roman"/>
                <w:color w:val="000000"/>
                <w:sz w:val="26"/>
                <w:szCs w:val="26"/>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w:t>
            </w:r>
            <w:proofErr w:type="gramEnd"/>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менее 3 лет </w:t>
            </w: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373610">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высшее образование</w:t>
            </w:r>
          </w:p>
        </w:tc>
      </w:tr>
      <w:tr w:rsidR="006B60E3"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библиотекарь</w:t>
            </w:r>
          </w:p>
        </w:tc>
        <w:tc>
          <w:tcPr>
            <w:tcW w:w="326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обеспечивает доступ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w:t>
            </w:r>
            <w:r w:rsidRPr="00557384">
              <w:rPr>
                <w:rFonts w:ascii="Times New Roman" w:eastAsia="Times New Roman" w:hAnsi="Times New Roman" w:cs="Times New Roman"/>
                <w:color w:val="000000"/>
                <w:sz w:val="26"/>
                <w:szCs w:val="26"/>
                <w:lang w:eastAsia="ru-RU"/>
              </w:rPr>
              <w:lastRenderedPageBreak/>
              <w:t xml:space="preserve">информационной компетентности обучающихся </w:t>
            </w:r>
          </w:p>
        </w:tc>
        <w:tc>
          <w:tcPr>
            <w:tcW w:w="1115"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1</w:t>
            </w:r>
          </w:p>
        </w:tc>
        <w:tc>
          <w:tcPr>
            <w:tcW w:w="2518"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или среднее профессиональное образование по специальности «Библиотечно-информационная деятельность».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1861" w:type="dxa"/>
            <w:tcBorders>
              <w:top w:val="single" w:sz="4" w:space="0" w:color="auto"/>
              <w:left w:val="single" w:sz="4" w:space="0" w:color="auto"/>
              <w:bottom w:val="single" w:sz="4" w:space="0" w:color="auto"/>
              <w:right w:val="single" w:sz="4" w:space="0" w:color="auto"/>
            </w:tcBorders>
            <w:hideMark/>
          </w:tcPr>
          <w:p w:rsidR="006B60E3"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Высшее </w:t>
            </w:r>
            <w:r w:rsidR="006B60E3" w:rsidRPr="00557384">
              <w:rPr>
                <w:rFonts w:ascii="Times New Roman" w:eastAsia="Times New Roman" w:hAnsi="Times New Roman" w:cs="Times New Roman"/>
                <w:color w:val="000000"/>
                <w:sz w:val="26"/>
                <w:szCs w:val="26"/>
                <w:lang w:eastAsia="ru-RU"/>
              </w:rPr>
              <w:t>образование</w:t>
            </w:r>
          </w:p>
        </w:tc>
      </w:tr>
      <w:tr w:rsidR="00373610" w:rsidRPr="00557384" w:rsidTr="00E45BA2">
        <w:trPr>
          <w:trHeight w:val="1903"/>
          <w:jc w:val="center"/>
        </w:trPr>
        <w:tc>
          <w:tcPr>
            <w:tcW w:w="1669"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лаборант</w:t>
            </w:r>
          </w:p>
        </w:tc>
        <w:tc>
          <w:tcPr>
            <w:tcW w:w="3261"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1115"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ind w:right="-191"/>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w:t>
            </w:r>
          </w:p>
        </w:tc>
        <w:tc>
          <w:tcPr>
            <w:tcW w:w="2518"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Среднее профессиональное образование</w:t>
            </w:r>
          </w:p>
        </w:tc>
        <w:tc>
          <w:tcPr>
            <w:tcW w:w="1861" w:type="dxa"/>
            <w:tcBorders>
              <w:top w:val="single" w:sz="4" w:space="0" w:color="auto"/>
              <w:left w:val="single" w:sz="4" w:space="0" w:color="auto"/>
              <w:bottom w:val="single" w:sz="4" w:space="0" w:color="auto"/>
              <w:right w:val="single" w:sz="4" w:space="0" w:color="auto"/>
            </w:tcBorders>
          </w:tcPr>
          <w:p w:rsidR="00373610" w:rsidRPr="00557384" w:rsidRDefault="00373610"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Среднее профессиональное образование</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Группа специалистов, работая в единой команде, реализующая ООП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подготавливает обучающихся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w:t>
      </w:r>
      <w:proofErr w:type="spellStart"/>
      <w:r w:rsidRPr="00557384">
        <w:rPr>
          <w:rFonts w:ascii="Times New Roman" w:eastAsia="Times New Roman" w:hAnsi="Times New Roman" w:cs="Times New Roman"/>
          <w:color w:val="000000"/>
          <w:sz w:val="28"/>
          <w:szCs w:val="28"/>
          <w:lang w:eastAsia="ru-RU"/>
        </w:rPr>
        <w:t>тьютор</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w:t>
      </w:r>
      <w:proofErr w:type="spellStart"/>
      <w:r w:rsidRPr="00557384">
        <w:rPr>
          <w:rFonts w:ascii="Times New Roman" w:eastAsia="Times New Roman" w:hAnsi="Times New Roman" w:cs="Times New Roman"/>
          <w:color w:val="000000"/>
          <w:sz w:val="28"/>
          <w:szCs w:val="28"/>
          <w:lang w:eastAsia="ru-RU"/>
        </w:rPr>
        <w:t>самопрезентации</w:t>
      </w:r>
      <w:proofErr w:type="spellEnd"/>
      <w:r w:rsidRPr="00557384">
        <w:rPr>
          <w:rFonts w:ascii="Times New Roman" w:eastAsia="Times New Roman" w:hAnsi="Times New Roman" w:cs="Times New Roman"/>
          <w:color w:val="000000"/>
          <w:sz w:val="28"/>
          <w:szCs w:val="28"/>
          <w:lang w:eastAsia="ru-RU"/>
        </w:rPr>
        <w:t xml:space="preserve"> и самовыражения в группах сверстников и разновозрастных группах. Эту задачу решает в первую очередь социальный педагог;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w:t>
      </w:r>
      <w:proofErr w:type="spellStart"/>
      <w:r w:rsidRPr="00557384">
        <w:rPr>
          <w:rFonts w:ascii="Times New Roman" w:eastAsia="Times New Roman" w:hAnsi="Times New Roman" w:cs="Times New Roman"/>
          <w:color w:val="000000"/>
          <w:sz w:val="28"/>
          <w:szCs w:val="28"/>
          <w:lang w:eastAsia="ru-RU"/>
        </w:rPr>
        <w:t>тьютор</w:t>
      </w:r>
      <w:proofErr w:type="spellEnd"/>
      <w:r w:rsidRPr="00557384">
        <w:rPr>
          <w:rFonts w:ascii="Times New Roman" w:eastAsia="Times New Roman" w:hAnsi="Times New Roman" w:cs="Times New Roman"/>
          <w:color w:val="000000"/>
          <w:sz w:val="28"/>
          <w:szCs w:val="28"/>
          <w:lang w:eastAsia="ru-RU"/>
        </w:rPr>
        <w:t xml:space="preserve">, социальный педагог. </w:t>
      </w:r>
    </w:p>
    <w:p w:rsidR="006B60E3" w:rsidRPr="00557384" w:rsidRDefault="006B60E3" w:rsidP="0037361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6B60E3" w:rsidRPr="00557384" w:rsidRDefault="006B60E3" w:rsidP="0037361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Система стимулирующих выплат работникам школы предусматривает реализацию права участия Управляющего совета в распределении поощрительных выплат стимулирующей части ФОП по результатам труда, </w:t>
      </w:r>
      <w:r w:rsidRPr="00557384">
        <w:rPr>
          <w:rFonts w:ascii="Times New Roman" w:eastAsia="Times New Roman" w:hAnsi="Times New Roman" w:cs="Times New Roman"/>
          <w:color w:val="000000"/>
          <w:sz w:val="28"/>
          <w:szCs w:val="28"/>
          <w:lang w:eastAsia="ru-RU"/>
        </w:rPr>
        <w:lastRenderedPageBreak/>
        <w:t xml:space="preserve">осуществляется по представлению директора, руководителей предметных кафедр и с учетом мнения профсоюзной организации. </w:t>
      </w:r>
    </w:p>
    <w:p w:rsidR="006B60E3" w:rsidRPr="00557384" w:rsidRDefault="006B60E3" w:rsidP="0037361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Основанием для осуществления данных выплат </w:t>
      </w:r>
      <w:proofErr w:type="gramStart"/>
      <w:r w:rsidRPr="00557384">
        <w:rPr>
          <w:rFonts w:ascii="Times New Roman" w:eastAsia="Times New Roman" w:hAnsi="Times New Roman" w:cs="Times New Roman"/>
          <w:color w:val="000000"/>
          <w:sz w:val="28"/>
          <w:szCs w:val="28"/>
          <w:lang w:eastAsia="ru-RU"/>
        </w:rPr>
        <w:t>являются</w:t>
      </w:r>
      <w:proofErr w:type="gramEnd"/>
      <w:r w:rsidRPr="00557384">
        <w:rPr>
          <w:rFonts w:ascii="Times New Roman" w:eastAsia="Times New Roman" w:hAnsi="Times New Roman" w:cs="Times New Roman"/>
          <w:color w:val="000000"/>
          <w:sz w:val="28"/>
          <w:szCs w:val="28"/>
          <w:lang w:eastAsia="ru-RU"/>
        </w:rPr>
        <w:t xml:space="preserve">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6B60E3" w:rsidRPr="00557384" w:rsidRDefault="006B60E3" w:rsidP="00373610">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Аналитическая таблица для оценки базовых компетентностей педагогов</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11070" w:type="dxa"/>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2521"/>
        <w:gridCol w:w="180"/>
        <w:gridCol w:w="4502"/>
        <w:gridCol w:w="126"/>
        <w:gridCol w:w="180"/>
        <w:gridCol w:w="2912"/>
      </w:tblGrid>
      <w:tr w:rsidR="006B60E3" w:rsidRPr="00557384" w:rsidTr="00373610">
        <w:trPr>
          <w:trHeight w:val="28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b/>
                <w:bCs/>
                <w:color w:val="000000"/>
                <w:sz w:val="26"/>
                <w:szCs w:val="26"/>
                <w:lang w:eastAsia="ru-RU"/>
              </w:rPr>
              <w:t>№</w:t>
            </w: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roofErr w:type="gramStart"/>
            <w:r w:rsidRPr="00557384">
              <w:rPr>
                <w:rFonts w:ascii="Times New Roman" w:eastAsia="Times New Roman" w:hAnsi="Times New Roman" w:cs="Times New Roman"/>
                <w:b/>
                <w:bCs/>
                <w:color w:val="000000"/>
                <w:sz w:val="26"/>
                <w:szCs w:val="26"/>
                <w:lang w:eastAsia="ru-RU"/>
              </w:rPr>
              <w:t>п</w:t>
            </w:r>
            <w:proofErr w:type="gramEnd"/>
            <w:r w:rsidRPr="00557384">
              <w:rPr>
                <w:rFonts w:ascii="Times New Roman" w:eastAsia="Times New Roman" w:hAnsi="Times New Roman" w:cs="Times New Roman"/>
                <w:b/>
                <w:bCs/>
                <w:color w:val="000000"/>
                <w:sz w:val="26"/>
                <w:szCs w:val="26"/>
                <w:lang w:eastAsia="ru-RU"/>
              </w:rPr>
              <w:t>/п</w:t>
            </w:r>
          </w:p>
        </w:tc>
        <w:tc>
          <w:tcPr>
            <w:tcW w:w="252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b/>
                <w:bCs/>
                <w:color w:val="000000"/>
                <w:sz w:val="26"/>
                <w:szCs w:val="26"/>
                <w:lang w:eastAsia="ru-RU"/>
              </w:rPr>
              <w:t>Базовые компетентности педагога</w:t>
            </w: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b/>
                <w:bCs/>
                <w:color w:val="000000"/>
                <w:sz w:val="26"/>
                <w:szCs w:val="26"/>
                <w:lang w:eastAsia="ru-RU"/>
              </w:rPr>
              <w:t>Характеристики компетентностей</w:t>
            </w: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b/>
                <w:bCs/>
                <w:color w:val="000000"/>
                <w:sz w:val="26"/>
                <w:szCs w:val="26"/>
                <w:lang w:eastAsia="ru-RU"/>
              </w:rPr>
              <w:t>Показатели оценки компетентности</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1.1 </w:t>
            </w:r>
          </w:p>
        </w:tc>
        <w:tc>
          <w:tcPr>
            <w:tcW w:w="2521"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Вера в силы и возможности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Данная компетентность определяет позицию педагога в отношении успехов обучающихся. Вера в силы и возможности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557384">
              <w:rPr>
                <w:rFonts w:ascii="Times New Roman" w:eastAsia="Times New Roman" w:hAnsi="Times New Roman" w:cs="Times New Roman"/>
                <w:color w:val="000000"/>
                <w:sz w:val="26"/>
                <w:szCs w:val="26"/>
                <w:lang w:eastAsia="ru-RU"/>
              </w:rPr>
              <w:t>обучающемуся</w:t>
            </w:r>
            <w:proofErr w:type="gramEnd"/>
            <w:r w:rsidRPr="00557384">
              <w:rPr>
                <w:rFonts w:ascii="Times New Roman" w:eastAsia="Times New Roman" w:hAnsi="Times New Roman" w:cs="Times New Roman"/>
                <w:color w:val="000000"/>
                <w:sz w:val="26"/>
                <w:szCs w:val="26"/>
                <w:lang w:eastAsia="ru-RU"/>
              </w:rPr>
              <w:t xml:space="preserve">.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создавать ситуацию успеха для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осуществлять грамотное педагогическое оценивание, мобилизующее академическую активность;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разрабатывать индивидуально-ориентированные образовательные проекты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1.2</w:t>
            </w:r>
          </w:p>
        </w:tc>
        <w:tc>
          <w:tcPr>
            <w:tcW w:w="252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Интерес к внутреннему миру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Интерес к внутреннему миру обучающихся предполагает не просто знание их индивидуальных 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w:t>
            </w:r>
            <w:r w:rsidRPr="00557384">
              <w:rPr>
                <w:rFonts w:ascii="Times New Roman" w:eastAsia="Times New Roman" w:hAnsi="Times New Roman" w:cs="Times New Roman"/>
                <w:color w:val="000000"/>
                <w:sz w:val="26"/>
                <w:szCs w:val="26"/>
                <w:lang w:eastAsia="ru-RU"/>
              </w:rPr>
              <w:lastRenderedPageBreak/>
              <w:t xml:space="preserve">определяет все аспекты педагогической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092"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 xml:space="preserve">— Умение составить устную и письменную характеристику </w:t>
            </w:r>
            <w:proofErr w:type="gramStart"/>
            <w:r w:rsidRPr="00557384">
              <w:rPr>
                <w:rFonts w:ascii="Times New Roman" w:eastAsia="Times New Roman" w:hAnsi="Times New Roman" w:cs="Times New Roman"/>
                <w:color w:val="000000"/>
                <w:sz w:val="26"/>
                <w:szCs w:val="26"/>
                <w:lang w:eastAsia="ru-RU"/>
              </w:rPr>
              <w:t>обучающегося</w:t>
            </w:r>
            <w:proofErr w:type="gramEnd"/>
            <w:r w:rsidRPr="00557384">
              <w:rPr>
                <w:rFonts w:ascii="Times New Roman" w:eastAsia="Times New Roman" w:hAnsi="Times New Roman" w:cs="Times New Roman"/>
                <w:color w:val="000000"/>
                <w:sz w:val="26"/>
                <w:szCs w:val="26"/>
                <w:lang w:eastAsia="ru-RU"/>
              </w:rPr>
              <w:t xml:space="preserve">, отражающую разные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аспекты его внутреннего мира;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выяснить </w:t>
            </w:r>
            <w:r w:rsidRPr="00557384">
              <w:rPr>
                <w:rFonts w:ascii="Times New Roman" w:eastAsia="Times New Roman" w:hAnsi="Times New Roman" w:cs="Times New Roman"/>
                <w:color w:val="000000"/>
                <w:sz w:val="26"/>
                <w:szCs w:val="26"/>
                <w:lang w:eastAsia="ru-RU"/>
              </w:rPr>
              <w:lastRenderedPageBreak/>
              <w:t xml:space="preserve">индивидуальные предпочтения (индивидуальные образовательные потребности), возможности ученика, трудности, с которыми он сталкивается;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построить индивидуализированную образовательную программу;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показать личностный смысл обучения с учётом индивидуальных характеристик внутреннего мира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1.3</w:t>
            </w:r>
          </w:p>
        </w:tc>
        <w:tc>
          <w:tcPr>
            <w:tcW w:w="252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Открытость к принятию других позиций, точек зрения (</w:t>
            </w:r>
            <w:proofErr w:type="spellStart"/>
            <w:r w:rsidRPr="00557384">
              <w:rPr>
                <w:rFonts w:ascii="Times New Roman" w:eastAsia="Times New Roman" w:hAnsi="Times New Roman" w:cs="Times New Roman"/>
                <w:color w:val="000000"/>
                <w:sz w:val="26"/>
                <w:szCs w:val="26"/>
                <w:lang w:eastAsia="ru-RU"/>
              </w:rPr>
              <w:t>неидеологизированное</w:t>
            </w:r>
            <w:proofErr w:type="spellEnd"/>
            <w:r w:rsidRPr="00557384">
              <w:rPr>
                <w:rFonts w:ascii="Times New Roman" w:eastAsia="Times New Roman" w:hAnsi="Times New Roman" w:cs="Times New Roman"/>
                <w:color w:val="000000"/>
                <w:sz w:val="26"/>
                <w:szCs w:val="26"/>
                <w:lang w:eastAsia="ru-RU"/>
              </w:rPr>
              <w:t xml:space="preserve"> мышление педагога)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557384">
              <w:rPr>
                <w:rFonts w:ascii="Times New Roman" w:eastAsia="Times New Roman" w:hAnsi="Times New Roman" w:cs="Times New Roman"/>
                <w:color w:val="000000"/>
                <w:sz w:val="26"/>
                <w:szCs w:val="26"/>
                <w:lang w:eastAsia="ru-RU"/>
              </w:rPr>
              <w:t>высказывания</w:t>
            </w:r>
            <w:proofErr w:type="gramEnd"/>
            <w:r w:rsidRPr="00557384">
              <w:rPr>
                <w:rFonts w:ascii="Times New Roman" w:eastAsia="Times New Roman" w:hAnsi="Times New Roman" w:cs="Times New Roman"/>
                <w:color w:val="000000"/>
                <w:sz w:val="26"/>
                <w:szCs w:val="26"/>
                <w:lang w:eastAsia="ru-RU"/>
              </w:rPr>
              <w:t xml:space="preserve"> обучающегося, включая изменение собственной позиции</w:t>
            </w: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Убеждённость, что истина может быть не одна;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интерес к мнениям и позициям других;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учёт других точек зрения в процессе оценивания обучающихся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1.4</w:t>
            </w:r>
          </w:p>
        </w:tc>
        <w:tc>
          <w:tcPr>
            <w:tcW w:w="252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Общая культура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определяет успешность педагогического общения, позицию педагога в глазах обучающихся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Ориентация в основных сферах материальной и духовной жизни;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знание материальных и духовных интересов молодёжи;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возможность продемонстрировать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свои достижения;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руководство кружками и секциями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1.5</w:t>
            </w:r>
          </w:p>
        </w:tc>
        <w:tc>
          <w:tcPr>
            <w:tcW w:w="252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Эмоциональная устойчивость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Определяет эффективность владения классом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 трудных ситуациях педагог сохраняет спокойствие;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эмоциональный конфликт не влияет на объективность оценки;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не стремится избежать </w:t>
            </w:r>
            <w:r w:rsidRPr="00557384">
              <w:rPr>
                <w:rFonts w:ascii="Times New Roman" w:eastAsia="Times New Roman" w:hAnsi="Times New Roman" w:cs="Times New Roman"/>
                <w:color w:val="000000"/>
                <w:sz w:val="26"/>
                <w:szCs w:val="26"/>
                <w:lang w:eastAsia="ru-RU"/>
              </w:rPr>
              <w:lastRenderedPageBreak/>
              <w:t xml:space="preserve">эмоционально-напряжённых ситуаций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1.6</w:t>
            </w:r>
          </w:p>
        </w:tc>
        <w:tc>
          <w:tcPr>
            <w:tcW w:w="2521"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Позитивная направленность на педагогическую деятельность. Уверенность в себе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092"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Осознание целей и ценностей педагогической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позитивное настроение;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желание работать;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высокая профессиональная самооценка </w:t>
            </w:r>
          </w:p>
        </w:tc>
      </w:tr>
      <w:tr w:rsidR="006B60E3" w:rsidRPr="00557384" w:rsidTr="00373610">
        <w:trPr>
          <w:trHeight w:val="529"/>
        </w:trPr>
        <w:tc>
          <w:tcPr>
            <w:tcW w:w="11070" w:type="dxa"/>
            <w:gridSpan w:val="7"/>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II. Постановка целей и задач педагогической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2.1</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перевести тему урока в педагогическую задачу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Основная компетенция, обеспечивающая </w:t>
            </w:r>
            <w:proofErr w:type="gramStart"/>
            <w:r w:rsidRPr="00557384">
              <w:rPr>
                <w:rFonts w:ascii="Times New Roman" w:eastAsia="Times New Roman" w:hAnsi="Times New Roman" w:cs="Times New Roman"/>
                <w:color w:val="000000"/>
                <w:sz w:val="26"/>
                <w:szCs w:val="26"/>
                <w:lang w:eastAsia="ru-RU"/>
              </w:rPr>
              <w:t>эффективное</w:t>
            </w:r>
            <w:proofErr w:type="gramEnd"/>
            <w:r w:rsidRPr="00557384">
              <w:rPr>
                <w:rFonts w:ascii="Times New Roman" w:eastAsia="Times New Roman" w:hAnsi="Times New Roman" w:cs="Times New Roman"/>
                <w:color w:val="000000"/>
                <w:sz w:val="26"/>
                <w:szCs w:val="26"/>
                <w:lang w:eastAsia="ru-RU"/>
              </w:rPr>
              <w:t xml:space="preserve"> целеполагание в учебном процессе. Обеспечивает реализацию </w:t>
            </w:r>
            <w:proofErr w:type="gramStart"/>
            <w:r w:rsidRPr="00557384">
              <w:rPr>
                <w:rFonts w:ascii="Times New Roman" w:eastAsia="Times New Roman" w:hAnsi="Times New Roman" w:cs="Times New Roman"/>
                <w:color w:val="000000"/>
                <w:sz w:val="26"/>
                <w:szCs w:val="26"/>
                <w:lang w:eastAsia="ru-RU"/>
              </w:rPr>
              <w:t>субъект-субъектного</w:t>
            </w:r>
            <w:proofErr w:type="gramEnd"/>
            <w:r w:rsidRPr="00557384">
              <w:rPr>
                <w:rFonts w:ascii="Times New Roman" w:eastAsia="Times New Roman" w:hAnsi="Times New Roman" w:cs="Times New Roman"/>
                <w:color w:val="000000"/>
                <w:sz w:val="26"/>
                <w:szCs w:val="26"/>
                <w:lang w:eastAsia="ru-RU"/>
              </w:rPr>
              <w:t xml:space="preserve"> подхода, ставит обучающегося в позицию субъекта деятельности, лежит в основе формирования творческой личности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образовательных стандартов и реализующих их программ;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осознание </w:t>
            </w:r>
            <w:proofErr w:type="spellStart"/>
            <w:r w:rsidRPr="00557384">
              <w:rPr>
                <w:rFonts w:ascii="Times New Roman" w:eastAsia="Times New Roman" w:hAnsi="Times New Roman" w:cs="Times New Roman"/>
                <w:color w:val="000000"/>
                <w:sz w:val="26"/>
                <w:szCs w:val="26"/>
                <w:lang w:eastAsia="ru-RU"/>
              </w:rPr>
              <w:t>нетождественности</w:t>
            </w:r>
            <w:proofErr w:type="spellEnd"/>
            <w:r w:rsidRPr="00557384">
              <w:rPr>
                <w:rFonts w:ascii="Times New Roman" w:eastAsia="Times New Roman" w:hAnsi="Times New Roman" w:cs="Times New Roman"/>
                <w:color w:val="000000"/>
                <w:sz w:val="26"/>
                <w:szCs w:val="26"/>
                <w:lang w:eastAsia="ru-RU"/>
              </w:rPr>
              <w:t xml:space="preserve"> темы урока и цели урока;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конкретным набором способов перевода темы в задачу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2.2</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ставить педагогические цели и задачи сообразно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возрастным и индивидуальным особенностям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Данная компетентность является конкретизацией предыдущей. Она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57384">
              <w:rPr>
                <w:rFonts w:ascii="Times New Roman" w:eastAsia="Times New Roman" w:hAnsi="Times New Roman" w:cs="Times New Roman"/>
                <w:color w:val="000000"/>
                <w:sz w:val="26"/>
                <w:szCs w:val="26"/>
                <w:lang w:eastAsia="ru-RU"/>
              </w:rPr>
              <w:t>направлена</w:t>
            </w:r>
            <w:proofErr w:type="gramEnd"/>
            <w:r w:rsidRPr="00557384">
              <w:rPr>
                <w:rFonts w:ascii="Times New Roman" w:eastAsia="Times New Roman" w:hAnsi="Times New Roman" w:cs="Times New Roman"/>
                <w:color w:val="000000"/>
                <w:sz w:val="26"/>
                <w:szCs w:val="26"/>
                <w:lang w:eastAsia="ru-RU"/>
              </w:rPr>
              <w:t xml:space="preserve"> на индивидуализацию обучения и благодаря этому связана с мотивацией и общей успешностью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возрастных особенностей обучающихся;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методами перевода цели в учебную задачу на конкретном возрасте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549"/>
        </w:trPr>
        <w:tc>
          <w:tcPr>
            <w:tcW w:w="11070" w:type="dxa"/>
            <w:gridSpan w:val="7"/>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III. Мотивация учебной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3.1</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обеспечить успех в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позволяющая </w:t>
            </w:r>
            <w:proofErr w:type="gramStart"/>
            <w:r w:rsidRPr="00557384">
              <w:rPr>
                <w:rFonts w:ascii="Times New Roman" w:eastAsia="Times New Roman" w:hAnsi="Times New Roman" w:cs="Times New Roman"/>
                <w:color w:val="000000"/>
                <w:sz w:val="26"/>
                <w:szCs w:val="26"/>
                <w:lang w:eastAsia="ru-RU"/>
              </w:rPr>
              <w:t>обучающемуся</w:t>
            </w:r>
            <w:proofErr w:type="gramEnd"/>
            <w:r w:rsidRPr="00557384">
              <w:rPr>
                <w:rFonts w:ascii="Times New Roman" w:eastAsia="Times New Roman" w:hAnsi="Times New Roman" w:cs="Times New Roman"/>
                <w:color w:val="000000"/>
                <w:sz w:val="26"/>
                <w:szCs w:val="26"/>
                <w:lang w:eastAsia="ru-RU"/>
              </w:rPr>
              <w:t xml:space="preserve"> поверить в свои силы, утвердить себя в глазах окружающих, один из главных способов обеспечить позитивную мотивацию учения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возможностей конкретных учеников; — постановка учебных задач в соответствии с возможностями ученика; — демонстрация успехов </w:t>
            </w:r>
            <w:r w:rsidRPr="00557384">
              <w:rPr>
                <w:rFonts w:ascii="Times New Roman" w:eastAsia="Times New Roman" w:hAnsi="Times New Roman" w:cs="Times New Roman"/>
                <w:color w:val="000000"/>
                <w:sz w:val="26"/>
                <w:szCs w:val="26"/>
                <w:lang w:eastAsia="ru-RU"/>
              </w:rPr>
              <w:lastRenderedPageBreak/>
              <w:t>обучающихся родителям, одноклассникам</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3.2</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педагогическом оценивании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Педагогическое оценивание служит реальным инструментом </w:t>
            </w:r>
            <w:proofErr w:type="gramStart"/>
            <w:r w:rsidRPr="00557384">
              <w:rPr>
                <w:rFonts w:ascii="Times New Roman" w:eastAsia="Times New Roman" w:hAnsi="Times New Roman" w:cs="Times New Roman"/>
                <w:color w:val="000000"/>
                <w:sz w:val="26"/>
                <w:szCs w:val="26"/>
                <w:lang w:eastAsia="ru-RU"/>
              </w:rPr>
              <w:t>осознания</w:t>
            </w:r>
            <w:proofErr w:type="gramEnd"/>
            <w:r w:rsidRPr="00557384">
              <w:rPr>
                <w:rFonts w:ascii="Times New Roman" w:eastAsia="Times New Roman" w:hAnsi="Times New Roman" w:cs="Times New Roman"/>
                <w:color w:val="000000"/>
                <w:sz w:val="26"/>
                <w:szCs w:val="26"/>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многообразия педагогических оценок;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знакомство с литературой по данному вопросу;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различными методами оценивания и их применение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3.3</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превращать учебную задачу </w:t>
            </w:r>
            <w:proofErr w:type="gramStart"/>
            <w:r w:rsidRPr="00557384">
              <w:rPr>
                <w:rFonts w:ascii="Times New Roman" w:eastAsia="Times New Roman" w:hAnsi="Times New Roman" w:cs="Times New Roman"/>
                <w:color w:val="000000"/>
                <w:sz w:val="26"/>
                <w:szCs w:val="26"/>
                <w:lang w:eastAsia="ru-RU"/>
              </w:rPr>
              <w:t>в</w:t>
            </w:r>
            <w:proofErr w:type="gramEnd"/>
            <w:r w:rsidRPr="00557384">
              <w:rPr>
                <w:rFonts w:ascii="Times New Roman" w:eastAsia="Times New Roman" w:hAnsi="Times New Roman" w:cs="Times New Roman"/>
                <w:color w:val="000000"/>
                <w:sz w:val="26"/>
                <w:szCs w:val="26"/>
                <w:lang w:eastAsia="ru-RU"/>
              </w:rPr>
              <w:t xml:space="preserve"> личностно значимую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Это одна из важнейших компетентностей, обеспечивающих мотивацию учебной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интересов обучающихся, их внутреннего мира;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ориентация в культуре;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показать роль и значение изучаемого материала в реализации личных планов </w:t>
            </w:r>
          </w:p>
        </w:tc>
      </w:tr>
      <w:tr w:rsidR="006B60E3" w:rsidRPr="00557384" w:rsidTr="00373610">
        <w:trPr>
          <w:trHeight w:val="331"/>
        </w:trPr>
        <w:tc>
          <w:tcPr>
            <w:tcW w:w="11070" w:type="dxa"/>
            <w:gridSpan w:val="7"/>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IV. Информационная компетентность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4.1</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предмете преподавания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Глубокое знание предмета преподавания, сочетающееся с общей культурой педагога. Сочетание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57384">
              <w:rPr>
                <w:rFonts w:ascii="Times New Roman" w:eastAsia="Times New Roman" w:hAnsi="Times New Roman" w:cs="Times New Roman"/>
                <w:color w:val="000000"/>
                <w:sz w:val="26"/>
                <w:szCs w:val="26"/>
                <w:lang w:eastAsia="ru-RU"/>
              </w:rPr>
              <w:t xml:space="preserve">— Знание генезиса формирования предметного знания (история, персоналии, </w:t>
            </w:r>
            <w:proofErr w:type="gramEnd"/>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для </w:t>
            </w:r>
            <w:proofErr w:type="gramStart"/>
            <w:r w:rsidRPr="00557384">
              <w:rPr>
                <w:rFonts w:ascii="Times New Roman" w:eastAsia="Times New Roman" w:hAnsi="Times New Roman" w:cs="Times New Roman"/>
                <w:color w:val="000000"/>
                <w:sz w:val="26"/>
                <w:szCs w:val="26"/>
                <w:lang w:eastAsia="ru-RU"/>
              </w:rPr>
              <w:t>решения</w:t>
            </w:r>
            <w:proofErr w:type="gramEnd"/>
            <w:r w:rsidRPr="00557384">
              <w:rPr>
                <w:rFonts w:ascii="Times New Roman" w:eastAsia="Times New Roman" w:hAnsi="Times New Roman" w:cs="Times New Roman"/>
                <w:color w:val="000000"/>
                <w:sz w:val="26"/>
                <w:szCs w:val="26"/>
                <w:lang w:eastAsia="ru-RU"/>
              </w:rPr>
              <w:t xml:space="preserve"> каких проблем разрабатывалось);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возможности применения получаемых знаний для объяснения социальных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и природных явлений;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методами решения различных задач;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свободное решение задач ЕГЭ, олимпиад: региональных, российских, международных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4.2</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методах преподавания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творческой личности </w:t>
            </w: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Знание нормативных методов и методик;</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демонстрация личностно ориентированных методов образования;</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наличие своих находок и методов, авторской школы;</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знание современных достижений в области методики обучения, в том числе использование новых информационных технологий;</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использование в учебном процессе</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современных методов обучения</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4.3</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Компетентность в субъективных условиях деятельности (знание учеников и учебных коллективов)</w:t>
            </w: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Позволяет осуществить индивидуальный подход к организации образовательного процесса. Служит условием </w:t>
            </w:r>
            <w:proofErr w:type="spellStart"/>
            <w:r w:rsidRPr="00557384">
              <w:rPr>
                <w:rFonts w:ascii="Times New Roman" w:eastAsia="Times New Roman" w:hAnsi="Times New Roman" w:cs="Times New Roman"/>
                <w:color w:val="000000"/>
                <w:sz w:val="26"/>
                <w:szCs w:val="26"/>
                <w:lang w:eastAsia="ru-RU"/>
              </w:rPr>
              <w:t>гуманизации</w:t>
            </w:r>
            <w:proofErr w:type="spellEnd"/>
            <w:r w:rsidRPr="00557384">
              <w:rPr>
                <w:rFonts w:ascii="Times New Roman" w:eastAsia="Times New Roman" w:hAnsi="Times New Roman" w:cs="Times New Roman"/>
                <w:color w:val="000000"/>
                <w:sz w:val="26"/>
                <w:szCs w:val="26"/>
                <w:lang w:eastAsia="ru-RU"/>
              </w:rPr>
              <w:t xml:space="preserve"> образования. Обеспечивает высокую мотивацию академической активности</w:t>
            </w: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roofErr w:type="gramStart"/>
            <w:r w:rsidRPr="00557384">
              <w:rPr>
                <w:rFonts w:ascii="Times New Roman" w:eastAsia="Times New Roman" w:hAnsi="Times New Roman" w:cs="Times New Roman"/>
                <w:color w:val="000000"/>
                <w:sz w:val="26"/>
                <w:szCs w:val="26"/>
                <w:lang w:eastAsia="ru-RU"/>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w:t>
            </w:r>
            <w:r w:rsidRPr="00557384">
              <w:rPr>
                <w:rFonts w:ascii="Times New Roman" w:eastAsia="Times New Roman" w:hAnsi="Times New Roman" w:cs="Times New Roman"/>
                <w:color w:val="000000"/>
                <w:sz w:val="26"/>
                <w:szCs w:val="26"/>
                <w:lang w:eastAsia="ru-RU"/>
              </w:rPr>
              <w:lastRenderedPageBreak/>
              <w:t>процессе; — знание (рефлексия) своих индивидуальных особенностей и их учёт в своей деятельности</w:t>
            </w:r>
            <w:proofErr w:type="gramEnd"/>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4.4</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Умение вести самостоятельный поиск информации</w:t>
            </w: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Профессиональная любознательность;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пользоваться различными информационно-поисковыми технологиями;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использование различных баз данных в образовательном процессе </w:t>
            </w:r>
          </w:p>
        </w:tc>
      </w:tr>
      <w:tr w:rsidR="006B60E3" w:rsidRPr="00557384" w:rsidTr="00373610">
        <w:trPr>
          <w:trHeight w:val="545"/>
        </w:trPr>
        <w:tc>
          <w:tcPr>
            <w:tcW w:w="11070" w:type="dxa"/>
            <w:gridSpan w:val="7"/>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V. Разработка программ педагогической деятельности и принятие педагогических решений</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5.1</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разработать образовательную программу, выбрать учебники и учебные комплекты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80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Компетентность в разработке образовательных программ позволяет осуществлять преподавание на различных уровнях </w:t>
            </w:r>
            <w:proofErr w:type="spellStart"/>
            <w:r w:rsidRPr="00557384">
              <w:rPr>
                <w:rFonts w:ascii="Times New Roman" w:eastAsia="Times New Roman" w:hAnsi="Times New Roman" w:cs="Times New Roman"/>
                <w:color w:val="000000"/>
                <w:sz w:val="26"/>
                <w:szCs w:val="26"/>
                <w:lang w:eastAsia="ru-RU"/>
              </w:rPr>
              <w:t>обученности</w:t>
            </w:r>
            <w:proofErr w:type="spellEnd"/>
            <w:r w:rsidRPr="00557384">
              <w:rPr>
                <w:rFonts w:ascii="Times New Roman" w:eastAsia="Times New Roman" w:hAnsi="Times New Roman" w:cs="Times New Roman"/>
                <w:color w:val="000000"/>
                <w:sz w:val="26"/>
                <w:szCs w:val="26"/>
                <w:lang w:eastAsia="ru-RU"/>
              </w:rPr>
              <w:t xml:space="preserve">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Знание образовательных стандартов и примерных программ;</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обоснованность используемых образовательных программ;</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участие обучающихся и их родителей в разработке образовательной </w:t>
            </w:r>
            <w:r w:rsidRPr="00557384">
              <w:rPr>
                <w:rFonts w:ascii="Times New Roman" w:eastAsia="Times New Roman" w:hAnsi="Times New Roman" w:cs="Times New Roman"/>
                <w:color w:val="000000"/>
                <w:sz w:val="26"/>
                <w:szCs w:val="26"/>
                <w:lang w:eastAsia="ru-RU"/>
              </w:rPr>
              <w:lastRenderedPageBreak/>
              <w:t xml:space="preserve">программы, индивидуального учебного плана и индивидуального образовательного маршрута;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участие работодателей в разработке образовательной программы;</w:t>
            </w:r>
          </w:p>
          <w:p w:rsidR="00127D0D"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обоснованность выбора учебников и учебно-методических комплектов, используемых педагогом</w:t>
            </w:r>
          </w:p>
        </w:tc>
      </w:tr>
      <w:tr w:rsidR="006B60E3" w:rsidRPr="00557384" w:rsidTr="00127D0D">
        <w:trPr>
          <w:trHeight w:val="841"/>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5.2</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Умение принимать решения в различных педагогических ситуациях</w:t>
            </w:r>
          </w:p>
        </w:tc>
        <w:tc>
          <w:tcPr>
            <w:tcW w:w="480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Педагогу приходится постоянно принимать решения: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как установить дисциплину;</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как мотивировать академическую активность;</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как вызвать интерес у конкретного ученика;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91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типичных педагогических ситуаций, требующих участия педагога для своего решения;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набором решающих правил, используемых для различных ситуаций;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критерием предпочтительности при выборе того или иного решающего правила;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критериев достижения цели;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нетипичных конфликтных ситуаций;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примеры разрешения конкретных педагогических ситуаций;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 xml:space="preserve">— развитость педагогического мышления </w:t>
            </w:r>
          </w:p>
        </w:tc>
      </w:tr>
      <w:tr w:rsidR="006B60E3" w:rsidRPr="00557384" w:rsidTr="00373610">
        <w:trPr>
          <w:trHeight w:val="238"/>
        </w:trPr>
        <w:tc>
          <w:tcPr>
            <w:tcW w:w="11070" w:type="dxa"/>
            <w:gridSpan w:val="7"/>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 xml:space="preserve">                                    VI. Компетенции в организации учебной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6.1</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установлении </w:t>
            </w:r>
            <w:proofErr w:type="gramStart"/>
            <w:r w:rsidRPr="00557384">
              <w:rPr>
                <w:rFonts w:ascii="Times New Roman" w:eastAsia="Times New Roman" w:hAnsi="Times New Roman" w:cs="Times New Roman"/>
                <w:color w:val="000000"/>
                <w:sz w:val="26"/>
                <w:szCs w:val="26"/>
                <w:lang w:eastAsia="ru-RU"/>
              </w:rPr>
              <w:t>субъект-субъектных</w:t>
            </w:r>
            <w:proofErr w:type="gramEnd"/>
            <w:r w:rsidRPr="00557384">
              <w:rPr>
                <w:rFonts w:ascii="Times New Roman" w:eastAsia="Times New Roman" w:hAnsi="Times New Roman" w:cs="Times New Roman"/>
                <w:color w:val="000000"/>
                <w:sz w:val="26"/>
                <w:szCs w:val="26"/>
                <w:lang w:eastAsia="ru-RU"/>
              </w:rPr>
              <w:t xml:space="preserve"> отношений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50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21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компетентность в целеполагании;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предметная компетентность;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методическая компетентность;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готовность к сотрудничеству</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6.2</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Компетентность в обеспечении понимания педагогической задачи и способах деятельности</w:t>
            </w:r>
          </w:p>
        </w:tc>
        <w:tc>
          <w:tcPr>
            <w:tcW w:w="4502"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21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того, что знают и понимают ученики;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свободное владение изучаемым материалом;</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осознанное включение нового учебного материала в систему освоенных знаний обучающихся;</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демонстрация практического применения изучаемого материала;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опора на чувственное восприятие</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6.3</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педагогическом оценивании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50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557384">
              <w:rPr>
                <w:rFonts w:ascii="Times New Roman" w:eastAsia="Times New Roman" w:hAnsi="Times New Roman" w:cs="Times New Roman"/>
                <w:color w:val="000000"/>
                <w:sz w:val="26"/>
                <w:szCs w:val="26"/>
                <w:lang w:eastAsia="ru-RU"/>
              </w:rPr>
              <w:t>обучающегося</w:t>
            </w:r>
            <w:proofErr w:type="gramEnd"/>
            <w:r w:rsidRPr="00557384">
              <w:rPr>
                <w:rFonts w:ascii="Times New Roman" w:eastAsia="Times New Roman" w:hAnsi="Times New Roman" w:cs="Times New Roman"/>
                <w:color w:val="000000"/>
                <w:sz w:val="26"/>
                <w:szCs w:val="26"/>
                <w:lang w:eastAsia="ru-RU"/>
              </w:rPr>
              <w:t xml:space="preserve"> от внешней оценки к самооценке. Компетентность в оценивании других должна сочетаться с самооценкой педагога</w:t>
            </w:r>
          </w:p>
        </w:tc>
        <w:tc>
          <w:tcPr>
            <w:tcW w:w="321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Знание функций педагогической оценки;</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знание видов педагогической оценки;</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 знание того, что подлежит оцениванию в педагогической деятельности;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методами педагогического оценивания; — умение продемонстрировать эти методы на конкретных примерах;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умение перейти от педагогического оценивания к самооценке</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lastRenderedPageBreak/>
              <w:t>6.4</w:t>
            </w:r>
          </w:p>
        </w:tc>
        <w:tc>
          <w:tcPr>
            <w:tcW w:w="2701" w:type="dxa"/>
            <w:gridSpan w:val="2"/>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Компетентность в организации информационной основы деятельности </w:t>
            </w:r>
            <w:proofErr w:type="gramStart"/>
            <w:r w:rsidRPr="00557384">
              <w:rPr>
                <w:rFonts w:ascii="Times New Roman" w:eastAsia="Times New Roman" w:hAnsi="Times New Roman" w:cs="Times New Roman"/>
                <w:color w:val="000000"/>
                <w:sz w:val="26"/>
                <w:szCs w:val="26"/>
                <w:lang w:eastAsia="ru-RU"/>
              </w:rPr>
              <w:t>обучающегося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4502"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21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Свободное владение учебным материалом;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знание типичных трудностей при изучении конкретных тем;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выявить уровень развития </w:t>
            </w:r>
            <w:proofErr w:type="gramStart"/>
            <w:r w:rsidRPr="00557384">
              <w:rPr>
                <w:rFonts w:ascii="Times New Roman" w:eastAsia="Times New Roman" w:hAnsi="Times New Roman" w:cs="Times New Roman"/>
                <w:color w:val="000000"/>
                <w:sz w:val="26"/>
                <w:szCs w:val="26"/>
                <w:lang w:eastAsia="ru-RU"/>
              </w:rPr>
              <w:t>обучающихся</w:t>
            </w:r>
            <w:proofErr w:type="gramEnd"/>
            <w:r w:rsidRPr="00557384">
              <w:rPr>
                <w:rFonts w:ascii="Times New Roman" w:eastAsia="Times New Roman" w:hAnsi="Times New Roman" w:cs="Times New Roman"/>
                <w:color w:val="000000"/>
                <w:sz w:val="26"/>
                <w:szCs w:val="26"/>
                <w:lang w:eastAsia="ru-RU"/>
              </w:rPr>
              <w:t xml:space="preserve">;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владение методами объективного контроля и оценивания;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6.5</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Компетентность в использовании современных средств и систем организации учебно-воспитательного процесса</w:t>
            </w:r>
          </w:p>
        </w:tc>
        <w:tc>
          <w:tcPr>
            <w:tcW w:w="4502"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Обеспечивает эффективность учебно-воспитательного процесса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218" w:type="dxa"/>
            <w:gridSpan w:val="3"/>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современных средств и методов построения образовательного процесса;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обосновать выбранные методы и средства обучения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r>
      <w:tr w:rsidR="006B60E3" w:rsidRPr="00557384" w:rsidTr="00373610">
        <w:trPr>
          <w:trHeight w:val="1099"/>
        </w:trPr>
        <w:tc>
          <w:tcPr>
            <w:tcW w:w="649" w:type="dxa"/>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6.6</w:t>
            </w:r>
          </w:p>
        </w:tc>
        <w:tc>
          <w:tcPr>
            <w:tcW w:w="2701" w:type="dxa"/>
            <w:gridSpan w:val="2"/>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Компетентность в способах умственной деятельности</w:t>
            </w:r>
          </w:p>
        </w:tc>
        <w:tc>
          <w:tcPr>
            <w:tcW w:w="4502"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Характеризует уровень владения педагогом и </w:t>
            </w:r>
            <w:proofErr w:type="gramStart"/>
            <w:r w:rsidRPr="00557384">
              <w:rPr>
                <w:rFonts w:ascii="Times New Roman" w:eastAsia="Times New Roman" w:hAnsi="Times New Roman" w:cs="Times New Roman"/>
                <w:color w:val="000000"/>
                <w:sz w:val="26"/>
                <w:szCs w:val="26"/>
                <w:lang w:eastAsia="ru-RU"/>
              </w:rPr>
              <w:t>обучающимися</w:t>
            </w:r>
            <w:proofErr w:type="gramEnd"/>
            <w:r w:rsidRPr="00557384">
              <w:rPr>
                <w:rFonts w:ascii="Times New Roman" w:eastAsia="Times New Roman" w:hAnsi="Times New Roman" w:cs="Times New Roman"/>
                <w:color w:val="000000"/>
                <w:sz w:val="26"/>
                <w:szCs w:val="26"/>
                <w:lang w:eastAsia="ru-RU"/>
              </w:rPr>
              <w:t xml:space="preserve"> системой интеллектуальных операций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p>
        </w:tc>
        <w:tc>
          <w:tcPr>
            <w:tcW w:w="3218" w:type="dxa"/>
            <w:gridSpan w:val="3"/>
            <w:tcBorders>
              <w:top w:val="single" w:sz="4" w:space="0" w:color="auto"/>
              <w:left w:val="single" w:sz="4" w:space="0" w:color="auto"/>
              <w:bottom w:val="single" w:sz="4" w:space="0" w:color="auto"/>
              <w:right w:val="single" w:sz="4" w:space="0" w:color="auto"/>
            </w:tcBorders>
            <w:hideMark/>
          </w:tcPr>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Знание системы интеллектуальных операций;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владение </w:t>
            </w:r>
            <w:r w:rsidRPr="00557384">
              <w:rPr>
                <w:rFonts w:ascii="Times New Roman" w:eastAsia="Times New Roman" w:hAnsi="Times New Roman" w:cs="Times New Roman"/>
                <w:color w:val="000000"/>
                <w:sz w:val="26"/>
                <w:szCs w:val="26"/>
                <w:lang w:eastAsia="ru-RU"/>
              </w:rPr>
              <w:lastRenderedPageBreak/>
              <w:t xml:space="preserve">интеллектуальными операциями;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умение сформировать интеллектуальные операц</w:t>
            </w:r>
            <w:proofErr w:type="gramStart"/>
            <w:r w:rsidRPr="00557384">
              <w:rPr>
                <w:rFonts w:ascii="Times New Roman" w:eastAsia="Times New Roman" w:hAnsi="Times New Roman" w:cs="Times New Roman"/>
                <w:color w:val="000000"/>
                <w:sz w:val="26"/>
                <w:szCs w:val="26"/>
                <w:lang w:eastAsia="ru-RU"/>
              </w:rPr>
              <w:t>ии у у</w:t>
            </w:r>
            <w:proofErr w:type="gramEnd"/>
            <w:r w:rsidRPr="00557384">
              <w:rPr>
                <w:rFonts w:ascii="Times New Roman" w:eastAsia="Times New Roman" w:hAnsi="Times New Roman" w:cs="Times New Roman"/>
                <w:color w:val="000000"/>
                <w:sz w:val="26"/>
                <w:szCs w:val="26"/>
                <w:lang w:eastAsia="ru-RU"/>
              </w:rPr>
              <w:t xml:space="preserve">чеников; </w:t>
            </w:r>
          </w:p>
          <w:p w:rsidR="006B60E3" w:rsidRPr="00557384" w:rsidRDefault="006B60E3" w:rsidP="006B60E3">
            <w:pPr>
              <w:autoSpaceDE w:val="0"/>
              <w:autoSpaceDN w:val="0"/>
              <w:adjustRightInd w:val="0"/>
              <w:spacing w:after="0" w:line="240" w:lineRule="auto"/>
              <w:rPr>
                <w:rFonts w:ascii="Times New Roman" w:eastAsia="Times New Roman" w:hAnsi="Times New Roman" w:cs="Times New Roman"/>
                <w:color w:val="000000"/>
                <w:sz w:val="26"/>
                <w:szCs w:val="26"/>
                <w:lang w:eastAsia="ru-RU"/>
              </w:rPr>
            </w:pPr>
            <w:r w:rsidRPr="00557384">
              <w:rPr>
                <w:rFonts w:ascii="Times New Roman" w:eastAsia="Times New Roman" w:hAnsi="Times New Roman" w:cs="Times New Roman"/>
                <w:color w:val="000000"/>
                <w:sz w:val="26"/>
                <w:szCs w:val="26"/>
                <w:lang w:eastAsia="ru-RU"/>
              </w:rPr>
              <w:t xml:space="preserve">— умение организовать использование интеллектуальных операций, адекватных решаемой задаче </w:t>
            </w: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Профессиональное развитие и повышение квалификации педагогических работников.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Ожидаемый результат повышения квалификации </w:t>
      </w:r>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color w:val="000000"/>
          <w:sz w:val="28"/>
          <w:szCs w:val="28"/>
          <w:lang w:eastAsia="ru-RU"/>
        </w:rPr>
        <w:t xml:space="preserve">профессиональная готовность работников образования к реализации ФГОС: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обеспечение </w:t>
      </w:r>
      <w:r w:rsidRPr="00557384">
        <w:rPr>
          <w:rFonts w:ascii="Times New Roman" w:eastAsia="Times New Roman" w:hAnsi="Times New Roman" w:cs="Times New Roman"/>
          <w:color w:val="000000"/>
          <w:sz w:val="28"/>
          <w:szCs w:val="28"/>
          <w:lang w:eastAsia="ru-RU"/>
        </w:rPr>
        <w:t xml:space="preserve">оптимального вхождения работников образования в систему ценностей современного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принятие </w:t>
      </w:r>
      <w:r w:rsidRPr="00557384">
        <w:rPr>
          <w:rFonts w:ascii="Times New Roman" w:eastAsia="Times New Roman" w:hAnsi="Times New Roman" w:cs="Times New Roman"/>
          <w:color w:val="000000"/>
          <w:sz w:val="28"/>
          <w:szCs w:val="28"/>
          <w:lang w:eastAsia="ru-RU"/>
        </w:rPr>
        <w:t xml:space="preserve">идеологии ФГОС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освоение </w:t>
      </w:r>
      <w:r w:rsidRPr="00557384">
        <w:rPr>
          <w:rFonts w:ascii="Times New Roman" w:eastAsia="Times New Roman" w:hAnsi="Times New Roman" w:cs="Times New Roman"/>
          <w:color w:val="000000"/>
          <w:sz w:val="28"/>
          <w:szCs w:val="28"/>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 овладение </w:t>
      </w:r>
      <w:r w:rsidRPr="00557384">
        <w:rPr>
          <w:rFonts w:ascii="Times New Roman" w:eastAsia="Times New Roman" w:hAnsi="Times New Roman" w:cs="Times New Roman"/>
          <w:color w:val="000000"/>
          <w:sz w:val="28"/>
          <w:szCs w:val="28"/>
          <w:lang w:eastAsia="ru-RU"/>
        </w:rPr>
        <w:t>учебно-методическими и информационн</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методическими ресурсами, необходимыми для успешного решения задач ФГОС.</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557384">
        <w:rPr>
          <w:rFonts w:ascii="Times New Roman" w:eastAsia="Times New Roman" w:hAnsi="Times New Roman" w:cs="Times New Roman"/>
          <w:b/>
          <w:color w:val="000000"/>
          <w:sz w:val="28"/>
          <w:szCs w:val="28"/>
          <w:lang w:eastAsia="ru-RU"/>
        </w:rPr>
        <w:t xml:space="preserve">План-график повышения квалификации работников образовательного учреждения в условиях введения Стандарта  </w:t>
      </w:r>
    </w:p>
    <w:p w:rsidR="003E78FA" w:rsidRPr="00557384" w:rsidRDefault="003E78FA"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tbl>
      <w:tblPr>
        <w:tblStyle w:val="a5"/>
        <w:tblW w:w="12044" w:type="dxa"/>
        <w:tblInd w:w="-176" w:type="dxa"/>
        <w:tblLayout w:type="fixed"/>
        <w:tblLook w:val="04A0" w:firstRow="1" w:lastRow="0" w:firstColumn="1" w:lastColumn="0" w:noHBand="0" w:noVBand="1"/>
      </w:tblPr>
      <w:tblGrid>
        <w:gridCol w:w="1560"/>
        <w:gridCol w:w="2126"/>
        <w:gridCol w:w="1560"/>
        <w:gridCol w:w="1582"/>
        <w:gridCol w:w="1678"/>
        <w:gridCol w:w="1701"/>
        <w:gridCol w:w="1837"/>
      </w:tblGrid>
      <w:tr w:rsidR="00C40F78" w:rsidRPr="00557384" w:rsidTr="00C40F78">
        <w:trPr>
          <w:gridAfter w:val="1"/>
          <w:wAfter w:w="1837" w:type="dxa"/>
          <w:trHeight w:val="507"/>
        </w:trPr>
        <w:tc>
          <w:tcPr>
            <w:tcW w:w="1560" w:type="dxa"/>
            <w:vMerge w:val="restart"/>
          </w:tcPr>
          <w:p w:rsidR="00C40F78" w:rsidRPr="00557384" w:rsidRDefault="00C40F78" w:rsidP="00F13F13">
            <w:pPr>
              <w:autoSpaceDE w:val="0"/>
              <w:autoSpaceDN w:val="0"/>
              <w:adjustRightInd w:val="0"/>
              <w:rPr>
                <w:b/>
                <w:color w:val="000000"/>
                <w:sz w:val="28"/>
                <w:szCs w:val="28"/>
              </w:rPr>
            </w:pPr>
            <w:proofErr w:type="spellStart"/>
            <w:proofErr w:type="gramStart"/>
            <w:r w:rsidRPr="00557384">
              <w:rPr>
                <w:b/>
                <w:color w:val="000000"/>
                <w:sz w:val="28"/>
                <w:szCs w:val="28"/>
              </w:rPr>
              <w:t>Должнос-ти</w:t>
            </w:r>
            <w:proofErr w:type="spellEnd"/>
            <w:proofErr w:type="gramEnd"/>
            <w:r w:rsidRPr="00557384">
              <w:rPr>
                <w:b/>
                <w:color w:val="000000"/>
                <w:sz w:val="28"/>
                <w:szCs w:val="28"/>
              </w:rPr>
              <w:t xml:space="preserve"> </w:t>
            </w:r>
            <w:proofErr w:type="spellStart"/>
            <w:r w:rsidRPr="00557384">
              <w:rPr>
                <w:b/>
                <w:color w:val="000000"/>
                <w:sz w:val="28"/>
                <w:szCs w:val="28"/>
              </w:rPr>
              <w:t>педаго-гических</w:t>
            </w:r>
            <w:proofErr w:type="spellEnd"/>
            <w:r w:rsidRPr="00557384">
              <w:rPr>
                <w:b/>
                <w:color w:val="000000"/>
                <w:sz w:val="28"/>
                <w:szCs w:val="28"/>
              </w:rPr>
              <w:t xml:space="preserve"> работни-ков</w:t>
            </w:r>
          </w:p>
        </w:tc>
        <w:tc>
          <w:tcPr>
            <w:tcW w:w="2126" w:type="dxa"/>
            <w:vMerge w:val="restart"/>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rPr>
              <w:t>ФИО</w:t>
            </w:r>
          </w:p>
        </w:tc>
        <w:tc>
          <w:tcPr>
            <w:tcW w:w="6521" w:type="dxa"/>
            <w:gridSpan w:val="4"/>
          </w:tcPr>
          <w:p w:rsidR="00C40F78" w:rsidRPr="00557384" w:rsidRDefault="00C40F78" w:rsidP="003E78FA">
            <w:pPr>
              <w:autoSpaceDE w:val="0"/>
              <w:autoSpaceDN w:val="0"/>
              <w:adjustRightInd w:val="0"/>
              <w:jc w:val="center"/>
              <w:rPr>
                <w:b/>
                <w:color w:val="000000"/>
                <w:sz w:val="28"/>
                <w:szCs w:val="28"/>
              </w:rPr>
            </w:pPr>
            <w:r w:rsidRPr="00557384">
              <w:rPr>
                <w:b/>
                <w:color w:val="000000"/>
                <w:sz w:val="28"/>
                <w:szCs w:val="28"/>
              </w:rPr>
              <w:t>Сроки/формы повышения квалификации и тематика</w:t>
            </w:r>
          </w:p>
        </w:tc>
      </w:tr>
      <w:tr w:rsidR="00C40F78" w:rsidRPr="00557384" w:rsidTr="00C40F78">
        <w:trPr>
          <w:gridAfter w:val="1"/>
          <w:wAfter w:w="1837" w:type="dxa"/>
          <w:trHeight w:val="449"/>
        </w:trPr>
        <w:tc>
          <w:tcPr>
            <w:tcW w:w="1560" w:type="dxa"/>
            <w:vMerge/>
          </w:tcPr>
          <w:p w:rsidR="00C40F78" w:rsidRPr="00557384" w:rsidRDefault="00C40F78" w:rsidP="006B60E3">
            <w:pPr>
              <w:autoSpaceDE w:val="0"/>
              <w:autoSpaceDN w:val="0"/>
              <w:adjustRightInd w:val="0"/>
              <w:jc w:val="both"/>
              <w:rPr>
                <w:b/>
                <w:color w:val="000000"/>
                <w:sz w:val="28"/>
                <w:szCs w:val="28"/>
              </w:rPr>
            </w:pPr>
          </w:p>
        </w:tc>
        <w:tc>
          <w:tcPr>
            <w:tcW w:w="2126" w:type="dxa"/>
            <w:vMerge/>
          </w:tcPr>
          <w:p w:rsidR="00C40F78" w:rsidRPr="00557384" w:rsidRDefault="00C40F78" w:rsidP="006B60E3">
            <w:pPr>
              <w:autoSpaceDE w:val="0"/>
              <w:autoSpaceDN w:val="0"/>
              <w:adjustRightInd w:val="0"/>
              <w:jc w:val="both"/>
              <w:rPr>
                <w:b/>
                <w:color w:val="000000"/>
                <w:sz w:val="28"/>
                <w:szCs w:val="28"/>
              </w:rPr>
            </w:pPr>
          </w:p>
        </w:tc>
        <w:tc>
          <w:tcPr>
            <w:tcW w:w="1560"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lang w:val="en-US"/>
              </w:rPr>
              <w:t>I</w:t>
            </w:r>
            <w:r w:rsidRPr="00557384">
              <w:rPr>
                <w:b/>
                <w:color w:val="000000"/>
                <w:sz w:val="28"/>
                <w:szCs w:val="28"/>
              </w:rPr>
              <w:t xml:space="preserve"> квартал</w:t>
            </w:r>
          </w:p>
        </w:tc>
        <w:tc>
          <w:tcPr>
            <w:tcW w:w="1582"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lang w:val="en-US"/>
              </w:rPr>
              <w:t>II</w:t>
            </w:r>
            <w:r w:rsidRPr="00557384">
              <w:rPr>
                <w:b/>
                <w:color w:val="000000"/>
                <w:sz w:val="28"/>
                <w:szCs w:val="28"/>
              </w:rPr>
              <w:t xml:space="preserve"> квартал</w:t>
            </w:r>
          </w:p>
        </w:tc>
        <w:tc>
          <w:tcPr>
            <w:tcW w:w="1678"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lang w:val="en-US"/>
              </w:rPr>
              <w:t>III</w:t>
            </w:r>
            <w:r w:rsidRPr="00557384">
              <w:rPr>
                <w:b/>
                <w:color w:val="000000"/>
                <w:sz w:val="28"/>
                <w:szCs w:val="28"/>
              </w:rPr>
              <w:t xml:space="preserve"> квартал</w:t>
            </w:r>
          </w:p>
        </w:tc>
        <w:tc>
          <w:tcPr>
            <w:tcW w:w="1701"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lang w:val="en-US"/>
              </w:rPr>
              <w:t>IV</w:t>
            </w:r>
            <w:r w:rsidRPr="00557384">
              <w:rPr>
                <w:b/>
                <w:color w:val="000000"/>
                <w:sz w:val="28"/>
                <w:szCs w:val="28"/>
              </w:rPr>
              <w:t xml:space="preserve"> квартал</w:t>
            </w:r>
          </w:p>
        </w:tc>
      </w:tr>
      <w:tr w:rsidR="00C40F78" w:rsidRPr="00557384" w:rsidTr="00D730A8">
        <w:trPr>
          <w:gridAfter w:val="1"/>
          <w:wAfter w:w="1837" w:type="dxa"/>
          <w:trHeight w:val="11342"/>
        </w:trPr>
        <w:tc>
          <w:tcPr>
            <w:tcW w:w="1560" w:type="dxa"/>
          </w:tcPr>
          <w:p w:rsidR="00C40F78" w:rsidRPr="00557384" w:rsidRDefault="00C40F78" w:rsidP="003E78FA">
            <w:pPr>
              <w:autoSpaceDE w:val="0"/>
              <w:autoSpaceDN w:val="0"/>
              <w:adjustRightInd w:val="0"/>
              <w:rPr>
                <w:color w:val="000000"/>
                <w:sz w:val="28"/>
                <w:szCs w:val="28"/>
              </w:rPr>
            </w:pPr>
            <w:r w:rsidRPr="00557384">
              <w:rPr>
                <w:color w:val="000000"/>
                <w:sz w:val="28"/>
                <w:szCs w:val="28"/>
              </w:rPr>
              <w:lastRenderedPageBreak/>
              <w:t xml:space="preserve">Руководитель, его </w:t>
            </w:r>
            <w:proofErr w:type="gramStart"/>
            <w:r w:rsidRPr="00557384">
              <w:rPr>
                <w:color w:val="000000"/>
                <w:sz w:val="28"/>
                <w:szCs w:val="28"/>
              </w:rPr>
              <w:t>заместите-ли</w:t>
            </w:r>
            <w:proofErr w:type="gramEnd"/>
          </w:p>
        </w:tc>
        <w:tc>
          <w:tcPr>
            <w:tcW w:w="2126" w:type="dxa"/>
          </w:tcPr>
          <w:p w:rsidR="00C40F78" w:rsidRPr="00557384" w:rsidRDefault="00C40F78" w:rsidP="003E78FA">
            <w:pPr>
              <w:autoSpaceDE w:val="0"/>
              <w:autoSpaceDN w:val="0"/>
              <w:adjustRightInd w:val="0"/>
              <w:rPr>
                <w:color w:val="000000"/>
                <w:sz w:val="28"/>
                <w:szCs w:val="28"/>
              </w:rPr>
            </w:pPr>
            <w:r w:rsidRPr="00557384">
              <w:rPr>
                <w:color w:val="000000"/>
                <w:sz w:val="28"/>
                <w:szCs w:val="28"/>
              </w:rPr>
              <w:t xml:space="preserve">Дорошенко </w:t>
            </w:r>
            <w:r>
              <w:rPr>
                <w:color w:val="000000"/>
                <w:sz w:val="28"/>
                <w:szCs w:val="28"/>
              </w:rPr>
              <w:t>С.С.</w:t>
            </w: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127D0D" w:rsidRDefault="00127D0D" w:rsidP="003E78FA">
            <w:pPr>
              <w:autoSpaceDE w:val="0"/>
              <w:autoSpaceDN w:val="0"/>
              <w:adjustRightInd w:val="0"/>
              <w:rPr>
                <w:color w:val="000000"/>
                <w:sz w:val="28"/>
                <w:szCs w:val="28"/>
              </w:rPr>
            </w:pPr>
          </w:p>
          <w:p w:rsidR="00127D0D" w:rsidRDefault="00127D0D" w:rsidP="003E78FA">
            <w:pPr>
              <w:autoSpaceDE w:val="0"/>
              <w:autoSpaceDN w:val="0"/>
              <w:adjustRightInd w:val="0"/>
              <w:rPr>
                <w:color w:val="000000"/>
                <w:sz w:val="28"/>
                <w:szCs w:val="28"/>
              </w:rPr>
            </w:pPr>
          </w:p>
          <w:p w:rsidR="00127D0D" w:rsidRDefault="00127D0D" w:rsidP="003E78FA">
            <w:pPr>
              <w:autoSpaceDE w:val="0"/>
              <w:autoSpaceDN w:val="0"/>
              <w:adjustRightInd w:val="0"/>
              <w:rPr>
                <w:color w:val="000000"/>
                <w:sz w:val="28"/>
                <w:szCs w:val="28"/>
              </w:rPr>
            </w:pPr>
          </w:p>
          <w:p w:rsidR="00127D0D" w:rsidRDefault="00127D0D"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r w:rsidRPr="00557384">
              <w:rPr>
                <w:color w:val="000000"/>
                <w:sz w:val="28"/>
                <w:szCs w:val="28"/>
              </w:rPr>
              <w:t>Алиева А.Н.</w:t>
            </w: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Default="00C40F78" w:rsidP="003E78FA">
            <w:pPr>
              <w:autoSpaceDE w:val="0"/>
              <w:autoSpaceDN w:val="0"/>
              <w:adjustRightInd w:val="0"/>
              <w:rPr>
                <w:color w:val="000000"/>
                <w:sz w:val="28"/>
                <w:szCs w:val="28"/>
              </w:rPr>
            </w:pPr>
          </w:p>
          <w:p w:rsidR="00C40F78" w:rsidRPr="00557384" w:rsidRDefault="00C40F78" w:rsidP="003E78FA">
            <w:pPr>
              <w:autoSpaceDE w:val="0"/>
              <w:autoSpaceDN w:val="0"/>
              <w:adjustRightInd w:val="0"/>
              <w:rPr>
                <w:color w:val="000000"/>
                <w:sz w:val="28"/>
                <w:szCs w:val="28"/>
              </w:rPr>
            </w:pPr>
          </w:p>
          <w:p w:rsidR="00127D0D" w:rsidRDefault="00127D0D" w:rsidP="007E009C">
            <w:pPr>
              <w:autoSpaceDE w:val="0"/>
              <w:autoSpaceDN w:val="0"/>
              <w:adjustRightInd w:val="0"/>
              <w:rPr>
                <w:color w:val="000000"/>
                <w:sz w:val="28"/>
                <w:szCs w:val="28"/>
              </w:rPr>
            </w:pPr>
          </w:p>
          <w:p w:rsidR="00127D0D" w:rsidRDefault="00127D0D" w:rsidP="007E009C">
            <w:pPr>
              <w:autoSpaceDE w:val="0"/>
              <w:autoSpaceDN w:val="0"/>
              <w:adjustRightInd w:val="0"/>
              <w:rPr>
                <w:color w:val="000000"/>
                <w:sz w:val="28"/>
                <w:szCs w:val="28"/>
              </w:rPr>
            </w:pPr>
          </w:p>
          <w:p w:rsidR="00127D0D" w:rsidRDefault="00127D0D" w:rsidP="007E009C">
            <w:pPr>
              <w:autoSpaceDE w:val="0"/>
              <w:autoSpaceDN w:val="0"/>
              <w:adjustRightInd w:val="0"/>
              <w:rPr>
                <w:color w:val="000000"/>
                <w:sz w:val="28"/>
                <w:szCs w:val="28"/>
              </w:rPr>
            </w:pPr>
          </w:p>
          <w:p w:rsidR="00C40F78" w:rsidRPr="00557384" w:rsidRDefault="00C40F78" w:rsidP="007E009C">
            <w:pPr>
              <w:autoSpaceDE w:val="0"/>
              <w:autoSpaceDN w:val="0"/>
              <w:adjustRightInd w:val="0"/>
              <w:rPr>
                <w:color w:val="000000"/>
                <w:sz w:val="28"/>
                <w:szCs w:val="28"/>
              </w:rPr>
            </w:pPr>
            <w:r w:rsidRPr="00557384">
              <w:rPr>
                <w:color w:val="000000"/>
                <w:sz w:val="28"/>
                <w:szCs w:val="28"/>
              </w:rPr>
              <w:t>Михайлова И.В.</w:t>
            </w:r>
          </w:p>
        </w:tc>
        <w:tc>
          <w:tcPr>
            <w:tcW w:w="1560" w:type="dxa"/>
          </w:tcPr>
          <w:p w:rsidR="00C40F78" w:rsidRDefault="00C40F78" w:rsidP="00127D0D">
            <w:pPr>
              <w:rPr>
                <w:sz w:val="24"/>
                <w:szCs w:val="24"/>
              </w:rPr>
            </w:pPr>
            <w:r>
              <w:rPr>
                <w:sz w:val="24"/>
                <w:szCs w:val="24"/>
              </w:rPr>
              <w:t>февраль72</w:t>
            </w:r>
          </w:p>
          <w:p w:rsidR="00C40F78" w:rsidRDefault="00C40F78" w:rsidP="00127D0D">
            <w:pPr>
              <w:rPr>
                <w:sz w:val="24"/>
                <w:szCs w:val="24"/>
              </w:rPr>
            </w:pPr>
            <w:proofErr w:type="gramStart"/>
            <w:r>
              <w:rPr>
                <w:sz w:val="24"/>
                <w:szCs w:val="24"/>
              </w:rPr>
              <w:t>09.02. – 18.02. 2015 г. «Системные изменения предметов химии и биологии в условиях реализации требований ФГОС» КГБУ ДПО ПК ХК ИРО г. Хабаровск (выездные в районе</w:t>
            </w:r>
            <w:proofErr w:type="gramEnd"/>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r>
              <w:rPr>
                <w:sz w:val="24"/>
                <w:szCs w:val="24"/>
              </w:rPr>
              <w:t>Март 16.03-21.03.2015</w:t>
            </w:r>
          </w:p>
          <w:p w:rsidR="00127D0D" w:rsidRDefault="00127D0D" w:rsidP="00127D0D">
            <w:pPr>
              <w:rPr>
                <w:sz w:val="24"/>
                <w:szCs w:val="24"/>
              </w:rPr>
            </w:pPr>
            <w:proofErr w:type="spellStart"/>
            <w:r>
              <w:rPr>
                <w:sz w:val="24"/>
                <w:szCs w:val="24"/>
              </w:rPr>
              <w:t>Теорико</w:t>
            </w:r>
            <w:proofErr w:type="spellEnd"/>
            <w:r>
              <w:rPr>
                <w:sz w:val="24"/>
                <w:szCs w:val="24"/>
              </w:rPr>
              <w:t xml:space="preserve"> – методологический блок</w:t>
            </w:r>
          </w:p>
          <w:p w:rsidR="00127D0D" w:rsidRDefault="00127D0D" w:rsidP="00127D0D">
            <w:pPr>
              <w:rPr>
                <w:sz w:val="24"/>
                <w:szCs w:val="24"/>
              </w:rPr>
            </w:pPr>
            <w:proofErr w:type="gramStart"/>
            <w:r>
              <w:rPr>
                <w:sz w:val="24"/>
                <w:szCs w:val="24"/>
              </w:rPr>
              <w:t xml:space="preserve">КГБУ ДПО ПК ХК ИРО </w:t>
            </w:r>
            <w:r w:rsidR="00D730A8">
              <w:rPr>
                <w:sz w:val="24"/>
                <w:szCs w:val="24"/>
              </w:rPr>
              <w:t>г. Хабаровск (выездные в районе</w:t>
            </w:r>
            <w:proofErr w:type="gramEnd"/>
          </w:p>
        </w:tc>
        <w:tc>
          <w:tcPr>
            <w:tcW w:w="1582" w:type="dxa"/>
          </w:tcPr>
          <w:p w:rsidR="00C40F78" w:rsidRDefault="00C40F78"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p>
          <w:p w:rsidR="00127D0D" w:rsidRDefault="00127D0D" w:rsidP="00127D0D">
            <w:pPr>
              <w:rPr>
                <w:sz w:val="24"/>
                <w:szCs w:val="24"/>
              </w:rPr>
            </w:pPr>
            <w:r>
              <w:rPr>
                <w:sz w:val="24"/>
                <w:szCs w:val="24"/>
              </w:rPr>
              <w:t>Апрель</w:t>
            </w:r>
          </w:p>
          <w:p w:rsidR="00127D0D" w:rsidRDefault="00127D0D" w:rsidP="00127D0D">
            <w:pPr>
              <w:rPr>
                <w:sz w:val="24"/>
                <w:szCs w:val="24"/>
              </w:rPr>
            </w:pPr>
            <w:r>
              <w:rPr>
                <w:sz w:val="24"/>
                <w:szCs w:val="24"/>
              </w:rPr>
              <w:t>02.04.-23.04.2015</w:t>
            </w:r>
          </w:p>
          <w:p w:rsidR="00127D0D" w:rsidRDefault="00127D0D" w:rsidP="00127D0D">
            <w:pPr>
              <w:rPr>
                <w:sz w:val="24"/>
                <w:szCs w:val="24"/>
              </w:rPr>
            </w:pPr>
            <w:proofErr w:type="gramStart"/>
            <w:r>
              <w:rPr>
                <w:sz w:val="24"/>
                <w:szCs w:val="24"/>
              </w:rPr>
              <w:t>«Менеджмент в образовании» КГБУ ДПО ПК ХК ИРО г. Хабаровск (выездные в районе</w:t>
            </w:r>
            <w:proofErr w:type="gramEnd"/>
          </w:p>
          <w:p w:rsidR="00D730A8" w:rsidRDefault="00D730A8" w:rsidP="00127D0D">
            <w:pPr>
              <w:rPr>
                <w:sz w:val="24"/>
                <w:szCs w:val="24"/>
              </w:rPr>
            </w:pPr>
          </w:p>
          <w:p w:rsidR="00D730A8" w:rsidRDefault="00D730A8" w:rsidP="00D730A8">
            <w:pPr>
              <w:rPr>
                <w:sz w:val="24"/>
                <w:szCs w:val="24"/>
              </w:rPr>
            </w:pPr>
            <w:r>
              <w:rPr>
                <w:sz w:val="24"/>
                <w:szCs w:val="24"/>
              </w:rPr>
              <w:t>Апрель</w:t>
            </w:r>
          </w:p>
          <w:p w:rsidR="00D730A8" w:rsidRDefault="00D730A8" w:rsidP="00D730A8">
            <w:pPr>
              <w:rPr>
                <w:sz w:val="24"/>
                <w:szCs w:val="24"/>
              </w:rPr>
            </w:pPr>
            <w:r>
              <w:rPr>
                <w:sz w:val="24"/>
                <w:szCs w:val="24"/>
              </w:rPr>
              <w:t>02.04.-23.04.2015</w:t>
            </w:r>
          </w:p>
          <w:p w:rsidR="00D730A8" w:rsidRDefault="00D730A8" w:rsidP="00127D0D">
            <w:pPr>
              <w:rPr>
                <w:sz w:val="24"/>
                <w:szCs w:val="24"/>
              </w:rPr>
            </w:pPr>
            <w:proofErr w:type="gramStart"/>
            <w:r>
              <w:rPr>
                <w:sz w:val="24"/>
                <w:szCs w:val="24"/>
              </w:rPr>
              <w:t>«Менеджмент в образовании» КГБУ ДПО ПК ХК ИРО г. Хабаровск (выездные в районе</w:t>
            </w:r>
            <w:proofErr w:type="gramEnd"/>
          </w:p>
          <w:p w:rsidR="00127D0D" w:rsidRDefault="00127D0D" w:rsidP="00127D0D">
            <w:pPr>
              <w:rPr>
                <w:sz w:val="24"/>
                <w:szCs w:val="24"/>
              </w:rPr>
            </w:pPr>
          </w:p>
        </w:tc>
        <w:tc>
          <w:tcPr>
            <w:tcW w:w="1678" w:type="dxa"/>
          </w:tcPr>
          <w:p w:rsidR="00C40F78" w:rsidRDefault="00C40F78" w:rsidP="00127D0D">
            <w:pPr>
              <w:rPr>
                <w:sz w:val="24"/>
                <w:szCs w:val="24"/>
              </w:rPr>
            </w:pPr>
          </w:p>
        </w:tc>
        <w:tc>
          <w:tcPr>
            <w:tcW w:w="1701" w:type="dxa"/>
          </w:tcPr>
          <w:p w:rsidR="00C40F78" w:rsidRDefault="00C40F78" w:rsidP="00127D0D">
            <w:pPr>
              <w:rPr>
                <w:sz w:val="24"/>
                <w:szCs w:val="24"/>
              </w:rPr>
            </w:pPr>
          </w:p>
        </w:tc>
      </w:tr>
      <w:tr w:rsidR="00C40F78" w:rsidRPr="00557384" w:rsidTr="00C40F78">
        <w:tc>
          <w:tcPr>
            <w:tcW w:w="1560"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rPr>
              <w:t>Учителя</w:t>
            </w:r>
          </w:p>
        </w:tc>
        <w:tc>
          <w:tcPr>
            <w:tcW w:w="2126" w:type="dxa"/>
          </w:tcPr>
          <w:p w:rsidR="00C40F78" w:rsidRDefault="00C40F78" w:rsidP="00F13F13">
            <w:pPr>
              <w:autoSpaceDE w:val="0"/>
              <w:autoSpaceDN w:val="0"/>
              <w:adjustRightInd w:val="0"/>
              <w:jc w:val="both"/>
              <w:rPr>
                <w:color w:val="000000"/>
                <w:sz w:val="28"/>
                <w:szCs w:val="28"/>
              </w:rPr>
            </w:pPr>
            <w:r w:rsidRPr="00557384">
              <w:rPr>
                <w:color w:val="000000"/>
                <w:sz w:val="28"/>
                <w:szCs w:val="28"/>
              </w:rPr>
              <w:t xml:space="preserve">Величко </w:t>
            </w:r>
            <w:r>
              <w:rPr>
                <w:color w:val="000000"/>
                <w:sz w:val="28"/>
                <w:szCs w:val="28"/>
              </w:rPr>
              <w:t>О.А.</w:t>
            </w: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Default="00C40F78" w:rsidP="00F13F13">
            <w:pPr>
              <w:autoSpaceDE w:val="0"/>
              <w:autoSpaceDN w:val="0"/>
              <w:adjustRightInd w:val="0"/>
              <w:jc w:val="both"/>
              <w:rPr>
                <w:color w:val="000000"/>
                <w:sz w:val="28"/>
                <w:szCs w:val="28"/>
              </w:rPr>
            </w:pPr>
          </w:p>
          <w:p w:rsidR="00C40F78" w:rsidRPr="00557384" w:rsidRDefault="00C40F78" w:rsidP="00F13F13">
            <w:pPr>
              <w:autoSpaceDE w:val="0"/>
              <w:autoSpaceDN w:val="0"/>
              <w:adjustRightInd w:val="0"/>
              <w:jc w:val="both"/>
              <w:rPr>
                <w:color w:val="000000"/>
                <w:sz w:val="28"/>
                <w:szCs w:val="28"/>
              </w:rPr>
            </w:pPr>
          </w:p>
          <w:p w:rsidR="00C40F78" w:rsidRPr="00557384" w:rsidRDefault="00C40F78" w:rsidP="007E009C">
            <w:pPr>
              <w:autoSpaceDE w:val="0"/>
              <w:autoSpaceDN w:val="0"/>
              <w:adjustRightInd w:val="0"/>
              <w:jc w:val="both"/>
              <w:rPr>
                <w:color w:val="000000"/>
                <w:sz w:val="28"/>
                <w:szCs w:val="28"/>
              </w:rPr>
            </w:pPr>
            <w:proofErr w:type="spellStart"/>
            <w:r w:rsidRPr="00557384">
              <w:rPr>
                <w:color w:val="000000"/>
                <w:sz w:val="28"/>
                <w:szCs w:val="28"/>
              </w:rPr>
              <w:t>Вашкеба</w:t>
            </w:r>
            <w:proofErr w:type="spellEnd"/>
            <w:r w:rsidRPr="00557384">
              <w:rPr>
                <w:color w:val="000000"/>
                <w:sz w:val="28"/>
                <w:szCs w:val="28"/>
              </w:rPr>
              <w:t xml:space="preserve"> </w:t>
            </w:r>
            <w:r>
              <w:rPr>
                <w:color w:val="000000"/>
                <w:sz w:val="28"/>
                <w:szCs w:val="28"/>
              </w:rPr>
              <w:t>Е.В.</w:t>
            </w: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C40F78" w:rsidRPr="00557384" w:rsidRDefault="00C40F78" w:rsidP="007E009C">
            <w:pPr>
              <w:autoSpaceDE w:val="0"/>
              <w:autoSpaceDN w:val="0"/>
              <w:adjustRightInd w:val="0"/>
              <w:jc w:val="both"/>
              <w:rPr>
                <w:color w:val="000000"/>
                <w:sz w:val="28"/>
                <w:szCs w:val="28"/>
              </w:rPr>
            </w:pPr>
            <w:proofErr w:type="spellStart"/>
            <w:r w:rsidRPr="00557384">
              <w:rPr>
                <w:color w:val="000000"/>
                <w:sz w:val="28"/>
                <w:szCs w:val="28"/>
              </w:rPr>
              <w:t>Горошкова</w:t>
            </w:r>
            <w:proofErr w:type="spellEnd"/>
            <w:r w:rsidRPr="00557384">
              <w:rPr>
                <w:color w:val="000000"/>
                <w:sz w:val="28"/>
                <w:szCs w:val="28"/>
              </w:rPr>
              <w:t xml:space="preserve"> </w:t>
            </w:r>
            <w:r>
              <w:rPr>
                <w:color w:val="000000"/>
                <w:sz w:val="28"/>
                <w:szCs w:val="28"/>
              </w:rPr>
              <w:t>А.Л.</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Дорошенко В.В.</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Ерошенко Г.А.</w:t>
            </w:r>
          </w:p>
          <w:p w:rsidR="00C40F78" w:rsidRPr="00557384" w:rsidRDefault="00C40F78" w:rsidP="007E009C">
            <w:pPr>
              <w:autoSpaceDE w:val="0"/>
              <w:autoSpaceDN w:val="0"/>
              <w:adjustRightInd w:val="0"/>
              <w:jc w:val="both"/>
              <w:rPr>
                <w:color w:val="000000"/>
                <w:sz w:val="28"/>
                <w:szCs w:val="28"/>
              </w:rPr>
            </w:pPr>
            <w:proofErr w:type="spellStart"/>
            <w:r w:rsidRPr="00557384">
              <w:rPr>
                <w:color w:val="000000"/>
                <w:sz w:val="28"/>
                <w:szCs w:val="28"/>
              </w:rPr>
              <w:t>Жоголь</w:t>
            </w:r>
            <w:proofErr w:type="spellEnd"/>
            <w:r w:rsidRPr="00557384">
              <w:rPr>
                <w:color w:val="000000"/>
                <w:sz w:val="28"/>
                <w:szCs w:val="28"/>
              </w:rPr>
              <w:t xml:space="preserve"> А.А. </w:t>
            </w:r>
          </w:p>
          <w:p w:rsidR="00C40F78" w:rsidRDefault="00C40F78" w:rsidP="007E009C">
            <w:pPr>
              <w:autoSpaceDE w:val="0"/>
              <w:autoSpaceDN w:val="0"/>
              <w:adjustRightInd w:val="0"/>
              <w:jc w:val="both"/>
              <w:rPr>
                <w:color w:val="000000"/>
                <w:sz w:val="28"/>
                <w:szCs w:val="28"/>
              </w:rPr>
            </w:pPr>
            <w:r w:rsidRPr="00557384">
              <w:rPr>
                <w:color w:val="000000"/>
                <w:sz w:val="28"/>
                <w:szCs w:val="28"/>
              </w:rPr>
              <w:t xml:space="preserve">Забродина Т.И. </w:t>
            </w:r>
          </w:p>
          <w:p w:rsidR="00C40F78" w:rsidRDefault="00C40F78" w:rsidP="007E009C">
            <w:pPr>
              <w:autoSpaceDE w:val="0"/>
              <w:autoSpaceDN w:val="0"/>
              <w:adjustRightInd w:val="0"/>
              <w:jc w:val="both"/>
              <w:rPr>
                <w:color w:val="000000"/>
                <w:sz w:val="28"/>
                <w:szCs w:val="28"/>
              </w:rPr>
            </w:pPr>
          </w:p>
          <w:p w:rsidR="00C40F78" w:rsidRDefault="00C40F78" w:rsidP="007E009C">
            <w:pPr>
              <w:autoSpaceDE w:val="0"/>
              <w:autoSpaceDN w:val="0"/>
              <w:adjustRightInd w:val="0"/>
              <w:jc w:val="both"/>
              <w:rPr>
                <w:color w:val="000000"/>
                <w:sz w:val="28"/>
                <w:szCs w:val="28"/>
              </w:rPr>
            </w:pPr>
          </w:p>
          <w:p w:rsidR="00C40F78" w:rsidRDefault="00C40F78" w:rsidP="007E009C">
            <w:pPr>
              <w:autoSpaceDE w:val="0"/>
              <w:autoSpaceDN w:val="0"/>
              <w:adjustRightInd w:val="0"/>
              <w:jc w:val="both"/>
              <w:rPr>
                <w:color w:val="000000"/>
                <w:sz w:val="28"/>
                <w:szCs w:val="28"/>
              </w:rPr>
            </w:pPr>
          </w:p>
          <w:p w:rsidR="00C40F78" w:rsidRDefault="00C40F78" w:rsidP="007E009C">
            <w:pPr>
              <w:autoSpaceDE w:val="0"/>
              <w:autoSpaceDN w:val="0"/>
              <w:adjustRightInd w:val="0"/>
              <w:jc w:val="both"/>
              <w:rPr>
                <w:color w:val="000000"/>
                <w:sz w:val="28"/>
                <w:szCs w:val="28"/>
              </w:rPr>
            </w:pPr>
          </w:p>
          <w:p w:rsidR="00C40F78" w:rsidRDefault="00C40F78" w:rsidP="007E009C">
            <w:pPr>
              <w:autoSpaceDE w:val="0"/>
              <w:autoSpaceDN w:val="0"/>
              <w:adjustRightInd w:val="0"/>
              <w:jc w:val="both"/>
              <w:rPr>
                <w:color w:val="000000"/>
                <w:sz w:val="28"/>
                <w:szCs w:val="28"/>
              </w:rPr>
            </w:pPr>
          </w:p>
          <w:p w:rsidR="00C40F78" w:rsidRPr="00557384" w:rsidRDefault="00C40F7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Иванова М.М.</w:t>
            </w: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D730A8" w:rsidRDefault="00D730A8" w:rsidP="007E009C">
            <w:pPr>
              <w:autoSpaceDE w:val="0"/>
              <w:autoSpaceDN w:val="0"/>
              <w:adjustRightInd w:val="0"/>
              <w:jc w:val="both"/>
              <w:rPr>
                <w:color w:val="000000"/>
                <w:sz w:val="28"/>
                <w:szCs w:val="28"/>
              </w:rPr>
            </w:pPr>
          </w:p>
          <w:p w:rsidR="00C40F78" w:rsidRPr="00557384" w:rsidRDefault="00C40F78" w:rsidP="007E009C">
            <w:pPr>
              <w:autoSpaceDE w:val="0"/>
              <w:autoSpaceDN w:val="0"/>
              <w:adjustRightInd w:val="0"/>
              <w:jc w:val="both"/>
              <w:rPr>
                <w:color w:val="000000"/>
                <w:sz w:val="28"/>
                <w:szCs w:val="28"/>
              </w:rPr>
            </w:pPr>
            <w:proofErr w:type="spellStart"/>
            <w:r w:rsidRPr="00557384">
              <w:rPr>
                <w:color w:val="000000"/>
                <w:sz w:val="28"/>
                <w:szCs w:val="28"/>
              </w:rPr>
              <w:t>Крупникова</w:t>
            </w:r>
            <w:proofErr w:type="spellEnd"/>
            <w:r w:rsidRPr="00557384">
              <w:rPr>
                <w:color w:val="000000"/>
                <w:sz w:val="28"/>
                <w:szCs w:val="28"/>
              </w:rPr>
              <w:t xml:space="preserve"> И.Г.</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Матонина О.Д.</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Молчанова М.П.</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Ражева И.К.</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t>Судакова Л.И.</w:t>
            </w:r>
          </w:p>
          <w:p w:rsidR="00C40F78" w:rsidRPr="00557384" w:rsidRDefault="00C40F78" w:rsidP="007E009C">
            <w:pPr>
              <w:autoSpaceDE w:val="0"/>
              <w:autoSpaceDN w:val="0"/>
              <w:adjustRightInd w:val="0"/>
              <w:jc w:val="both"/>
              <w:rPr>
                <w:color w:val="000000"/>
                <w:sz w:val="28"/>
                <w:szCs w:val="28"/>
              </w:rPr>
            </w:pPr>
            <w:r w:rsidRPr="00557384">
              <w:rPr>
                <w:color w:val="000000"/>
                <w:sz w:val="28"/>
                <w:szCs w:val="28"/>
              </w:rPr>
              <w:lastRenderedPageBreak/>
              <w:t>Шикунова К.В.</w:t>
            </w:r>
          </w:p>
          <w:p w:rsidR="00C40F78" w:rsidRPr="00557384" w:rsidRDefault="00C40F78" w:rsidP="007E009C">
            <w:pPr>
              <w:autoSpaceDE w:val="0"/>
              <w:autoSpaceDN w:val="0"/>
              <w:adjustRightInd w:val="0"/>
              <w:jc w:val="both"/>
              <w:rPr>
                <w:color w:val="000000"/>
                <w:sz w:val="28"/>
                <w:szCs w:val="28"/>
              </w:rPr>
            </w:pPr>
            <w:proofErr w:type="spellStart"/>
            <w:r w:rsidRPr="00557384">
              <w:rPr>
                <w:color w:val="000000"/>
                <w:sz w:val="28"/>
                <w:szCs w:val="28"/>
              </w:rPr>
              <w:t>Щенников</w:t>
            </w:r>
            <w:proofErr w:type="spellEnd"/>
            <w:r w:rsidRPr="00557384">
              <w:rPr>
                <w:color w:val="000000"/>
                <w:sz w:val="28"/>
                <w:szCs w:val="28"/>
              </w:rPr>
              <w:t xml:space="preserve"> А.С.  </w:t>
            </w:r>
          </w:p>
          <w:p w:rsidR="00C40F78" w:rsidRPr="00557384" w:rsidRDefault="00C40F78" w:rsidP="00F13F13">
            <w:pPr>
              <w:autoSpaceDE w:val="0"/>
              <w:autoSpaceDN w:val="0"/>
              <w:adjustRightInd w:val="0"/>
              <w:jc w:val="both"/>
              <w:rPr>
                <w:b/>
                <w:color w:val="000000"/>
                <w:sz w:val="28"/>
                <w:szCs w:val="28"/>
              </w:rPr>
            </w:pPr>
            <w:r w:rsidRPr="00557384">
              <w:rPr>
                <w:color w:val="000000"/>
                <w:sz w:val="28"/>
                <w:szCs w:val="28"/>
              </w:rPr>
              <w:t>Фролова Л.Г.</w:t>
            </w:r>
          </w:p>
        </w:tc>
        <w:tc>
          <w:tcPr>
            <w:tcW w:w="1560" w:type="dxa"/>
          </w:tcPr>
          <w:p w:rsidR="00C40F78" w:rsidRDefault="00C40F78" w:rsidP="00127D0D">
            <w:pPr>
              <w:rPr>
                <w:sz w:val="24"/>
                <w:szCs w:val="24"/>
              </w:rPr>
            </w:pPr>
            <w:r>
              <w:rPr>
                <w:sz w:val="24"/>
                <w:szCs w:val="24"/>
              </w:rPr>
              <w:lastRenderedPageBreak/>
              <w:t>январь72</w:t>
            </w:r>
          </w:p>
          <w:p w:rsidR="00C40F78" w:rsidRDefault="00C40F78" w:rsidP="00127D0D">
            <w:pPr>
              <w:rPr>
                <w:sz w:val="24"/>
                <w:szCs w:val="24"/>
              </w:rPr>
            </w:pPr>
            <w:r>
              <w:rPr>
                <w:sz w:val="24"/>
                <w:szCs w:val="24"/>
              </w:rPr>
              <w:t xml:space="preserve">22.01. – 31.01. 2015 г. «Информационно – образовательная среда обучения школьников </w:t>
            </w:r>
            <w:r>
              <w:rPr>
                <w:sz w:val="24"/>
                <w:szCs w:val="24"/>
              </w:rPr>
              <w:lastRenderedPageBreak/>
              <w:t>географии в условиях реализации ФГОС»</w:t>
            </w:r>
          </w:p>
          <w:p w:rsidR="00D730A8" w:rsidRDefault="00D730A8" w:rsidP="00D730A8">
            <w:pPr>
              <w:rPr>
                <w:sz w:val="24"/>
                <w:szCs w:val="24"/>
              </w:rPr>
            </w:pPr>
          </w:p>
          <w:p w:rsidR="00D730A8" w:rsidRDefault="00D730A8" w:rsidP="00D730A8">
            <w:pPr>
              <w:rPr>
                <w:sz w:val="24"/>
                <w:szCs w:val="24"/>
              </w:rPr>
            </w:pPr>
            <w:r>
              <w:rPr>
                <w:sz w:val="24"/>
                <w:szCs w:val="24"/>
              </w:rPr>
              <w:t>Март 16.03-21.03.2015</w:t>
            </w:r>
          </w:p>
          <w:p w:rsidR="00D730A8" w:rsidRDefault="00D730A8" w:rsidP="00D730A8">
            <w:pPr>
              <w:rPr>
                <w:sz w:val="24"/>
                <w:szCs w:val="24"/>
              </w:rPr>
            </w:pPr>
            <w:proofErr w:type="spellStart"/>
            <w:r>
              <w:rPr>
                <w:sz w:val="24"/>
                <w:szCs w:val="24"/>
              </w:rPr>
              <w:t>Теорико</w:t>
            </w:r>
            <w:proofErr w:type="spellEnd"/>
            <w:r>
              <w:rPr>
                <w:sz w:val="24"/>
                <w:szCs w:val="24"/>
              </w:rPr>
              <w:t xml:space="preserve"> – методологический блок</w:t>
            </w:r>
          </w:p>
          <w:p w:rsidR="00D730A8" w:rsidRDefault="00D730A8" w:rsidP="00D730A8">
            <w:pPr>
              <w:rPr>
                <w:sz w:val="24"/>
                <w:szCs w:val="24"/>
              </w:rPr>
            </w:pPr>
            <w:proofErr w:type="gramStart"/>
            <w:r>
              <w:rPr>
                <w:sz w:val="24"/>
                <w:szCs w:val="24"/>
              </w:rPr>
              <w:t>КГБУ ДПО ПК ХК ИРО г. Хабаровск (выездные в районе</w:t>
            </w:r>
            <w:proofErr w:type="gramEnd"/>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D730A8">
            <w:pPr>
              <w:rPr>
                <w:sz w:val="24"/>
                <w:szCs w:val="24"/>
              </w:rPr>
            </w:pPr>
            <w:r>
              <w:rPr>
                <w:sz w:val="24"/>
                <w:szCs w:val="24"/>
              </w:rPr>
              <w:t>Март 16.03-21.03.2015</w:t>
            </w:r>
          </w:p>
          <w:p w:rsidR="00D730A8" w:rsidRDefault="00D730A8" w:rsidP="00D730A8">
            <w:pPr>
              <w:rPr>
                <w:sz w:val="24"/>
                <w:szCs w:val="24"/>
              </w:rPr>
            </w:pPr>
            <w:proofErr w:type="spellStart"/>
            <w:r>
              <w:rPr>
                <w:sz w:val="24"/>
                <w:szCs w:val="24"/>
              </w:rPr>
              <w:t>Теорико</w:t>
            </w:r>
            <w:proofErr w:type="spellEnd"/>
            <w:r>
              <w:rPr>
                <w:sz w:val="24"/>
                <w:szCs w:val="24"/>
              </w:rPr>
              <w:t xml:space="preserve"> – методологический блок</w:t>
            </w:r>
          </w:p>
          <w:p w:rsidR="00D730A8" w:rsidRDefault="00D730A8" w:rsidP="00D730A8">
            <w:pPr>
              <w:rPr>
                <w:sz w:val="24"/>
                <w:szCs w:val="24"/>
              </w:rPr>
            </w:pPr>
            <w:proofErr w:type="gramStart"/>
            <w:r>
              <w:rPr>
                <w:sz w:val="24"/>
                <w:szCs w:val="24"/>
              </w:rPr>
              <w:t>КГБУ ДПО ПК ХК ИРО г. Хабаровск (выездные в районе</w:t>
            </w:r>
            <w:proofErr w:type="gramEnd"/>
          </w:p>
          <w:p w:rsidR="00D730A8" w:rsidRDefault="00D730A8" w:rsidP="00127D0D">
            <w:pPr>
              <w:rPr>
                <w:sz w:val="24"/>
                <w:szCs w:val="24"/>
              </w:rPr>
            </w:pPr>
          </w:p>
        </w:tc>
        <w:tc>
          <w:tcPr>
            <w:tcW w:w="1582" w:type="dxa"/>
          </w:tcPr>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C40F78" w:rsidRDefault="00C40F7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D730A8" w:rsidRDefault="00D730A8" w:rsidP="00127D0D">
            <w:pPr>
              <w:rPr>
                <w:sz w:val="24"/>
                <w:szCs w:val="24"/>
              </w:rPr>
            </w:pPr>
          </w:p>
          <w:p w:rsidR="00C40F78" w:rsidRDefault="00C40F78" w:rsidP="00127D0D">
            <w:pPr>
              <w:rPr>
                <w:sz w:val="24"/>
                <w:szCs w:val="24"/>
              </w:rPr>
            </w:pPr>
            <w:r>
              <w:rPr>
                <w:sz w:val="24"/>
                <w:szCs w:val="24"/>
              </w:rPr>
              <w:t xml:space="preserve">Апрель </w:t>
            </w:r>
          </w:p>
          <w:p w:rsidR="00C40F78" w:rsidRDefault="00C40F78" w:rsidP="00127D0D">
            <w:pPr>
              <w:rPr>
                <w:sz w:val="24"/>
                <w:szCs w:val="24"/>
              </w:rPr>
            </w:pPr>
            <w:r>
              <w:rPr>
                <w:sz w:val="24"/>
                <w:szCs w:val="24"/>
              </w:rPr>
              <w:t>02.04.-23.04.2015</w:t>
            </w:r>
          </w:p>
          <w:p w:rsidR="00C40F78" w:rsidRDefault="00C40F78" w:rsidP="00127D0D">
            <w:pPr>
              <w:rPr>
                <w:sz w:val="24"/>
                <w:szCs w:val="24"/>
              </w:rPr>
            </w:pPr>
            <w:r>
              <w:rPr>
                <w:sz w:val="24"/>
                <w:szCs w:val="24"/>
              </w:rPr>
              <w:t>«Менеджмент в образовании»</w:t>
            </w:r>
          </w:p>
        </w:tc>
        <w:tc>
          <w:tcPr>
            <w:tcW w:w="1678" w:type="dxa"/>
          </w:tcPr>
          <w:p w:rsidR="00C40F78" w:rsidRDefault="00C40F78" w:rsidP="00127D0D">
            <w:pPr>
              <w:rPr>
                <w:sz w:val="24"/>
                <w:szCs w:val="24"/>
              </w:rPr>
            </w:pPr>
          </w:p>
        </w:tc>
        <w:tc>
          <w:tcPr>
            <w:tcW w:w="1701" w:type="dxa"/>
          </w:tcPr>
          <w:p w:rsidR="00C40F78" w:rsidRDefault="00C40F78" w:rsidP="00127D0D">
            <w:pPr>
              <w:rPr>
                <w:sz w:val="24"/>
                <w:szCs w:val="24"/>
              </w:rPr>
            </w:pPr>
          </w:p>
        </w:tc>
        <w:tc>
          <w:tcPr>
            <w:tcW w:w="1837" w:type="dxa"/>
          </w:tcPr>
          <w:p w:rsidR="00C40F78" w:rsidRDefault="00D730A8" w:rsidP="00127D0D">
            <w:pPr>
              <w:rPr>
                <w:sz w:val="24"/>
                <w:szCs w:val="24"/>
              </w:rPr>
            </w:pPr>
            <w:r>
              <w:rPr>
                <w:sz w:val="24"/>
                <w:szCs w:val="24"/>
              </w:rPr>
              <w:t xml:space="preserve"> </w:t>
            </w:r>
          </w:p>
        </w:tc>
      </w:tr>
      <w:tr w:rsidR="00C40F78" w:rsidRPr="00557384" w:rsidTr="00C40F78">
        <w:trPr>
          <w:gridAfter w:val="1"/>
          <w:wAfter w:w="1837" w:type="dxa"/>
        </w:trPr>
        <w:tc>
          <w:tcPr>
            <w:tcW w:w="1560"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rPr>
              <w:lastRenderedPageBreak/>
              <w:t>Старший вожатый</w:t>
            </w:r>
          </w:p>
        </w:tc>
        <w:tc>
          <w:tcPr>
            <w:tcW w:w="2126" w:type="dxa"/>
          </w:tcPr>
          <w:p w:rsidR="00C40F78" w:rsidRPr="00557384" w:rsidRDefault="00C40F78" w:rsidP="006B60E3">
            <w:pPr>
              <w:autoSpaceDE w:val="0"/>
              <w:autoSpaceDN w:val="0"/>
              <w:adjustRightInd w:val="0"/>
              <w:jc w:val="both"/>
              <w:rPr>
                <w:color w:val="000000"/>
                <w:sz w:val="28"/>
                <w:szCs w:val="28"/>
              </w:rPr>
            </w:pPr>
            <w:r w:rsidRPr="00557384">
              <w:rPr>
                <w:color w:val="000000"/>
                <w:sz w:val="28"/>
                <w:szCs w:val="28"/>
              </w:rPr>
              <w:t>Дорошенко В.В.</w:t>
            </w:r>
          </w:p>
        </w:tc>
        <w:tc>
          <w:tcPr>
            <w:tcW w:w="1560" w:type="dxa"/>
          </w:tcPr>
          <w:p w:rsidR="00C40F78" w:rsidRPr="00557384" w:rsidRDefault="00C40F78" w:rsidP="006B60E3">
            <w:pPr>
              <w:autoSpaceDE w:val="0"/>
              <w:autoSpaceDN w:val="0"/>
              <w:adjustRightInd w:val="0"/>
              <w:jc w:val="both"/>
              <w:rPr>
                <w:b/>
                <w:color w:val="000000"/>
                <w:sz w:val="28"/>
                <w:szCs w:val="28"/>
              </w:rPr>
            </w:pPr>
          </w:p>
        </w:tc>
        <w:tc>
          <w:tcPr>
            <w:tcW w:w="1582" w:type="dxa"/>
          </w:tcPr>
          <w:p w:rsidR="00C40F78" w:rsidRPr="00557384" w:rsidRDefault="00C40F78" w:rsidP="006B60E3">
            <w:pPr>
              <w:autoSpaceDE w:val="0"/>
              <w:autoSpaceDN w:val="0"/>
              <w:adjustRightInd w:val="0"/>
              <w:jc w:val="both"/>
              <w:rPr>
                <w:b/>
                <w:color w:val="000000"/>
                <w:sz w:val="28"/>
                <w:szCs w:val="28"/>
              </w:rPr>
            </w:pPr>
          </w:p>
        </w:tc>
        <w:tc>
          <w:tcPr>
            <w:tcW w:w="1678" w:type="dxa"/>
          </w:tcPr>
          <w:p w:rsidR="00C40F78" w:rsidRPr="00557384" w:rsidRDefault="00C40F78" w:rsidP="006B60E3">
            <w:pPr>
              <w:autoSpaceDE w:val="0"/>
              <w:autoSpaceDN w:val="0"/>
              <w:adjustRightInd w:val="0"/>
              <w:jc w:val="both"/>
              <w:rPr>
                <w:b/>
                <w:color w:val="000000"/>
                <w:sz w:val="28"/>
                <w:szCs w:val="28"/>
              </w:rPr>
            </w:pPr>
          </w:p>
        </w:tc>
        <w:tc>
          <w:tcPr>
            <w:tcW w:w="1701" w:type="dxa"/>
          </w:tcPr>
          <w:p w:rsidR="00C40F78" w:rsidRPr="00557384" w:rsidRDefault="00C40F78" w:rsidP="006B60E3">
            <w:pPr>
              <w:autoSpaceDE w:val="0"/>
              <w:autoSpaceDN w:val="0"/>
              <w:adjustRightInd w:val="0"/>
              <w:jc w:val="both"/>
              <w:rPr>
                <w:b/>
                <w:color w:val="000000"/>
                <w:sz w:val="28"/>
                <w:szCs w:val="28"/>
              </w:rPr>
            </w:pPr>
          </w:p>
        </w:tc>
      </w:tr>
      <w:tr w:rsidR="00C40F78" w:rsidRPr="00557384" w:rsidTr="00C40F78">
        <w:trPr>
          <w:gridAfter w:val="1"/>
          <w:wAfter w:w="1837" w:type="dxa"/>
        </w:trPr>
        <w:tc>
          <w:tcPr>
            <w:tcW w:w="1560" w:type="dxa"/>
          </w:tcPr>
          <w:p w:rsidR="00C40F78" w:rsidRPr="00557384" w:rsidRDefault="00C40F78" w:rsidP="006B60E3">
            <w:pPr>
              <w:autoSpaceDE w:val="0"/>
              <w:autoSpaceDN w:val="0"/>
              <w:adjustRightInd w:val="0"/>
              <w:jc w:val="both"/>
              <w:rPr>
                <w:b/>
                <w:color w:val="000000"/>
                <w:sz w:val="28"/>
                <w:szCs w:val="28"/>
              </w:rPr>
            </w:pPr>
            <w:r w:rsidRPr="00557384">
              <w:rPr>
                <w:b/>
                <w:color w:val="000000"/>
                <w:sz w:val="28"/>
                <w:szCs w:val="28"/>
              </w:rPr>
              <w:t>Библиотекарь</w:t>
            </w:r>
          </w:p>
        </w:tc>
        <w:tc>
          <w:tcPr>
            <w:tcW w:w="2126" w:type="dxa"/>
          </w:tcPr>
          <w:p w:rsidR="00C40F78" w:rsidRPr="00557384" w:rsidRDefault="00C40F78" w:rsidP="006B60E3">
            <w:pPr>
              <w:autoSpaceDE w:val="0"/>
              <w:autoSpaceDN w:val="0"/>
              <w:adjustRightInd w:val="0"/>
              <w:jc w:val="both"/>
              <w:rPr>
                <w:color w:val="000000"/>
                <w:sz w:val="28"/>
                <w:szCs w:val="28"/>
              </w:rPr>
            </w:pPr>
            <w:proofErr w:type="spellStart"/>
            <w:r w:rsidRPr="00557384">
              <w:rPr>
                <w:color w:val="000000"/>
                <w:sz w:val="28"/>
                <w:szCs w:val="28"/>
              </w:rPr>
              <w:t>Горошкова</w:t>
            </w:r>
            <w:proofErr w:type="spellEnd"/>
            <w:r w:rsidRPr="00557384">
              <w:rPr>
                <w:color w:val="000000"/>
                <w:sz w:val="28"/>
                <w:szCs w:val="28"/>
              </w:rPr>
              <w:t xml:space="preserve"> А.Л.</w:t>
            </w:r>
          </w:p>
        </w:tc>
        <w:tc>
          <w:tcPr>
            <w:tcW w:w="1560" w:type="dxa"/>
          </w:tcPr>
          <w:p w:rsidR="00C40F78" w:rsidRPr="00557384" w:rsidRDefault="00C40F78" w:rsidP="006B60E3">
            <w:pPr>
              <w:autoSpaceDE w:val="0"/>
              <w:autoSpaceDN w:val="0"/>
              <w:adjustRightInd w:val="0"/>
              <w:jc w:val="both"/>
              <w:rPr>
                <w:b/>
                <w:color w:val="000000"/>
                <w:sz w:val="28"/>
                <w:szCs w:val="28"/>
              </w:rPr>
            </w:pPr>
          </w:p>
        </w:tc>
        <w:tc>
          <w:tcPr>
            <w:tcW w:w="1582" w:type="dxa"/>
          </w:tcPr>
          <w:p w:rsidR="00C40F78" w:rsidRPr="00557384" w:rsidRDefault="00C40F78" w:rsidP="006B60E3">
            <w:pPr>
              <w:autoSpaceDE w:val="0"/>
              <w:autoSpaceDN w:val="0"/>
              <w:adjustRightInd w:val="0"/>
              <w:jc w:val="both"/>
              <w:rPr>
                <w:b/>
                <w:color w:val="000000"/>
                <w:sz w:val="28"/>
                <w:szCs w:val="28"/>
              </w:rPr>
            </w:pPr>
          </w:p>
        </w:tc>
        <w:tc>
          <w:tcPr>
            <w:tcW w:w="1678" w:type="dxa"/>
          </w:tcPr>
          <w:p w:rsidR="00C40F78" w:rsidRPr="00557384" w:rsidRDefault="00C40F78" w:rsidP="006B60E3">
            <w:pPr>
              <w:autoSpaceDE w:val="0"/>
              <w:autoSpaceDN w:val="0"/>
              <w:adjustRightInd w:val="0"/>
              <w:jc w:val="both"/>
              <w:rPr>
                <w:b/>
                <w:color w:val="000000"/>
                <w:sz w:val="28"/>
                <w:szCs w:val="28"/>
              </w:rPr>
            </w:pPr>
          </w:p>
        </w:tc>
        <w:tc>
          <w:tcPr>
            <w:tcW w:w="1701" w:type="dxa"/>
          </w:tcPr>
          <w:p w:rsidR="00C40F78" w:rsidRPr="00557384" w:rsidRDefault="00C40F78" w:rsidP="006B60E3">
            <w:pPr>
              <w:autoSpaceDE w:val="0"/>
              <w:autoSpaceDN w:val="0"/>
              <w:adjustRightInd w:val="0"/>
              <w:jc w:val="both"/>
              <w:rPr>
                <w:b/>
                <w:color w:val="000000"/>
                <w:sz w:val="28"/>
                <w:szCs w:val="28"/>
              </w:rPr>
            </w:pPr>
          </w:p>
        </w:tc>
      </w:tr>
      <w:tr w:rsidR="00C40F78" w:rsidRPr="00557384" w:rsidTr="00C40F78">
        <w:trPr>
          <w:gridAfter w:val="1"/>
          <w:wAfter w:w="1837" w:type="dxa"/>
        </w:trPr>
        <w:tc>
          <w:tcPr>
            <w:tcW w:w="1560" w:type="dxa"/>
          </w:tcPr>
          <w:p w:rsidR="00C40F78" w:rsidRPr="00557384" w:rsidRDefault="00D730A8" w:rsidP="007E009C">
            <w:pPr>
              <w:autoSpaceDE w:val="0"/>
              <w:autoSpaceDN w:val="0"/>
              <w:adjustRightInd w:val="0"/>
              <w:rPr>
                <w:b/>
                <w:color w:val="000000"/>
                <w:sz w:val="28"/>
                <w:szCs w:val="28"/>
              </w:rPr>
            </w:pPr>
            <w:r>
              <w:rPr>
                <w:b/>
                <w:color w:val="000000"/>
                <w:sz w:val="28"/>
                <w:szCs w:val="28"/>
              </w:rPr>
              <w:t>Преподава</w:t>
            </w:r>
            <w:r w:rsidR="00C40F78" w:rsidRPr="00557384">
              <w:rPr>
                <w:b/>
                <w:color w:val="000000"/>
                <w:sz w:val="28"/>
                <w:szCs w:val="28"/>
              </w:rPr>
              <w:t xml:space="preserve">тель </w:t>
            </w:r>
            <w:r>
              <w:rPr>
                <w:b/>
                <w:color w:val="000000"/>
                <w:sz w:val="28"/>
                <w:szCs w:val="28"/>
              </w:rPr>
              <w:t>организа</w:t>
            </w:r>
            <w:r w:rsidR="00C40F78" w:rsidRPr="00557384">
              <w:rPr>
                <w:b/>
                <w:color w:val="000000"/>
                <w:sz w:val="28"/>
                <w:szCs w:val="28"/>
              </w:rPr>
              <w:t>тор ОБЖ</w:t>
            </w:r>
          </w:p>
        </w:tc>
        <w:tc>
          <w:tcPr>
            <w:tcW w:w="2126" w:type="dxa"/>
          </w:tcPr>
          <w:p w:rsidR="00C40F78" w:rsidRPr="00557384" w:rsidRDefault="00C40F78" w:rsidP="006B60E3">
            <w:pPr>
              <w:autoSpaceDE w:val="0"/>
              <w:autoSpaceDN w:val="0"/>
              <w:adjustRightInd w:val="0"/>
              <w:jc w:val="both"/>
              <w:rPr>
                <w:b/>
                <w:color w:val="000000"/>
                <w:sz w:val="28"/>
                <w:szCs w:val="28"/>
              </w:rPr>
            </w:pPr>
            <w:r w:rsidRPr="00557384">
              <w:rPr>
                <w:color w:val="000000"/>
                <w:sz w:val="28"/>
                <w:szCs w:val="28"/>
              </w:rPr>
              <w:t>Дорошенко В.В.</w:t>
            </w:r>
          </w:p>
        </w:tc>
        <w:tc>
          <w:tcPr>
            <w:tcW w:w="1560" w:type="dxa"/>
          </w:tcPr>
          <w:p w:rsidR="00C40F78" w:rsidRPr="00557384" w:rsidRDefault="00C40F78" w:rsidP="006B60E3">
            <w:pPr>
              <w:autoSpaceDE w:val="0"/>
              <w:autoSpaceDN w:val="0"/>
              <w:adjustRightInd w:val="0"/>
              <w:jc w:val="both"/>
              <w:rPr>
                <w:b/>
                <w:color w:val="000000"/>
                <w:sz w:val="28"/>
                <w:szCs w:val="28"/>
              </w:rPr>
            </w:pPr>
          </w:p>
        </w:tc>
        <w:tc>
          <w:tcPr>
            <w:tcW w:w="1582" w:type="dxa"/>
          </w:tcPr>
          <w:p w:rsidR="00C40F78" w:rsidRPr="00557384" w:rsidRDefault="00C40F78" w:rsidP="006B60E3">
            <w:pPr>
              <w:autoSpaceDE w:val="0"/>
              <w:autoSpaceDN w:val="0"/>
              <w:adjustRightInd w:val="0"/>
              <w:jc w:val="both"/>
              <w:rPr>
                <w:b/>
                <w:color w:val="000000"/>
                <w:sz w:val="28"/>
                <w:szCs w:val="28"/>
              </w:rPr>
            </w:pPr>
          </w:p>
        </w:tc>
        <w:tc>
          <w:tcPr>
            <w:tcW w:w="1678" w:type="dxa"/>
          </w:tcPr>
          <w:p w:rsidR="00C40F78" w:rsidRPr="00557384" w:rsidRDefault="00C40F78" w:rsidP="006B60E3">
            <w:pPr>
              <w:autoSpaceDE w:val="0"/>
              <w:autoSpaceDN w:val="0"/>
              <w:adjustRightInd w:val="0"/>
              <w:jc w:val="both"/>
              <w:rPr>
                <w:b/>
                <w:color w:val="000000"/>
                <w:sz w:val="28"/>
                <w:szCs w:val="28"/>
              </w:rPr>
            </w:pPr>
          </w:p>
        </w:tc>
        <w:tc>
          <w:tcPr>
            <w:tcW w:w="1701" w:type="dxa"/>
          </w:tcPr>
          <w:p w:rsidR="00C40F78" w:rsidRPr="00557384" w:rsidRDefault="00C40F78" w:rsidP="006B60E3">
            <w:pPr>
              <w:autoSpaceDE w:val="0"/>
              <w:autoSpaceDN w:val="0"/>
              <w:adjustRightInd w:val="0"/>
              <w:jc w:val="both"/>
              <w:rPr>
                <w:b/>
                <w:color w:val="000000"/>
                <w:sz w:val="28"/>
                <w:szCs w:val="28"/>
              </w:rPr>
            </w:pPr>
          </w:p>
        </w:tc>
      </w:tr>
    </w:tbl>
    <w:p w:rsidR="003E78FA" w:rsidRPr="00557384" w:rsidRDefault="003E78FA"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6B60E3"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Организация методической работы </w:t>
      </w:r>
    </w:p>
    <w:p w:rsidR="00D96BC0" w:rsidRPr="00557384" w:rsidRDefault="00D96BC0"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t xml:space="preserve">Заседания методических объединений по проблемам введения ФГОС. По плану МО Руководители МО, </w:t>
      </w:r>
      <w:proofErr w:type="spellStart"/>
      <w:r>
        <w:t>зам</w:t>
      </w:r>
      <w:proofErr w:type="gramStart"/>
      <w:r>
        <w:t>.д</w:t>
      </w:r>
      <w:proofErr w:type="gramEnd"/>
      <w:r>
        <w:t>иректора</w:t>
      </w:r>
      <w:proofErr w:type="spellEnd"/>
      <w:r>
        <w:t xml:space="preserve"> по УВР Протокол заседания Конференции участников образовательного процесса и социальных партнёров ОУ по итогам разработки основной образовательной программы, её По плану ЛОИРО, ВРМЦ </w:t>
      </w:r>
      <w:proofErr w:type="spellStart"/>
      <w:r>
        <w:t>Зам.директора</w:t>
      </w:r>
      <w:proofErr w:type="spellEnd"/>
      <w:r>
        <w:t xml:space="preserve"> по УВР Заседания МО 217 отдельных разделов, проблемам апробации и введения ФГОС. Участие педагогов в разработке разделов и компонентов основной образовательной программы образовательного учреждения Май-июнь </w:t>
      </w:r>
      <w:proofErr w:type="spellStart"/>
      <w:r>
        <w:t>Зам</w:t>
      </w:r>
      <w:proofErr w:type="gramStart"/>
      <w:r>
        <w:t>.д</w:t>
      </w:r>
      <w:proofErr w:type="gramEnd"/>
      <w:r>
        <w:t>иректора</w:t>
      </w:r>
      <w:proofErr w:type="spellEnd"/>
      <w:r>
        <w:t xml:space="preserve"> по УВР Разработана образовательная программа ООО, рабочая программа учителя Участие педагогов в разработке и апробации оценки эффективности работы в условиях внедрения ФГОС и Новой системы оплаты труда В течение года Экспертная комиссия Решение экспертной комиссии Участие педагогов в </w:t>
      </w:r>
      <w:proofErr w:type="spellStart"/>
      <w:r>
        <w:t>прове</w:t>
      </w:r>
      <w:proofErr w:type="spellEnd"/>
      <w:r>
        <w:t xml:space="preserve">- </w:t>
      </w:r>
      <w:proofErr w:type="spellStart"/>
      <w:r>
        <w:t>дении</w:t>
      </w:r>
      <w:proofErr w:type="spellEnd"/>
      <w:r>
        <w:t xml:space="preserve"> мастер -классов, круглых столов, стажёр-</w:t>
      </w:r>
      <w:proofErr w:type="spellStart"/>
      <w:r>
        <w:t>ских</w:t>
      </w:r>
      <w:proofErr w:type="spellEnd"/>
      <w:r>
        <w:t xml:space="preserve"> площадок, «</w:t>
      </w:r>
      <w:proofErr w:type="spellStart"/>
      <w:proofErr w:type="gramStart"/>
      <w:r>
        <w:t>откры-тых</w:t>
      </w:r>
      <w:proofErr w:type="spellEnd"/>
      <w:proofErr w:type="gramEnd"/>
      <w:r>
        <w:t xml:space="preserve">» уроков, внеурочных занятий и мероприятий по отдельным направлениям введения и реализации ФГОС. По плану ЛОИРО, ВРМЦ </w:t>
      </w:r>
      <w:proofErr w:type="spellStart"/>
      <w:r>
        <w:t>Зам</w:t>
      </w:r>
      <w:proofErr w:type="gramStart"/>
      <w:r>
        <w:t>.д</w:t>
      </w:r>
      <w:proofErr w:type="gramEnd"/>
      <w:r>
        <w:t>иректора</w:t>
      </w:r>
      <w:proofErr w:type="spellEnd"/>
      <w:r>
        <w:t xml:space="preserve"> по УВР Анализ деятельности педагогов Заседания МО 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tbl>
      <w:tblPr>
        <w:tblStyle w:val="a5"/>
        <w:tblW w:w="0" w:type="auto"/>
        <w:tblInd w:w="-1026" w:type="dxa"/>
        <w:tblLook w:val="04A0" w:firstRow="1" w:lastRow="0" w:firstColumn="1" w:lastColumn="0" w:noHBand="0" w:noVBand="1"/>
      </w:tblPr>
      <w:tblGrid>
        <w:gridCol w:w="4201"/>
        <w:gridCol w:w="1623"/>
        <w:gridCol w:w="2380"/>
        <w:gridCol w:w="2393"/>
      </w:tblGrid>
      <w:tr w:rsidR="00F13F13" w:rsidRPr="00557384" w:rsidTr="007509E6">
        <w:tc>
          <w:tcPr>
            <w:tcW w:w="4201" w:type="dxa"/>
          </w:tcPr>
          <w:p w:rsidR="00F13F13" w:rsidRPr="00E9365F" w:rsidRDefault="00F13F13" w:rsidP="006B60E3">
            <w:pPr>
              <w:autoSpaceDE w:val="0"/>
              <w:autoSpaceDN w:val="0"/>
              <w:adjustRightInd w:val="0"/>
              <w:jc w:val="both"/>
              <w:rPr>
                <w:color w:val="000000"/>
                <w:sz w:val="28"/>
                <w:szCs w:val="28"/>
              </w:rPr>
            </w:pPr>
            <w:r w:rsidRPr="00E9365F">
              <w:rPr>
                <w:color w:val="000000"/>
                <w:sz w:val="28"/>
                <w:szCs w:val="28"/>
              </w:rPr>
              <w:t>Мероприятие</w:t>
            </w:r>
          </w:p>
        </w:tc>
        <w:tc>
          <w:tcPr>
            <w:tcW w:w="1623" w:type="dxa"/>
          </w:tcPr>
          <w:p w:rsidR="00F13F13" w:rsidRPr="00E9365F" w:rsidRDefault="00F13F13" w:rsidP="006B60E3">
            <w:pPr>
              <w:autoSpaceDE w:val="0"/>
              <w:autoSpaceDN w:val="0"/>
              <w:adjustRightInd w:val="0"/>
              <w:jc w:val="both"/>
              <w:rPr>
                <w:color w:val="000000"/>
                <w:sz w:val="28"/>
                <w:szCs w:val="28"/>
              </w:rPr>
            </w:pPr>
            <w:r w:rsidRPr="00E9365F">
              <w:rPr>
                <w:color w:val="000000"/>
                <w:sz w:val="28"/>
                <w:szCs w:val="28"/>
              </w:rPr>
              <w:t>Сроки исполнения</w:t>
            </w:r>
          </w:p>
        </w:tc>
        <w:tc>
          <w:tcPr>
            <w:tcW w:w="2380" w:type="dxa"/>
          </w:tcPr>
          <w:p w:rsidR="00F13F13" w:rsidRPr="00E9365F" w:rsidRDefault="00F13F13" w:rsidP="006B60E3">
            <w:pPr>
              <w:autoSpaceDE w:val="0"/>
              <w:autoSpaceDN w:val="0"/>
              <w:adjustRightInd w:val="0"/>
              <w:jc w:val="both"/>
              <w:rPr>
                <w:color w:val="000000"/>
                <w:sz w:val="28"/>
                <w:szCs w:val="28"/>
              </w:rPr>
            </w:pPr>
            <w:r w:rsidRPr="00E9365F">
              <w:rPr>
                <w:color w:val="000000"/>
                <w:sz w:val="28"/>
                <w:szCs w:val="28"/>
              </w:rPr>
              <w:t>Ответственные</w:t>
            </w:r>
          </w:p>
        </w:tc>
        <w:tc>
          <w:tcPr>
            <w:tcW w:w="2393" w:type="dxa"/>
          </w:tcPr>
          <w:p w:rsidR="00F13F13" w:rsidRPr="00E9365F" w:rsidRDefault="00F13F13" w:rsidP="006B60E3">
            <w:pPr>
              <w:autoSpaceDE w:val="0"/>
              <w:autoSpaceDN w:val="0"/>
              <w:adjustRightInd w:val="0"/>
              <w:jc w:val="both"/>
              <w:rPr>
                <w:color w:val="000000"/>
                <w:sz w:val="28"/>
                <w:szCs w:val="28"/>
              </w:rPr>
            </w:pPr>
            <w:r w:rsidRPr="00E9365F">
              <w:rPr>
                <w:color w:val="000000"/>
                <w:sz w:val="28"/>
                <w:szCs w:val="28"/>
              </w:rPr>
              <w:t>Подведение итогов, обсуждение результатов</w:t>
            </w:r>
          </w:p>
        </w:tc>
      </w:tr>
      <w:tr w:rsidR="00F13F13" w:rsidRPr="00557384" w:rsidTr="007509E6">
        <w:tc>
          <w:tcPr>
            <w:tcW w:w="4201" w:type="dxa"/>
          </w:tcPr>
          <w:p w:rsidR="00F13F13" w:rsidRPr="00A66E07" w:rsidRDefault="00D96BC0" w:rsidP="006B60E3">
            <w:pPr>
              <w:autoSpaceDE w:val="0"/>
              <w:autoSpaceDN w:val="0"/>
              <w:adjustRightInd w:val="0"/>
              <w:jc w:val="both"/>
              <w:rPr>
                <w:color w:val="000000"/>
                <w:sz w:val="28"/>
                <w:szCs w:val="28"/>
              </w:rPr>
            </w:pPr>
            <w:r w:rsidRPr="00A66E07">
              <w:rPr>
                <w:sz w:val="28"/>
                <w:szCs w:val="28"/>
              </w:rPr>
              <w:t>Семинары, посвящённые содержанию и ключевым особенностям ФГОС</w:t>
            </w:r>
          </w:p>
        </w:tc>
        <w:tc>
          <w:tcPr>
            <w:tcW w:w="1623" w:type="dxa"/>
          </w:tcPr>
          <w:p w:rsidR="00F13F13" w:rsidRPr="00A66E07" w:rsidRDefault="00D96BC0" w:rsidP="006B60E3">
            <w:pPr>
              <w:autoSpaceDE w:val="0"/>
              <w:autoSpaceDN w:val="0"/>
              <w:adjustRightInd w:val="0"/>
              <w:jc w:val="both"/>
              <w:rPr>
                <w:color w:val="000000"/>
                <w:sz w:val="28"/>
                <w:szCs w:val="28"/>
              </w:rPr>
            </w:pPr>
            <w:r w:rsidRPr="00A66E07">
              <w:rPr>
                <w:sz w:val="28"/>
                <w:szCs w:val="28"/>
              </w:rPr>
              <w:t>ежегодные</w:t>
            </w:r>
          </w:p>
        </w:tc>
        <w:tc>
          <w:tcPr>
            <w:tcW w:w="2380" w:type="dxa"/>
          </w:tcPr>
          <w:p w:rsidR="00F13F13" w:rsidRPr="00A66E07" w:rsidRDefault="00D96BC0" w:rsidP="006B60E3">
            <w:pPr>
              <w:autoSpaceDE w:val="0"/>
              <w:autoSpaceDN w:val="0"/>
              <w:adjustRightInd w:val="0"/>
              <w:jc w:val="both"/>
              <w:rPr>
                <w:color w:val="000000"/>
                <w:sz w:val="28"/>
                <w:szCs w:val="28"/>
              </w:rPr>
            </w:pPr>
            <w:r w:rsidRPr="00A66E07">
              <w:rPr>
                <w:sz w:val="28"/>
                <w:szCs w:val="28"/>
              </w:rPr>
              <w:t>Зам.</w:t>
            </w:r>
            <w:r w:rsidR="00A66E07" w:rsidRPr="00A66E07">
              <w:rPr>
                <w:sz w:val="28"/>
                <w:szCs w:val="28"/>
              </w:rPr>
              <w:t xml:space="preserve"> </w:t>
            </w:r>
            <w:r w:rsidRPr="00A66E07">
              <w:rPr>
                <w:sz w:val="28"/>
                <w:szCs w:val="28"/>
              </w:rPr>
              <w:t>директора по УВР</w:t>
            </w:r>
          </w:p>
        </w:tc>
        <w:tc>
          <w:tcPr>
            <w:tcW w:w="2393" w:type="dxa"/>
          </w:tcPr>
          <w:p w:rsidR="00F13F13" w:rsidRPr="00A66E07" w:rsidRDefault="008017CA" w:rsidP="006B60E3">
            <w:pPr>
              <w:autoSpaceDE w:val="0"/>
              <w:autoSpaceDN w:val="0"/>
              <w:adjustRightInd w:val="0"/>
              <w:jc w:val="both"/>
              <w:rPr>
                <w:color w:val="000000"/>
                <w:sz w:val="28"/>
                <w:szCs w:val="28"/>
              </w:rPr>
            </w:pPr>
            <w:r w:rsidRPr="00A66E07">
              <w:rPr>
                <w:sz w:val="28"/>
                <w:szCs w:val="28"/>
              </w:rPr>
              <w:t>Анализ проведенного семинара, результатов педагогической экспертизы</w:t>
            </w:r>
          </w:p>
        </w:tc>
      </w:tr>
      <w:tr w:rsidR="00F13F13" w:rsidRPr="00557384" w:rsidTr="007509E6">
        <w:tc>
          <w:tcPr>
            <w:tcW w:w="4201" w:type="dxa"/>
          </w:tcPr>
          <w:p w:rsidR="00F13F13" w:rsidRPr="00A66E07" w:rsidRDefault="008017CA" w:rsidP="006B60E3">
            <w:pPr>
              <w:autoSpaceDE w:val="0"/>
              <w:autoSpaceDN w:val="0"/>
              <w:adjustRightInd w:val="0"/>
              <w:jc w:val="both"/>
              <w:rPr>
                <w:color w:val="000000"/>
                <w:sz w:val="28"/>
                <w:szCs w:val="28"/>
              </w:rPr>
            </w:pPr>
            <w:r w:rsidRPr="00A66E07">
              <w:rPr>
                <w:sz w:val="28"/>
                <w:szCs w:val="28"/>
              </w:rPr>
              <w:t xml:space="preserve"> </w:t>
            </w:r>
            <w:r w:rsidR="00D96BC0" w:rsidRPr="00A66E07">
              <w:rPr>
                <w:sz w:val="28"/>
                <w:szCs w:val="28"/>
              </w:rPr>
              <w:t xml:space="preserve"> Тренинги для педагогов с целью выявления и соотнесения собственной профессиональной позиции с целями и задачами ФГОС.</w:t>
            </w:r>
          </w:p>
        </w:tc>
        <w:tc>
          <w:tcPr>
            <w:tcW w:w="1623" w:type="dxa"/>
          </w:tcPr>
          <w:p w:rsidR="00F13F13" w:rsidRPr="00A66E07" w:rsidRDefault="00D96BC0" w:rsidP="006B60E3">
            <w:pPr>
              <w:autoSpaceDE w:val="0"/>
              <w:autoSpaceDN w:val="0"/>
              <w:adjustRightInd w:val="0"/>
              <w:jc w:val="both"/>
              <w:rPr>
                <w:color w:val="000000"/>
                <w:sz w:val="28"/>
                <w:szCs w:val="28"/>
              </w:rPr>
            </w:pPr>
            <w:r w:rsidRPr="00A66E07">
              <w:rPr>
                <w:sz w:val="28"/>
                <w:szCs w:val="28"/>
              </w:rPr>
              <w:t>По плану школы</w:t>
            </w:r>
          </w:p>
        </w:tc>
        <w:tc>
          <w:tcPr>
            <w:tcW w:w="2380" w:type="dxa"/>
          </w:tcPr>
          <w:p w:rsidR="00F13F13" w:rsidRPr="00A66E07" w:rsidRDefault="00D96BC0" w:rsidP="006B60E3">
            <w:pPr>
              <w:autoSpaceDE w:val="0"/>
              <w:autoSpaceDN w:val="0"/>
              <w:adjustRightInd w:val="0"/>
              <w:jc w:val="both"/>
              <w:rPr>
                <w:color w:val="000000"/>
                <w:sz w:val="28"/>
                <w:szCs w:val="28"/>
              </w:rPr>
            </w:pPr>
            <w:r w:rsidRPr="00A66E07">
              <w:rPr>
                <w:sz w:val="28"/>
                <w:szCs w:val="28"/>
              </w:rPr>
              <w:t xml:space="preserve">Руководители МО, заместители директора по УВР Педагогический совет Методический </w:t>
            </w:r>
            <w:r w:rsidRPr="00A66E07">
              <w:rPr>
                <w:sz w:val="28"/>
                <w:szCs w:val="28"/>
              </w:rPr>
              <w:lastRenderedPageBreak/>
              <w:t>совет</w:t>
            </w:r>
          </w:p>
        </w:tc>
        <w:tc>
          <w:tcPr>
            <w:tcW w:w="2393" w:type="dxa"/>
          </w:tcPr>
          <w:p w:rsidR="00F13F13" w:rsidRPr="00A66E07" w:rsidRDefault="008017CA" w:rsidP="006B60E3">
            <w:pPr>
              <w:autoSpaceDE w:val="0"/>
              <w:autoSpaceDN w:val="0"/>
              <w:adjustRightInd w:val="0"/>
              <w:jc w:val="both"/>
              <w:rPr>
                <w:color w:val="000000"/>
                <w:sz w:val="28"/>
                <w:szCs w:val="28"/>
              </w:rPr>
            </w:pPr>
            <w:r w:rsidRPr="00A66E07">
              <w:rPr>
                <w:sz w:val="28"/>
                <w:szCs w:val="28"/>
              </w:rPr>
              <w:lastRenderedPageBreak/>
              <w:t>Педагогический совет Методический совет</w:t>
            </w:r>
          </w:p>
        </w:tc>
      </w:tr>
      <w:tr w:rsidR="00E9365F" w:rsidRPr="00557384" w:rsidTr="007509E6">
        <w:tc>
          <w:tcPr>
            <w:tcW w:w="4201" w:type="dxa"/>
          </w:tcPr>
          <w:p w:rsidR="00E9365F" w:rsidRPr="00A66E07" w:rsidRDefault="008017CA" w:rsidP="006B60E3">
            <w:pPr>
              <w:autoSpaceDE w:val="0"/>
              <w:autoSpaceDN w:val="0"/>
              <w:adjustRightInd w:val="0"/>
              <w:jc w:val="both"/>
              <w:rPr>
                <w:color w:val="000000"/>
                <w:sz w:val="28"/>
                <w:szCs w:val="28"/>
              </w:rPr>
            </w:pPr>
            <w:r w:rsidRPr="00A66E07">
              <w:rPr>
                <w:sz w:val="28"/>
                <w:szCs w:val="28"/>
              </w:rPr>
              <w:lastRenderedPageBreak/>
              <w:t>Заседания методических объединений по проблемам введения ФГОС.</w:t>
            </w:r>
          </w:p>
        </w:tc>
        <w:tc>
          <w:tcPr>
            <w:tcW w:w="1623" w:type="dxa"/>
          </w:tcPr>
          <w:p w:rsidR="00E9365F" w:rsidRPr="00A66E07" w:rsidRDefault="008017CA" w:rsidP="006B60E3">
            <w:pPr>
              <w:autoSpaceDE w:val="0"/>
              <w:autoSpaceDN w:val="0"/>
              <w:adjustRightInd w:val="0"/>
              <w:jc w:val="both"/>
              <w:rPr>
                <w:color w:val="000000"/>
                <w:sz w:val="28"/>
                <w:szCs w:val="28"/>
              </w:rPr>
            </w:pPr>
            <w:r w:rsidRPr="00A66E07">
              <w:rPr>
                <w:sz w:val="28"/>
                <w:szCs w:val="28"/>
              </w:rPr>
              <w:t>По плану МО</w:t>
            </w:r>
          </w:p>
        </w:tc>
        <w:tc>
          <w:tcPr>
            <w:tcW w:w="2380" w:type="dxa"/>
          </w:tcPr>
          <w:p w:rsidR="00E9365F" w:rsidRPr="00A66E07" w:rsidRDefault="008017CA" w:rsidP="006B60E3">
            <w:pPr>
              <w:autoSpaceDE w:val="0"/>
              <w:autoSpaceDN w:val="0"/>
              <w:adjustRightInd w:val="0"/>
              <w:jc w:val="both"/>
              <w:rPr>
                <w:color w:val="000000"/>
                <w:sz w:val="28"/>
                <w:szCs w:val="28"/>
              </w:rPr>
            </w:pPr>
            <w:r w:rsidRPr="00A66E07">
              <w:rPr>
                <w:sz w:val="28"/>
                <w:szCs w:val="28"/>
              </w:rPr>
              <w:t>Руководители МО, зам.</w:t>
            </w:r>
            <w:r w:rsidR="00A66E07" w:rsidRPr="00A66E07">
              <w:rPr>
                <w:sz w:val="28"/>
                <w:szCs w:val="28"/>
              </w:rPr>
              <w:t xml:space="preserve"> </w:t>
            </w:r>
            <w:r w:rsidRPr="00A66E07">
              <w:rPr>
                <w:sz w:val="28"/>
                <w:szCs w:val="28"/>
              </w:rPr>
              <w:t>директора по УВР</w:t>
            </w:r>
          </w:p>
        </w:tc>
        <w:tc>
          <w:tcPr>
            <w:tcW w:w="2393" w:type="dxa"/>
          </w:tcPr>
          <w:p w:rsidR="00E9365F" w:rsidRPr="00A66E07" w:rsidRDefault="008017CA" w:rsidP="006B60E3">
            <w:pPr>
              <w:autoSpaceDE w:val="0"/>
              <w:autoSpaceDN w:val="0"/>
              <w:adjustRightInd w:val="0"/>
              <w:jc w:val="both"/>
              <w:rPr>
                <w:color w:val="000000"/>
                <w:sz w:val="28"/>
                <w:szCs w:val="28"/>
              </w:rPr>
            </w:pPr>
            <w:r w:rsidRPr="00A66E07">
              <w:rPr>
                <w:sz w:val="28"/>
                <w:szCs w:val="28"/>
              </w:rPr>
              <w:t>Протокол заседания</w:t>
            </w:r>
          </w:p>
        </w:tc>
      </w:tr>
      <w:tr w:rsidR="00A0437A" w:rsidRPr="00557384" w:rsidTr="007509E6">
        <w:tc>
          <w:tcPr>
            <w:tcW w:w="4201" w:type="dxa"/>
          </w:tcPr>
          <w:p w:rsidR="00A0437A" w:rsidRPr="00A66E07" w:rsidRDefault="008017CA" w:rsidP="00A66E07">
            <w:pPr>
              <w:autoSpaceDE w:val="0"/>
              <w:autoSpaceDN w:val="0"/>
              <w:adjustRightInd w:val="0"/>
              <w:jc w:val="both"/>
              <w:rPr>
                <w:color w:val="000000"/>
                <w:sz w:val="28"/>
                <w:szCs w:val="28"/>
              </w:rPr>
            </w:pPr>
            <w:r w:rsidRPr="00A66E07">
              <w:rPr>
                <w:sz w:val="28"/>
                <w:szCs w:val="28"/>
              </w:rPr>
              <w:t>Педагогический совет</w:t>
            </w:r>
            <w:r w:rsidRPr="00A66E07">
              <w:rPr>
                <w:sz w:val="28"/>
                <w:szCs w:val="28"/>
              </w:rPr>
              <w:t xml:space="preserve"> образовательного процесса и социальных партнёров ОУ по итогам разработки основной образовательной программы, её </w:t>
            </w:r>
            <w:r w:rsidR="00A66E07" w:rsidRPr="00A66E07">
              <w:rPr>
                <w:sz w:val="28"/>
                <w:szCs w:val="28"/>
              </w:rPr>
              <w:t xml:space="preserve"> </w:t>
            </w:r>
            <w:r w:rsidRPr="00A66E07">
              <w:rPr>
                <w:sz w:val="28"/>
                <w:szCs w:val="28"/>
              </w:rPr>
              <w:t xml:space="preserve"> отдельных разделов, проблемам апробации и введения ФГОС.</w:t>
            </w:r>
          </w:p>
        </w:tc>
        <w:tc>
          <w:tcPr>
            <w:tcW w:w="1623" w:type="dxa"/>
          </w:tcPr>
          <w:p w:rsidR="00A0437A" w:rsidRPr="00A66E07" w:rsidRDefault="00A66E07" w:rsidP="006B60E3">
            <w:pPr>
              <w:autoSpaceDE w:val="0"/>
              <w:autoSpaceDN w:val="0"/>
              <w:adjustRightInd w:val="0"/>
              <w:jc w:val="both"/>
              <w:rPr>
                <w:color w:val="000000"/>
                <w:sz w:val="28"/>
                <w:szCs w:val="28"/>
              </w:rPr>
            </w:pPr>
            <w:r w:rsidRPr="00A66E07">
              <w:rPr>
                <w:color w:val="000000"/>
                <w:sz w:val="28"/>
                <w:szCs w:val="28"/>
              </w:rPr>
              <w:t xml:space="preserve"> По плану</w:t>
            </w:r>
          </w:p>
        </w:tc>
        <w:tc>
          <w:tcPr>
            <w:tcW w:w="2380" w:type="dxa"/>
          </w:tcPr>
          <w:p w:rsidR="00A0437A" w:rsidRPr="00A66E07" w:rsidRDefault="00A66E07" w:rsidP="006B60E3">
            <w:pPr>
              <w:autoSpaceDE w:val="0"/>
              <w:autoSpaceDN w:val="0"/>
              <w:adjustRightInd w:val="0"/>
              <w:jc w:val="both"/>
              <w:rPr>
                <w:color w:val="000000"/>
                <w:sz w:val="28"/>
                <w:szCs w:val="28"/>
              </w:rPr>
            </w:pPr>
            <w:r w:rsidRPr="00A66E07">
              <w:rPr>
                <w:sz w:val="28"/>
                <w:szCs w:val="28"/>
              </w:rPr>
              <w:t>Зам.</w:t>
            </w:r>
            <w:r w:rsidRPr="00A66E07">
              <w:rPr>
                <w:sz w:val="28"/>
                <w:szCs w:val="28"/>
              </w:rPr>
              <w:t xml:space="preserve"> </w:t>
            </w:r>
            <w:r w:rsidRPr="00A66E07">
              <w:rPr>
                <w:sz w:val="28"/>
                <w:szCs w:val="28"/>
              </w:rPr>
              <w:t>директора по УВР</w:t>
            </w:r>
          </w:p>
        </w:tc>
        <w:tc>
          <w:tcPr>
            <w:tcW w:w="2393" w:type="dxa"/>
          </w:tcPr>
          <w:p w:rsidR="00A0437A" w:rsidRPr="00A66E07" w:rsidRDefault="00A66E07" w:rsidP="006B60E3">
            <w:pPr>
              <w:autoSpaceDE w:val="0"/>
              <w:autoSpaceDN w:val="0"/>
              <w:adjustRightInd w:val="0"/>
              <w:jc w:val="both"/>
              <w:rPr>
                <w:color w:val="000000"/>
                <w:sz w:val="28"/>
                <w:szCs w:val="28"/>
              </w:rPr>
            </w:pPr>
            <w:r w:rsidRPr="00A66E07">
              <w:rPr>
                <w:sz w:val="28"/>
                <w:szCs w:val="28"/>
              </w:rPr>
              <w:t>Заседания МО</w:t>
            </w:r>
          </w:p>
        </w:tc>
      </w:tr>
      <w:tr w:rsidR="00A0437A" w:rsidRPr="00557384" w:rsidTr="007509E6">
        <w:tc>
          <w:tcPr>
            <w:tcW w:w="4201" w:type="dxa"/>
          </w:tcPr>
          <w:p w:rsidR="00A0437A" w:rsidRPr="00A66E07" w:rsidRDefault="00A66E07" w:rsidP="00A66E07">
            <w:pPr>
              <w:autoSpaceDE w:val="0"/>
              <w:autoSpaceDN w:val="0"/>
              <w:adjustRightInd w:val="0"/>
              <w:jc w:val="both"/>
              <w:rPr>
                <w:color w:val="000000"/>
                <w:sz w:val="28"/>
                <w:szCs w:val="28"/>
              </w:rPr>
            </w:pPr>
            <w:r w:rsidRPr="00A66E07">
              <w:rPr>
                <w:sz w:val="28"/>
                <w:szCs w:val="28"/>
              </w:rPr>
              <w:t xml:space="preserve">Участие педагогов в разработке разделов и компонентов основной образовательной программы образовательного учреждения </w:t>
            </w:r>
          </w:p>
        </w:tc>
        <w:tc>
          <w:tcPr>
            <w:tcW w:w="1623" w:type="dxa"/>
          </w:tcPr>
          <w:p w:rsidR="00A0437A" w:rsidRPr="00A66E07" w:rsidRDefault="00A66E07" w:rsidP="006B60E3">
            <w:pPr>
              <w:autoSpaceDE w:val="0"/>
              <w:autoSpaceDN w:val="0"/>
              <w:adjustRightInd w:val="0"/>
              <w:jc w:val="both"/>
              <w:rPr>
                <w:color w:val="000000"/>
                <w:sz w:val="28"/>
                <w:szCs w:val="28"/>
              </w:rPr>
            </w:pPr>
            <w:r>
              <w:rPr>
                <w:sz w:val="28"/>
                <w:szCs w:val="28"/>
              </w:rPr>
              <w:t>ноябрь</w:t>
            </w:r>
            <w:r w:rsidRPr="00A66E07">
              <w:rPr>
                <w:sz w:val="28"/>
                <w:szCs w:val="28"/>
              </w:rPr>
              <w:t xml:space="preserve"> - апрель</w:t>
            </w:r>
          </w:p>
        </w:tc>
        <w:tc>
          <w:tcPr>
            <w:tcW w:w="2380" w:type="dxa"/>
          </w:tcPr>
          <w:p w:rsidR="00A0437A" w:rsidRPr="00A66E07" w:rsidRDefault="00A66E07" w:rsidP="00A66E07">
            <w:pPr>
              <w:autoSpaceDE w:val="0"/>
              <w:autoSpaceDN w:val="0"/>
              <w:adjustRightInd w:val="0"/>
              <w:jc w:val="both"/>
              <w:rPr>
                <w:color w:val="000000"/>
                <w:sz w:val="28"/>
                <w:szCs w:val="28"/>
              </w:rPr>
            </w:pPr>
            <w:r w:rsidRPr="00A66E07">
              <w:rPr>
                <w:sz w:val="28"/>
                <w:szCs w:val="28"/>
              </w:rPr>
              <w:t>Зам.</w:t>
            </w:r>
            <w:r>
              <w:rPr>
                <w:sz w:val="28"/>
                <w:szCs w:val="28"/>
              </w:rPr>
              <w:t xml:space="preserve"> </w:t>
            </w:r>
            <w:r w:rsidRPr="00A66E07">
              <w:rPr>
                <w:sz w:val="28"/>
                <w:szCs w:val="28"/>
              </w:rPr>
              <w:t xml:space="preserve">директора по УВР </w:t>
            </w:r>
          </w:p>
        </w:tc>
        <w:tc>
          <w:tcPr>
            <w:tcW w:w="2393" w:type="dxa"/>
          </w:tcPr>
          <w:p w:rsidR="00A0437A" w:rsidRPr="00A66E07" w:rsidRDefault="00A66E07" w:rsidP="006B60E3">
            <w:pPr>
              <w:autoSpaceDE w:val="0"/>
              <w:autoSpaceDN w:val="0"/>
              <w:adjustRightInd w:val="0"/>
              <w:jc w:val="both"/>
              <w:rPr>
                <w:color w:val="000000"/>
                <w:sz w:val="28"/>
                <w:szCs w:val="28"/>
              </w:rPr>
            </w:pPr>
            <w:r w:rsidRPr="00A66E07">
              <w:rPr>
                <w:sz w:val="28"/>
                <w:szCs w:val="28"/>
              </w:rPr>
              <w:t>Разработана образовательная программ</w:t>
            </w:r>
            <w:proofErr w:type="gramStart"/>
            <w:r w:rsidRPr="00A66E07">
              <w:rPr>
                <w:sz w:val="28"/>
                <w:szCs w:val="28"/>
              </w:rPr>
              <w:t>а ООО</w:t>
            </w:r>
            <w:proofErr w:type="gramEnd"/>
            <w:r w:rsidRPr="00A66E07">
              <w:rPr>
                <w:sz w:val="28"/>
                <w:szCs w:val="28"/>
              </w:rPr>
              <w:t>, рабочая программа учителя</w:t>
            </w:r>
          </w:p>
        </w:tc>
      </w:tr>
      <w:tr w:rsidR="00E9365F" w:rsidRPr="00557384" w:rsidTr="007509E6">
        <w:tc>
          <w:tcPr>
            <w:tcW w:w="4201" w:type="dxa"/>
          </w:tcPr>
          <w:p w:rsidR="00E9365F" w:rsidRPr="00A66E07" w:rsidRDefault="00A66E07" w:rsidP="006B60E3">
            <w:pPr>
              <w:autoSpaceDE w:val="0"/>
              <w:autoSpaceDN w:val="0"/>
              <w:adjustRightInd w:val="0"/>
              <w:jc w:val="both"/>
              <w:rPr>
                <w:color w:val="000000"/>
                <w:sz w:val="28"/>
                <w:szCs w:val="28"/>
              </w:rPr>
            </w:pPr>
            <w:r w:rsidRPr="00A66E07">
              <w:rPr>
                <w:sz w:val="28"/>
                <w:szCs w:val="28"/>
              </w:rPr>
              <w:t>Участие педагогов в разработке и апробации оценки эффективности работы в условиях внедрения ФГОС и Новой системы оплаты труда</w:t>
            </w:r>
          </w:p>
        </w:tc>
        <w:tc>
          <w:tcPr>
            <w:tcW w:w="1623" w:type="dxa"/>
          </w:tcPr>
          <w:p w:rsidR="00E9365F" w:rsidRPr="00A66E07" w:rsidRDefault="00A66E07" w:rsidP="006B60E3">
            <w:pPr>
              <w:autoSpaceDE w:val="0"/>
              <w:autoSpaceDN w:val="0"/>
              <w:adjustRightInd w:val="0"/>
              <w:jc w:val="both"/>
              <w:rPr>
                <w:color w:val="000000"/>
                <w:sz w:val="28"/>
                <w:szCs w:val="28"/>
              </w:rPr>
            </w:pPr>
            <w:r w:rsidRPr="00A66E07">
              <w:rPr>
                <w:sz w:val="28"/>
                <w:szCs w:val="28"/>
              </w:rPr>
              <w:t>В течение года</w:t>
            </w:r>
          </w:p>
        </w:tc>
        <w:tc>
          <w:tcPr>
            <w:tcW w:w="2380" w:type="dxa"/>
          </w:tcPr>
          <w:p w:rsidR="00E9365F" w:rsidRPr="00A66E07" w:rsidRDefault="00A66E07" w:rsidP="006B60E3">
            <w:pPr>
              <w:autoSpaceDE w:val="0"/>
              <w:autoSpaceDN w:val="0"/>
              <w:adjustRightInd w:val="0"/>
              <w:jc w:val="both"/>
              <w:rPr>
                <w:color w:val="000000"/>
                <w:sz w:val="28"/>
                <w:szCs w:val="28"/>
              </w:rPr>
            </w:pPr>
            <w:r w:rsidRPr="00A66E07">
              <w:rPr>
                <w:sz w:val="28"/>
                <w:szCs w:val="28"/>
              </w:rPr>
              <w:t>Экспертная комиссия</w:t>
            </w:r>
          </w:p>
        </w:tc>
        <w:tc>
          <w:tcPr>
            <w:tcW w:w="2393" w:type="dxa"/>
          </w:tcPr>
          <w:p w:rsidR="00E9365F" w:rsidRPr="00A66E07" w:rsidRDefault="00A66E07" w:rsidP="006B60E3">
            <w:pPr>
              <w:autoSpaceDE w:val="0"/>
              <w:autoSpaceDN w:val="0"/>
              <w:adjustRightInd w:val="0"/>
              <w:jc w:val="both"/>
              <w:rPr>
                <w:color w:val="000000"/>
                <w:sz w:val="28"/>
                <w:szCs w:val="28"/>
              </w:rPr>
            </w:pPr>
            <w:r w:rsidRPr="00A66E07">
              <w:rPr>
                <w:sz w:val="28"/>
                <w:szCs w:val="28"/>
              </w:rPr>
              <w:t>Решение экспертной комиссии</w:t>
            </w:r>
          </w:p>
        </w:tc>
      </w:tr>
      <w:tr w:rsidR="00E9365F" w:rsidRPr="00557384" w:rsidTr="007509E6">
        <w:tc>
          <w:tcPr>
            <w:tcW w:w="4201" w:type="dxa"/>
          </w:tcPr>
          <w:p w:rsidR="00E9365F" w:rsidRPr="00A66E07" w:rsidRDefault="00A66E07" w:rsidP="006B60E3">
            <w:pPr>
              <w:autoSpaceDE w:val="0"/>
              <w:autoSpaceDN w:val="0"/>
              <w:adjustRightInd w:val="0"/>
              <w:jc w:val="both"/>
              <w:rPr>
                <w:color w:val="000000"/>
                <w:sz w:val="28"/>
                <w:szCs w:val="28"/>
              </w:rPr>
            </w:pPr>
            <w:r w:rsidRPr="00A66E07">
              <w:rPr>
                <w:sz w:val="28"/>
                <w:szCs w:val="28"/>
              </w:rPr>
              <w:t>Участие педагогов в прове</w:t>
            </w:r>
            <w:r w:rsidRPr="00A66E07">
              <w:rPr>
                <w:sz w:val="28"/>
                <w:szCs w:val="28"/>
              </w:rPr>
              <w:t xml:space="preserve">дении мастер </w:t>
            </w:r>
            <w:proofErr w:type="gramStart"/>
            <w:r w:rsidRPr="00A66E07">
              <w:rPr>
                <w:sz w:val="28"/>
                <w:szCs w:val="28"/>
              </w:rPr>
              <w:t>-к</w:t>
            </w:r>
            <w:proofErr w:type="gramEnd"/>
            <w:r w:rsidRPr="00A66E07">
              <w:rPr>
                <w:sz w:val="28"/>
                <w:szCs w:val="28"/>
              </w:rPr>
              <w:t>лассов, круглых столо</w:t>
            </w:r>
            <w:r w:rsidRPr="00A66E07">
              <w:rPr>
                <w:sz w:val="28"/>
                <w:szCs w:val="28"/>
              </w:rPr>
              <w:t>в,  «откры</w:t>
            </w:r>
            <w:r w:rsidRPr="00A66E07">
              <w:rPr>
                <w:sz w:val="28"/>
                <w:szCs w:val="28"/>
              </w:rPr>
              <w:t>тых» уроков, внеурочных занятий и мероприятий по отдельным направлениям введения и реализации ФГОС.</w:t>
            </w:r>
          </w:p>
        </w:tc>
        <w:tc>
          <w:tcPr>
            <w:tcW w:w="1623" w:type="dxa"/>
          </w:tcPr>
          <w:p w:rsidR="00E9365F" w:rsidRPr="00A66E07" w:rsidRDefault="00A66E07" w:rsidP="006B60E3">
            <w:pPr>
              <w:autoSpaceDE w:val="0"/>
              <w:autoSpaceDN w:val="0"/>
              <w:adjustRightInd w:val="0"/>
              <w:jc w:val="both"/>
              <w:rPr>
                <w:color w:val="000000"/>
                <w:sz w:val="28"/>
                <w:szCs w:val="28"/>
              </w:rPr>
            </w:pPr>
            <w:r w:rsidRPr="00A66E07">
              <w:rPr>
                <w:sz w:val="28"/>
                <w:szCs w:val="28"/>
              </w:rPr>
              <w:t>По плану</w:t>
            </w:r>
          </w:p>
        </w:tc>
        <w:tc>
          <w:tcPr>
            <w:tcW w:w="2380" w:type="dxa"/>
          </w:tcPr>
          <w:p w:rsidR="00E9365F" w:rsidRPr="00A66E07" w:rsidRDefault="00A66E07" w:rsidP="006B60E3">
            <w:pPr>
              <w:autoSpaceDE w:val="0"/>
              <w:autoSpaceDN w:val="0"/>
              <w:adjustRightInd w:val="0"/>
              <w:jc w:val="both"/>
              <w:rPr>
                <w:color w:val="000000"/>
                <w:sz w:val="28"/>
                <w:szCs w:val="28"/>
              </w:rPr>
            </w:pPr>
            <w:r w:rsidRPr="00A66E07">
              <w:rPr>
                <w:sz w:val="28"/>
                <w:szCs w:val="28"/>
              </w:rPr>
              <w:t>Зам.</w:t>
            </w:r>
            <w:r w:rsidRPr="00A66E07">
              <w:rPr>
                <w:sz w:val="28"/>
                <w:szCs w:val="28"/>
              </w:rPr>
              <w:t xml:space="preserve"> </w:t>
            </w:r>
            <w:r w:rsidRPr="00A66E07">
              <w:rPr>
                <w:sz w:val="28"/>
                <w:szCs w:val="28"/>
              </w:rPr>
              <w:t>директора по УВР</w:t>
            </w:r>
          </w:p>
        </w:tc>
        <w:tc>
          <w:tcPr>
            <w:tcW w:w="2393" w:type="dxa"/>
          </w:tcPr>
          <w:p w:rsidR="00E9365F" w:rsidRPr="00A66E07" w:rsidRDefault="00A66E07" w:rsidP="006B60E3">
            <w:pPr>
              <w:autoSpaceDE w:val="0"/>
              <w:autoSpaceDN w:val="0"/>
              <w:adjustRightInd w:val="0"/>
              <w:jc w:val="both"/>
              <w:rPr>
                <w:color w:val="000000"/>
                <w:sz w:val="28"/>
                <w:szCs w:val="28"/>
              </w:rPr>
            </w:pPr>
            <w:r w:rsidRPr="00A66E07">
              <w:rPr>
                <w:sz w:val="28"/>
                <w:szCs w:val="28"/>
              </w:rPr>
              <w:t>Анализ деятельности педагогов Заседания МО</w:t>
            </w:r>
          </w:p>
        </w:tc>
      </w:tr>
    </w:tbl>
    <w:p w:rsidR="00F13F13" w:rsidRPr="00557384" w:rsidRDefault="00F13F1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F627B" w:rsidRPr="00A66E07" w:rsidRDefault="00A66E07"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66E07">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ab/>
      </w:r>
      <w:r w:rsidRPr="00A66E07">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3.2.2. Психолого-педагогические условия реализации основной образовательной программы основного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Этап 5-6 классы – образовательный переход из младшего школьного возраста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подростковый. На данном этапе образования ООП ООО обеспечивает: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сотрудничества между младшими подростками и младшими школьниками (разновозрастное сотрудничество), что позволяет решить </w:t>
      </w:r>
      <w:r w:rsidRPr="00557384">
        <w:rPr>
          <w:rFonts w:ascii="Times New Roman" w:eastAsia="Times New Roman" w:hAnsi="Times New Roman" w:cs="Times New Roman"/>
          <w:color w:val="000000"/>
          <w:sz w:val="28"/>
          <w:szCs w:val="28"/>
          <w:lang w:eastAsia="ru-RU"/>
        </w:rPr>
        <w:lastRenderedPageBreak/>
        <w:t xml:space="preserve">проблему подросткового негативизма в его школьных проявлениях (дисциплинарных, учебных, мотивационных);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Этап 7-9 классы – этап самоопределения и индивидуализации.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На данном этапе образования ООП основного общего образования обеспечивает: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уровня и характера самостоятельной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557384">
        <w:rPr>
          <w:rFonts w:ascii="Times New Roman" w:eastAsia="Times New Roman" w:hAnsi="Times New Roman" w:cs="Times New Roman"/>
          <w:color w:val="000000"/>
          <w:sz w:val="28"/>
          <w:szCs w:val="28"/>
          <w:lang w:eastAsia="ru-RU"/>
        </w:rPr>
        <w:t>обучающимся</w:t>
      </w:r>
      <w:proofErr w:type="gramEnd"/>
      <w:r w:rsidRPr="00557384">
        <w:rPr>
          <w:rFonts w:ascii="Times New Roman" w:eastAsia="Times New Roman" w:hAnsi="Times New Roman" w:cs="Times New Roman"/>
          <w:color w:val="000000"/>
          <w:sz w:val="28"/>
          <w:szCs w:val="28"/>
          <w:lang w:eastAsia="ru-RU"/>
        </w:rPr>
        <w:t xml:space="preserve"> поля для </w:t>
      </w:r>
      <w:proofErr w:type="spellStart"/>
      <w:r w:rsidRPr="00557384">
        <w:rPr>
          <w:rFonts w:ascii="Times New Roman" w:eastAsia="Times New Roman" w:hAnsi="Times New Roman" w:cs="Times New Roman"/>
          <w:color w:val="000000"/>
          <w:sz w:val="28"/>
          <w:szCs w:val="28"/>
          <w:lang w:eastAsia="ru-RU"/>
        </w:rPr>
        <w:t>самопрезентации</w:t>
      </w:r>
      <w:proofErr w:type="spellEnd"/>
      <w:r w:rsidRPr="00557384">
        <w:rPr>
          <w:rFonts w:ascii="Times New Roman" w:eastAsia="Times New Roman" w:hAnsi="Times New Roman" w:cs="Times New Roman"/>
          <w:color w:val="000000"/>
          <w:sz w:val="28"/>
          <w:szCs w:val="28"/>
          <w:lang w:eastAsia="ru-RU"/>
        </w:rPr>
        <w:t xml:space="preserve"> и самовыражения в группах сверстников и разновозрастных группах;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создание простран</w:t>
      </w:r>
      <w:proofErr w:type="gramStart"/>
      <w:r w:rsidRPr="00557384">
        <w:rPr>
          <w:rFonts w:ascii="Times New Roman" w:eastAsia="Times New Roman" w:hAnsi="Times New Roman" w:cs="Times New Roman"/>
          <w:color w:val="000000"/>
          <w:sz w:val="28"/>
          <w:szCs w:val="28"/>
          <w:lang w:eastAsia="ru-RU"/>
        </w:rPr>
        <w:t>ств дл</w:t>
      </w:r>
      <w:proofErr w:type="gramEnd"/>
      <w:r w:rsidRPr="00557384">
        <w:rPr>
          <w:rFonts w:ascii="Times New Roman" w:eastAsia="Times New Roman" w:hAnsi="Times New Roman" w:cs="Times New Roman"/>
          <w:color w:val="000000"/>
          <w:sz w:val="28"/>
          <w:szCs w:val="28"/>
          <w:lang w:eastAsia="ru-RU"/>
        </w:rPr>
        <w:t xml:space="preserve">я реализации разнообразных творческих замыслов обучающихся, проявление инициативных действий.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гарантирующего охрану и укрепление физического, психологического и социального здоровья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на данной ступени общего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Удерживает все эти особенности и возможности ООП образовательная среда школы. </w:t>
      </w:r>
    </w:p>
    <w:p w:rsidR="006B60E3" w:rsidRPr="00557384" w:rsidRDefault="006B60E3" w:rsidP="00F13F1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Образовательная среда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w:t>
      </w:r>
      <w:proofErr w:type="gramStart"/>
      <w:r w:rsidRPr="00557384">
        <w:rPr>
          <w:rFonts w:ascii="Times New Roman" w:eastAsia="Times New Roman" w:hAnsi="Times New Roman" w:cs="Times New Roman"/>
          <w:color w:val="000000"/>
          <w:sz w:val="28"/>
          <w:szCs w:val="28"/>
          <w:lang w:eastAsia="ru-RU"/>
        </w:rPr>
        <w:t>в</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выборе средств, с помощью которых эти задачи решаются (учебный план, учебные программы, расписание учебных и </w:t>
      </w:r>
      <w:proofErr w:type="spellStart"/>
      <w:r w:rsidRPr="00557384">
        <w:rPr>
          <w:rFonts w:ascii="Times New Roman" w:eastAsia="Times New Roman" w:hAnsi="Times New Roman" w:cs="Times New Roman"/>
          <w:color w:val="000000"/>
          <w:sz w:val="28"/>
          <w:szCs w:val="28"/>
          <w:lang w:eastAsia="ru-RU"/>
        </w:rPr>
        <w:t>внеучебных</w:t>
      </w:r>
      <w:proofErr w:type="spellEnd"/>
      <w:r w:rsidRPr="00557384">
        <w:rPr>
          <w:rFonts w:ascii="Times New Roman" w:eastAsia="Times New Roman" w:hAnsi="Times New Roman" w:cs="Times New Roman"/>
          <w:color w:val="000000"/>
          <w:sz w:val="28"/>
          <w:szCs w:val="28"/>
          <w:lang w:eastAsia="ru-RU"/>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557384">
        <w:rPr>
          <w:rFonts w:ascii="Times New Roman" w:eastAsia="Times New Roman" w:hAnsi="Times New Roman" w:cs="Times New Roman"/>
          <w:color w:val="000000"/>
          <w:sz w:val="28"/>
          <w:szCs w:val="28"/>
          <w:lang w:eastAsia="ru-RU"/>
        </w:rPr>
        <w:t>внеучебной</w:t>
      </w:r>
      <w:proofErr w:type="spellEnd"/>
      <w:r w:rsidRPr="00557384">
        <w:rPr>
          <w:rFonts w:ascii="Times New Roman" w:eastAsia="Times New Roman" w:hAnsi="Times New Roman" w:cs="Times New Roman"/>
          <w:color w:val="000000"/>
          <w:sz w:val="28"/>
          <w:szCs w:val="28"/>
          <w:lang w:eastAsia="ru-RU"/>
        </w:rPr>
        <w:t xml:space="preserve"> школьной жизни, материально-техническое оснащение, оформление классов и коридоров и т.п.);</w:t>
      </w:r>
      <w:proofErr w:type="gramEnd"/>
      <w:r w:rsidRPr="00557384">
        <w:rPr>
          <w:rFonts w:ascii="Times New Roman" w:eastAsia="Times New Roman" w:hAnsi="Times New Roman" w:cs="Times New Roman"/>
          <w:color w:val="000000"/>
          <w:sz w:val="28"/>
          <w:szCs w:val="28"/>
          <w:lang w:eastAsia="ru-RU"/>
        </w:rPr>
        <w:t xml:space="preserve">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Главными показателями эффективности образовательной среды школы являются: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полноценное развитие способностей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формирование у них побуждающих к деятельности мотивов;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обеспечение инициативы детей самим включаться в ту или иную деятельность и проявлять собственную активность.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школа руководствуется возрастными особенностями и возможностями обучающихся и обеспечивает результативность образования с учетом этих факторов: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расширение </w:t>
      </w:r>
      <w:proofErr w:type="spellStart"/>
      <w:r w:rsidRPr="00557384">
        <w:rPr>
          <w:rFonts w:ascii="Times New Roman" w:eastAsia="Times New Roman" w:hAnsi="Times New Roman" w:cs="Times New Roman"/>
          <w:color w:val="000000"/>
          <w:sz w:val="28"/>
          <w:szCs w:val="28"/>
          <w:lang w:eastAsia="ru-RU"/>
        </w:rPr>
        <w:t>деятельностных</w:t>
      </w:r>
      <w:proofErr w:type="spellEnd"/>
      <w:r w:rsidRPr="00557384">
        <w:rPr>
          <w:rFonts w:ascii="Times New Roman" w:eastAsia="Times New Roman" w:hAnsi="Times New Roman" w:cs="Times New Roman"/>
          <w:color w:val="000000"/>
          <w:sz w:val="28"/>
          <w:szCs w:val="28"/>
          <w:lang w:eastAsia="ru-RU"/>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557384">
        <w:rPr>
          <w:rFonts w:ascii="Times New Roman" w:eastAsia="Times New Roman" w:hAnsi="Times New Roman" w:cs="Times New Roman"/>
          <w:color w:val="000000"/>
          <w:sz w:val="28"/>
          <w:szCs w:val="28"/>
          <w:lang w:eastAsia="ru-RU"/>
        </w:rPr>
        <w:t>деятельности</w:t>
      </w:r>
      <w:proofErr w:type="gramEnd"/>
      <w:r w:rsidRPr="00557384">
        <w:rPr>
          <w:rFonts w:ascii="Times New Roman" w:eastAsia="Times New Roman" w:hAnsi="Times New Roman" w:cs="Times New Roman"/>
          <w:color w:val="000000"/>
          <w:sz w:val="28"/>
          <w:szCs w:val="28"/>
          <w:lang w:eastAsia="ru-RU"/>
        </w:rPr>
        <w:t xml:space="preserve">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использование проектной деятельности, проектных форм учебной деятельности, способствующих решению основных учебных задач на уроке;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использование во всех классах (годах обучения) основной школы оценочной системы, ориентированной на обучение детей сам</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и </w:t>
      </w:r>
      <w:proofErr w:type="spellStart"/>
      <w:r w:rsidRPr="00557384">
        <w:rPr>
          <w:rFonts w:ascii="Times New Roman" w:eastAsia="Times New Roman" w:hAnsi="Times New Roman" w:cs="Times New Roman"/>
          <w:color w:val="000000"/>
          <w:sz w:val="28"/>
          <w:szCs w:val="28"/>
          <w:lang w:eastAsia="ru-RU"/>
        </w:rPr>
        <w:t>взаимооцениванию</w:t>
      </w:r>
      <w:proofErr w:type="spellEnd"/>
      <w:r w:rsidRPr="00557384">
        <w:rPr>
          <w:rFonts w:ascii="Times New Roman" w:eastAsia="Times New Roman" w:hAnsi="Times New Roman" w:cs="Times New Roman"/>
          <w:color w:val="000000"/>
          <w:sz w:val="28"/>
          <w:szCs w:val="28"/>
          <w:lang w:eastAsia="ru-RU"/>
        </w:rPr>
        <w:t xml:space="preserve"> (выбор конкретной технологии оценивания осуществляется школой).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6B60E3" w:rsidRPr="00557384" w:rsidRDefault="006B60E3" w:rsidP="00F13F1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Реализация системн</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 </w:t>
      </w:r>
    </w:p>
    <w:p w:rsidR="006B60E3" w:rsidRPr="00557384" w:rsidRDefault="006B60E3" w:rsidP="00F13F1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Главным требованием к информационным и коммуникационным технологиям при реализации ООП ООО является их адекватность: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возрастным особенностям детей основной ступени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определяемым этими особенностями содержательным задачам основного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 </w:t>
      </w:r>
    </w:p>
    <w:p w:rsidR="006B60E3" w:rsidRPr="00557384" w:rsidRDefault="006B60E3" w:rsidP="00F13F1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3F48C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59264" behindDoc="0" locked="0" layoutInCell="1" allowOverlap="1" wp14:anchorId="4BD046FA" wp14:editId="103FC675">
                <wp:simplePos x="0" y="0"/>
                <wp:positionH relativeFrom="column">
                  <wp:posOffset>2941320</wp:posOffset>
                </wp:positionH>
                <wp:positionV relativeFrom="paragraph">
                  <wp:posOffset>-63500</wp:posOffset>
                </wp:positionV>
                <wp:extent cx="394970" cy="5456555"/>
                <wp:effectExtent l="2857" t="0" r="26988" b="26987"/>
                <wp:wrapNone/>
                <wp:docPr id="1" name="Правая фигурная скобка 1"/>
                <wp:cNvGraphicFramePr/>
                <a:graphic xmlns:a="http://schemas.openxmlformats.org/drawingml/2006/main">
                  <a:graphicData uri="http://schemas.microsoft.com/office/word/2010/wordprocessingShape">
                    <wps:wsp>
                      <wps:cNvSpPr/>
                      <wps:spPr>
                        <a:xfrm rot="16200000">
                          <a:off x="0" y="0"/>
                          <a:ext cx="394970" cy="5456555"/>
                        </a:xfrm>
                        <a:prstGeom prst="rightBrace">
                          <a:avLst>
                            <a:gd name="adj1" fmla="val 8333"/>
                            <a:gd name="adj2" fmla="val 49866"/>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31.6pt;margin-top:-5pt;width:31.1pt;height:429.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" adj="130,10771" strokecolor="black [3040]"/>
            </w:pict>
          </mc:Fallback>
        </mc:AlternateConten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3F48C3">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57384">
        <w:rPr>
          <w:rFonts w:ascii="Times New Roman" w:eastAsia="Times New Roman" w:hAnsi="Times New Roman" w:cs="Times New Roman"/>
          <w:b/>
          <w:bCs/>
          <w:color w:val="000000"/>
          <w:sz w:val="28"/>
          <w:szCs w:val="28"/>
          <w:lang w:eastAsia="ru-RU"/>
        </w:rPr>
        <w:t>Модель психолого-педагогического сопровождения участников</w:t>
      </w:r>
    </w:p>
    <w:p w:rsidR="006B60E3" w:rsidRPr="00557384" w:rsidRDefault="006B60E3" w:rsidP="003F48C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образовательного процесса на основной ступени общего образования</w:t>
      </w:r>
    </w:p>
    <w:tbl>
      <w:tblPr>
        <w:tblpPr w:leftFromText="180" w:rightFromText="180" w:vertAnchor="text" w:tblpX="829"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620"/>
        <w:gridCol w:w="1980"/>
        <w:gridCol w:w="2520"/>
      </w:tblGrid>
      <w:tr w:rsidR="006B60E3" w:rsidRPr="00557384" w:rsidTr="006B60E3">
        <w:trPr>
          <w:trHeight w:val="540"/>
        </w:trPr>
        <w:tc>
          <w:tcPr>
            <w:tcW w:w="2340"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Индивидуальное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1620"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Групповое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1980" w:type="dxa"/>
            <w:tcBorders>
              <w:top w:val="single" w:sz="4" w:space="0" w:color="auto"/>
              <w:left w:val="single" w:sz="4" w:space="0" w:color="auto"/>
              <w:bottom w:val="single" w:sz="4" w:space="0" w:color="auto"/>
              <w:right w:val="single" w:sz="4" w:space="0" w:color="auto"/>
            </w:tcBorders>
          </w:tcPr>
          <w:p w:rsidR="006B60E3" w:rsidRPr="00557384" w:rsidRDefault="006B60E3" w:rsidP="00F13F13">
            <w:pPr>
              <w:autoSpaceDE w:val="0"/>
              <w:autoSpaceDN w:val="0"/>
              <w:adjustRightInd w:val="0"/>
              <w:spacing w:after="0" w:line="240" w:lineRule="auto"/>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На уровне класса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57384">
              <w:rPr>
                <w:rFonts w:ascii="Times New Roman" w:eastAsia="Times New Roman" w:hAnsi="Times New Roman" w:cs="Times New Roman"/>
                <w:b/>
                <w:bCs/>
                <w:sz w:val="28"/>
                <w:szCs w:val="28"/>
                <w:lang w:eastAsia="ru-RU"/>
              </w:rPr>
              <w:t xml:space="preserve">На уровне ОУ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c>
      </w:tr>
    </w:tbl>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8000"/>
          <w:sz w:val="28"/>
          <w:szCs w:val="28"/>
          <w:lang w:eastAsia="ru-RU"/>
        </w:rPr>
      </w:pPr>
      <w:r w:rsidRPr="00557384">
        <w:rPr>
          <w:rFonts w:ascii="Times New Roman" w:eastAsia="Times New Roman" w:hAnsi="Times New Roman" w:cs="Times New Roman"/>
          <w:b/>
          <w:bCs/>
          <w:color w:val="008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                    Уровни психолого-педагогического сопровождения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noProof/>
          <w:color w:val="000000"/>
          <w:sz w:val="28"/>
          <w:szCs w:val="28"/>
          <w:lang w:eastAsia="ru-RU"/>
        </w:rPr>
        <mc:AlternateContent>
          <mc:Choice Requires="wps">
            <w:drawing>
              <wp:anchor distT="0" distB="0" distL="114300" distR="114300" simplePos="0" relativeHeight="251662336" behindDoc="0" locked="0" layoutInCell="1" allowOverlap="1" wp14:anchorId="79AD1D9D" wp14:editId="01560933">
                <wp:simplePos x="0" y="0"/>
                <wp:positionH relativeFrom="column">
                  <wp:posOffset>2801620</wp:posOffset>
                </wp:positionH>
                <wp:positionV relativeFrom="paragraph">
                  <wp:posOffset>43815</wp:posOffset>
                </wp:positionV>
                <wp:extent cx="394970" cy="5456555"/>
                <wp:effectExtent l="2857" t="0" r="26988" b="26987"/>
                <wp:wrapNone/>
                <wp:docPr id="3" name="Правая фигурная скобка 3"/>
                <wp:cNvGraphicFramePr/>
                <a:graphic xmlns:a="http://schemas.openxmlformats.org/drawingml/2006/main">
                  <a:graphicData uri="http://schemas.microsoft.com/office/word/2010/wordprocessingShape">
                    <wps:wsp>
                      <wps:cNvSpPr/>
                      <wps:spPr>
                        <a:xfrm rot="16200000">
                          <a:off x="0" y="0"/>
                          <a:ext cx="394970" cy="5456555"/>
                        </a:xfrm>
                        <a:prstGeom prst="rightBrace">
                          <a:avLst>
                            <a:gd name="adj1" fmla="val 8333"/>
                            <a:gd name="adj2" fmla="val 49866"/>
                          </a:avLst>
                        </a:prstGeom>
                        <a:ln w="952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ая фигурная скобка 3" o:spid="_x0000_s1026" type="#_x0000_t88" style="position:absolute;margin-left:220.6pt;margin-top:3.45pt;width:31.1pt;height:429.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" adj="130,10771" strokecolor="black [3040]"/>
            </w:pict>
          </mc:Fallback>
        </mc:AlternateContent>
      </w:r>
      <w:r w:rsidR="006B60E3" w:rsidRPr="00557384">
        <w:rPr>
          <w:rFonts w:ascii="Times New Roman" w:eastAsia="Times New Roman" w:hAnsi="Times New Roman" w:cs="Times New Roman"/>
          <w:b/>
          <w:bCs/>
          <w:color w:val="000000"/>
          <w:sz w:val="28"/>
          <w:szCs w:val="28"/>
          <w:lang w:eastAsia="ru-RU"/>
        </w:rPr>
        <w:t xml:space="preserve">                 </w:t>
      </w:r>
      <w:r w:rsidR="006B60E3" w:rsidRPr="00557384">
        <w:rPr>
          <w:rFonts w:ascii="Times New Roman" w:eastAsia="Times New Roman" w:hAnsi="Times New Roman" w:cs="Times New Roman"/>
          <w:b/>
          <w:bCs/>
          <w:color w:val="800000"/>
          <w:sz w:val="28"/>
          <w:szCs w:val="28"/>
          <w:lang w:eastAsia="ru-RU"/>
        </w:rPr>
        <w:t xml:space="preserve">                   </w:t>
      </w:r>
      <w:r w:rsidR="006B60E3" w:rsidRPr="00557384">
        <w:rPr>
          <w:rFonts w:ascii="Times New Roman" w:eastAsia="Times New Roman" w:hAnsi="Times New Roman" w:cs="Times New Roman"/>
          <w:b/>
          <w:bCs/>
          <w:sz w:val="28"/>
          <w:szCs w:val="28"/>
          <w:lang w:eastAsia="ru-RU"/>
        </w:rPr>
        <w:t>Основные формы сопровождения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13F13" w:rsidRPr="00557384" w:rsidRDefault="00F13F1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B60E3" w:rsidRPr="00557384" w:rsidRDefault="006B60E3" w:rsidP="008400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Консультирование                      Диагностика                                          </w:t>
      </w:r>
      <w:r w:rsidR="008400D4" w:rsidRPr="00557384">
        <w:rPr>
          <w:rFonts w:ascii="Times New Roman" w:eastAsia="Times New Roman" w:hAnsi="Times New Roman" w:cs="Times New Roman"/>
          <w:b/>
          <w:bCs/>
          <w:sz w:val="28"/>
          <w:szCs w:val="28"/>
          <w:lang w:eastAsia="ru-RU"/>
        </w:rPr>
        <w:t xml:space="preserve">             </w:t>
      </w:r>
      <w:r w:rsidRPr="00557384">
        <w:rPr>
          <w:rFonts w:ascii="Times New Roman" w:eastAsia="Times New Roman" w:hAnsi="Times New Roman" w:cs="Times New Roman"/>
          <w:b/>
          <w:bCs/>
          <w:sz w:val="28"/>
          <w:szCs w:val="28"/>
          <w:lang w:eastAsia="ru-RU"/>
        </w:rPr>
        <w:t>Экспертиза</w:t>
      </w:r>
    </w:p>
    <w:p w:rsidR="006B60E3" w:rsidRPr="00557384" w:rsidRDefault="003F48C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      </w:t>
      </w:r>
    </w:p>
    <w:p w:rsidR="007A0602" w:rsidRPr="00557384" w:rsidRDefault="008400D4" w:rsidP="008400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Развивающая </w:t>
      </w:r>
      <w:r w:rsidR="006B60E3" w:rsidRPr="00557384">
        <w:rPr>
          <w:rFonts w:ascii="Times New Roman" w:eastAsia="Times New Roman" w:hAnsi="Times New Roman" w:cs="Times New Roman"/>
          <w:b/>
          <w:bCs/>
          <w:sz w:val="28"/>
          <w:szCs w:val="28"/>
          <w:lang w:eastAsia="ru-RU"/>
        </w:rPr>
        <w:t xml:space="preserve">работа                  </w:t>
      </w:r>
      <w:r w:rsidRPr="00557384">
        <w:rPr>
          <w:rFonts w:ascii="Times New Roman" w:eastAsia="Times New Roman" w:hAnsi="Times New Roman" w:cs="Times New Roman"/>
          <w:b/>
          <w:bCs/>
          <w:sz w:val="28"/>
          <w:szCs w:val="28"/>
          <w:lang w:eastAsia="ru-RU"/>
        </w:rPr>
        <w:t xml:space="preserve"> </w:t>
      </w:r>
      <w:r w:rsidR="006B60E3" w:rsidRPr="00557384">
        <w:rPr>
          <w:rFonts w:ascii="Times New Roman" w:eastAsia="Times New Roman" w:hAnsi="Times New Roman" w:cs="Times New Roman"/>
          <w:b/>
          <w:bCs/>
          <w:sz w:val="28"/>
          <w:szCs w:val="28"/>
          <w:lang w:eastAsia="ru-RU"/>
        </w:rPr>
        <w:t xml:space="preserve">Профилактика                                      </w:t>
      </w:r>
      <w:r w:rsidRPr="00557384">
        <w:rPr>
          <w:rFonts w:ascii="Times New Roman" w:eastAsia="Times New Roman" w:hAnsi="Times New Roman" w:cs="Times New Roman"/>
          <w:b/>
          <w:bCs/>
          <w:sz w:val="28"/>
          <w:szCs w:val="28"/>
          <w:lang w:eastAsia="ru-RU"/>
        </w:rPr>
        <w:t xml:space="preserve">     </w:t>
      </w:r>
    </w:p>
    <w:p w:rsidR="007A0602" w:rsidRPr="00557384" w:rsidRDefault="007A0602" w:rsidP="008400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60E3" w:rsidRPr="00557384" w:rsidRDefault="006B60E3" w:rsidP="008400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Просвещение</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800000"/>
          <w:sz w:val="28"/>
          <w:szCs w:val="28"/>
          <w:lang w:eastAsia="ru-RU"/>
        </w:rPr>
      </w:pPr>
      <w:r w:rsidRPr="00557384">
        <w:rPr>
          <w:rFonts w:ascii="Times New Roman" w:eastAsia="Times New Roman" w:hAnsi="Times New Roman" w:cs="Times New Roman"/>
          <w:b/>
          <w:bCs/>
          <w:color w:val="800000"/>
          <w:sz w:val="28"/>
          <w:szCs w:val="28"/>
          <w:lang w:eastAsia="ru-RU"/>
        </w:rPr>
        <w:t xml:space="preserve">          </w:t>
      </w:r>
      <w:r w:rsidR="007A0602" w:rsidRPr="00557384">
        <w:rPr>
          <w:rFonts w:ascii="Times New Roman" w:eastAsia="Times New Roman" w:hAnsi="Times New Roman" w:cs="Times New Roman"/>
          <w:b/>
          <w:bCs/>
          <w:color w:val="800000"/>
          <w:sz w:val="28"/>
          <w:szCs w:val="28"/>
          <w:lang w:eastAsia="ru-RU"/>
        </w:rPr>
        <w:t xml:space="preserve">                                        </w:t>
      </w:r>
      <w:r w:rsidR="007A0602" w:rsidRPr="00557384">
        <w:rPr>
          <w:rFonts w:ascii="Times New Roman" w:eastAsia="Times New Roman" w:hAnsi="Times New Roman" w:cs="Times New Roman"/>
          <w:b/>
          <w:bCs/>
          <w:sz w:val="28"/>
          <w:szCs w:val="28"/>
          <w:lang w:eastAsia="ru-RU"/>
        </w:rPr>
        <w:t xml:space="preserve">Коррекционная работа                                                       </w:t>
      </w:r>
      <w:r w:rsidRPr="00557384">
        <w:rPr>
          <w:rFonts w:ascii="Times New Roman" w:eastAsia="Times New Roman" w:hAnsi="Times New Roman" w:cs="Times New Roman"/>
          <w:b/>
          <w:bCs/>
          <w:color w:val="800000"/>
          <w:sz w:val="28"/>
          <w:szCs w:val="28"/>
          <w:lang w:eastAsia="ru-RU"/>
        </w:rPr>
        <w:t xml:space="preserve">                                               </w:t>
      </w:r>
    </w:p>
    <w:p w:rsidR="006B60E3" w:rsidRPr="00557384" w:rsidRDefault="006B60E3" w:rsidP="003F48C3">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B60E3" w:rsidRPr="00557384" w:rsidRDefault="006B60E3" w:rsidP="008400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57384">
        <w:rPr>
          <w:rFonts w:ascii="Times New Roman" w:eastAsia="Times New Roman" w:hAnsi="Times New Roman" w:cs="Times New Roman"/>
          <w:b/>
          <w:bCs/>
          <w:sz w:val="28"/>
          <w:szCs w:val="28"/>
          <w:lang w:eastAsia="ru-RU"/>
        </w:rPr>
        <w:t>Основные направления психолого-педагогического сопровождения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8400D4" w:rsidRPr="00557384" w:rsidRDefault="00593011"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77696" behindDoc="0" locked="0" layoutInCell="1" allowOverlap="1" wp14:anchorId="5CAB9210" wp14:editId="3D0F53EB">
                <wp:simplePos x="0" y="0"/>
                <wp:positionH relativeFrom="column">
                  <wp:posOffset>3967353</wp:posOffset>
                </wp:positionH>
                <wp:positionV relativeFrom="paragraph">
                  <wp:posOffset>169037</wp:posOffset>
                </wp:positionV>
                <wp:extent cx="1836115" cy="797357"/>
                <wp:effectExtent l="0" t="0" r="12065" b="22225"/>
                <wp:wrapNone/>
                <wp:docPr id="11" name="Прямоугольник 11"/>
                <wp:cNvGraphicFramePr/>
                <a:graphic xmlns:a="http://schemas.openxmlformats.org/drawingml/2006/main">
                  <a:graphicData uri="http://schemas.microsoft.com/office/word/2010/wordprocessingShape">
                    <wps:wsp>
                      <wps:cNvSpPr/>
                      <wps:spPr>
                        <a:xfrm>
                          <a:off x="0" y="0"/>
                          <a:ext cx="1836115" cy="797357"/>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spellStart"/>
                            <w:r>
                              <w:rPr>
                                <w:rFonts w:ascii="Times New Roman" w:eastAsia="Times New Roman" w:hAnsi="Times New Roman" w:cs="Times New Roman"/>
                                <w:b/>
                                <w:bCs/>
                                <w:color w:val="0000FF"/>
                                <w:sz w:val="24"/>
                                <w:szCs w:val="24"/>
                                <w:lang w:eastAsia="ru-RU"/>
                              </w:rPr>
                              <w:t>Психолого</w:t>
                            </w:r>
                            <w:proofErr w:type="spellEnd"/>
                            <w:r>
                              <w:rPr>
                                <w:rFonts w:ascii="Times New Roman" w:eastAsia="Times New Roman" w:hAnsi="Times New Roman" w:cs="Times New Roman"/>
                                <w:b/>
                                <w:bCs/>
                                <w:color w:val="0000FF"/>
                                <w:sz w:val="24"/>
                                <w:szCs w:val="24"/>
                                <w:lang w:eastAsia="ru-RU"/>
                              </w:rPr>
                              <w:t xml:space="preserve"> – </w:t>
                            </w:r>
                            <w:proofErr w:type="spellStart"/>
                            <w:proofErr w:type="gramStart"/>
                            <w:r>
                              <w:rPr>
                                <w:rFonts w:ascii="Times New Roman" w:eastAsia="Times New Roman" w:hAnsi="Times New Roman" w:cs="Times New Roman"/>
                                <w:b/>
                                <w:bCs/>
                                <w:color w:val="0000FF"/>
                                <w:sz w:val="24"/>
                                <w:szCs w:val="24"/>
                                <w:lang w:eastAsia="ru-RU"/>
                              </w:rPr>
                              <w:t>педаго-гическая</w:t>
                            </w:r>
                            <w:proofErr w:type="spellEnd"/>
                            <w:proofErr w:type="gramEnd"/>
                            <w:r>
                              <w:rPr>
                                <w:rFonts w:ascii="Times New Roman" w:eastAsia="Times New Roman" w:hAnsi="Times New Roman" w:cs="Times New Roman"/>
                                <w:b/>
                                <w:bCs/>
                                <w:color w:val="0000FF"/>
                                <w:sz w:val="24"/>
                                <w:szCs w:val="24"/>
                                <w:lang w:eastAsia="ru-RU"/>
                              </w:rPr>
                              <w:t xml:space="preserve"> поддержка участников олимпиад-</w:t>
                            </w:r>
                            <w:proofErr w:type="spellStart"/>
                            <w:r>
                              <w:rPr>
                                <w:rFonts w:ascii="Times New Roman" w:eastAsia="Times New Roman" w:hAnsi="Times New Roman" w:cs="Times New Roman"/>
                                <w:b/>
                                <w:bCs/>
                                <w:color w:val="0000FF"/>
                                <w:sz w:val="24"/>
                                <w:szCs w:val="24"/>
                                <w:lang w:eastAsia="ru-RU"/>
                              </w:rPr>
                              <w:t>ного</w:t>
                            </w:r>
                            <w:proofErr w:type="spellEnd"/>
                            <w:r>
                              <w:rPr>
                                <w:rFonts w:ascii="Times New Roman" w:eastAsia="Times New Roman" w:hAnsi="Times New Roman" w:cs="Times New Roman"/>
                                <w:b/>
                                <w:bCs/>
                                <w:color w:val="0000FF"/>
                                <w:sz w:val="24"/>
                                <w:szCs w:val="24"/>
                                <w:lang w:eastAsia="ru-RU"/>
                              </w:rPr>
                              <w:t xml:space="preserve"> движения</w:t>
                            </w:r>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left:0;text-align:left;margin-left:312.4pt;margin-top:13.3pt;width:144.6pt;height:6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" fillcolor="window" strokecolor="windowText" strokeweight="2pt">
                <v:textbo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spellStart"/>
                      <w:r>
                        <w:rPr>
                          <w:rFonts w:ascii="Times New Roman" w:eastAsia="Times New Roman" w:hAnsi="Times New Roman" w:cs="Times New Roman"/>
                          <w:b/>
                          <w:bCs/>
                          <w:color w:val="0000FF"/>
                          <w:sz w:val="24"/>
                          <w:szCs w:val="24"/>
                          <w:lang w:eastAsia="ru-RU"/>
                        </w:rPr>
                        <w:t>Психолого</w:t>
                      </w:r>
                      <w:proofErr w:type="spellEnd"/>
                      <w:r>
                        <w:rPr>
                          <w:rFonts w:ascii="Times New Roman" w:eastAsia="Times New Roman" w:hAnsi="Times New Roman" w:cs="Times New Roman"/>
                          <w:b/>
                          <w:bCs/>
                          <w:color w:val="0000FF"/>
                          <w:sz w:val="24"/>
                          <w:szCs w:val="24"/>
                          <w:lang w:eastAsia="ru-RU"/>
                        </w:rPr>
                        <w:t xml:space="preserve"> – </w:t>
                      </w:r>
                      <w:proofErr w:type="spellStart"/>
                      <w:proofErr w:type="gramStart"/>
                      <w:r>
                        <w:rPr>
                          <w:rFonts w:ascii="Times New Roman" w:eastAsia="Times New Roman" w:hAnsi="Times New Roman" w:cs="Times New Roman"/>
                          <w:b/>
                          <w:bCs/>
                          <w:color w:val="0000FF"/>
                          <w:sz w:val="24"/>
                          <w:szCs w:val="24"/>
                          <w:lang w:eastAsia="ru-RU"/>
                        </w:rPr>
                        <w:t>педаго-гическая</w:t>
                      </w:r>
                      <w:proofErr w:type="spellEnd"/>
                      <w:proofErr w:type="gramEnd"/>
                      <w:r>
                        <w:rPr>
                          <w:rFonts w:ascii="Times New Roman" w:eastAsia="Times New Roman" w:hAnsi="Times New Roman" w:cs="Times New Roman"/>
                          <w:b/>
                          <w:bCs/>
                          <w:color w:val="0000FF"/>
                          <w:sz w:val="24"/>
                          <w:szCs w:val="24"/>
                          <w:lang w:eastAsia="ru-RU"/>
                        </w:rPr>
                        <w:t xml:space="preserve"> поддержка участников олимпиад-</w:t>
                      </w:r>
                      <w:proofErr w:type="spellStart"/>
                      <w:r>
                        <w:rPr>
                          <w:rFonts w:ascii="Times New Roman" w:eastAsia="Times New Roman" w:hAnsi="Times New Roman" w:cs="Times New Roman"/>
                          <w:b/>
                          <w:bCs/>
                          <w:color w:val="0000FF"/>
                          <w:sz w:val="24"/>
                          <w:szCs w:val="24"/>
                          <w:lang w:eastAsia="ru-RU"/>
                        </w:rPr>
                        <w:t>ного</w:t>
                      </w:r>
                      <w:proofErr w:type="spellEnd"/>
                      <w:r>
                        <w:rPr>
                          <w:rFonts w:ascii="Times New Roman" w:eastAsia="Times New Roman" w:hAnsi="Times New Roman" w:cs="Times New Roman"/>
                          <w:b/>
                          <w:bCs/>
                          <w:color w:val="0000FF"/>
                          <w:sz w:val="24"/>
                          <w:szCs w:val="24"/>
                          <w:lang w:eastAsia="ru-RU"/>
                        </w:rPr>
                        <w:t xml:space="preserve"> движения</w:t>
                      </w:r>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v:textbox>
              </v:rect>
            </w:pict>
          </mc:Fallback>
        </mc:AlternateContent>
      </w:r>
      <w:r w:rsidR="008400D4"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71552" behindDoc="0" locked="0" layoutInCell="1" allowOverlap="1" wp14:anchorId="10133717" wp14:editId="4C35233A">
                <wp:simplePos x="0" y="0"/>
                <wp:positionH relativeFrom="column">
                  <wp:posOffset>2240966</wp:posOffset>
                </wp:positionH>
                <wp:positionV relativeFrom="paragraph">
                  <wp:posOffset>169037</wp:posOffset>
                </wp:positionV>
                <wp:extent cx="1411605" cy="841248"/>
                <wp:effectExtent l="0" t="0" r="17145" b="16510"/>
                <wp:wrapNone/>
                <wp:docPr id="8" name="Прямоугольник 8"/>
                <wp:cNvGraphicFramePr/>
                <a:graphic xmlns:a="http://schemas.openxmlformats.org/drawingml/2006/main">
                  <a:graphicData uri="http://schemas.microsoft.com/office/word/2010/wordprocessingShape">
                    <wps:wsp>
                      <wps:cNvSpPr/>
                      <wps:spPr>
                        <a:xfrm>
                          <a:off x="0" y="0"/>
                          <a:ext cx="1411605" cy="841248"/>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Мониторинг возможностей и способностей обучающихся</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176.45pt;margin-top:13.3pt;width:111.15pt;height:6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Мониторинг возможностей и способностей обучающихся</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v:textbox>
              </v:rect>
            </w:pict>
          </mc:Fallback>
        </mc:AlternateContent>
      </w:r>
    </w:p>
    <w:p w:rsidR="006B60E3" w:rsidRPr="00557384" w:rsidRDefault="008400D4" w:rsidP="008400D4">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63360" behindDoc="0" locked="0" layoutInCell="1" allowOverlap="1" wp14:anchorId="2D9558EA" wp14:editId="5580D19D">
                <wp:simplePos x="0" y="0"/>
                <wp:positionH relativeFrom="column">
                  <wp:posOffset>61036</wp:posOffset>
                </wp:positionH>
                <wp:positionV relativeFrom="paragraph">
                  <wp:posOffset>110871</wp:posOffset>
                </wp:positionV>
                <wp:extent cx="1411834" cy="855878"/>
                <wp:effectExtent l="0" t="0" r="17145" b="20955"/>
                <wp:wrapNone/>
                <wp:docPr id="4" name="Прямоугольник 4"/>
                <wp:cNvGraphicFramePr/>
                <a:graphic xmlns:a="http://schemas.openxmlformats.org/drawingml/2006/main">
                  <a:graphicData uri="http://schemas.microsoft.com/office/word/2010/wordprocessingShape">
                    <wps:wsp>
                      <wps:cNvSpPr/>
                      <wps:spPr>
                        <a:xfrm>
                          <a:off x="0" y="0"/>
                          <a:ext cx="1411834" cy="8558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 xml:space="preserve">Сохранение и укрепление               </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gramStart"/>
                            <w:r w:rsidRPr="008400D4">
                              <w:rPr>
                                <w:rFonts w:ascii="Times New Roman" w:eastAsia="Times New Roman" w:hAnsi="Times New Roman" w:cs="Times New Roman"/>
                                <w:b/>
                                <w:bCs/>
                                <w:color w:val="0000FF"/>
                                <w:sz w:val="24"/>
                                <w:szCs w:val="24"/>
                                <w:lang w:eastAsia="ru-RU"/>
                              </w:rPr>
                              <w:t>Психологическо</w:t>
                            </w:r>
                            <w:r>
                              <w:rPr>
                                <w:rFonts w:ascii="Times New Roman" w:eastAsia="Times New Roman" w:hAnsi="Times New Roman" w:cs="Times New Roman"/>
                                <w:b/>
                                <w:bCs/>
                                <w:color w:val="0000FF"/>
                                <w:sz w:val="24"/>
                                <w:szCs w:val="24"/>
                                <w:lang w:eastAsia="ru-RU"/>
                              </w:rPr>
                              <w:t>-</w:t>
                            </w:r>
                            <w:proofErr w:type="spellStart"/>
                            <w:r w:rsidRPr="008400D4">
                              <w:rPr>
                                <w:rFonts w:ascii="Times New Roman" w:eastAsia="Times New Roman" w:hAnsi="Times New Roman" w:cs="Times New Roman"/>
                                <w:b/>
                                <w:bCs/>
                                <w:color w:val="0000FF"/>
                                <w:sz w:val="24"/>
                                <w:szCs w:val="24"/>
                                <w:lang w:eastAsia="ru-RU"/>
                              </w:rPr>
                              <w:t>го</w:t>
                            </w:r>
                            <w:proofErr w:type="spellEnd"/>
                            <w:proofErr w:type="gramEnd"/>
                            <w:r w:rsidRPr="008400D4">
                              <w:rPr>
                                <w:rFonts w:ascii="Times New Roman" w:eastAsia="Times New Roman" w:hAnsi="Times New Roman" w:cs="Times New Roman"/>
                                <w:b/>
                                <w:bCs/>
                                <w:color w:val="0000FF"/>
                                <w:sz w:val="24"/>
                                <w:szCs w:val="24"/>
                                <w:lang w:eastAsia="ru-RU"/>
                              </w:rPr>
                              <w:t xml:space="preserve"> здоровья           </w:t>
                            </w: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4.8pt;margin-top:8.75pt;width:111.15pt;height:6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" fillcolor="white [3201]" strokecolor="black [3213]"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 xml:space="preserve">Сохранение и укрепление               </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gramStart"/>
                      <w:r w:rsidRPr="008400D4">
                        <w:rPr>
                          <w:rFonts w:ascii="Times New Roman" w:eastAsia="Times New Roman" w:hAnsi="Times New Roman" w:cs="Times New Roman"/>
                          <w:b/>
                          <w:bCs/>
                          <w:color w:val="0000FF"/>
                          <w:sz w:val="24"/>
                          <w:szCs w:val="24"/>
                          <w:lang w:eastAsia="ru-RU"/>
                        </w:rPr>
                        <w:t>Психологическо</w:t>
                      </w:r>
                      <w:r>
                        <w:rPr>
                          <w:rFonts w:ascii="Times New Roman" w:eastAsia="Times New Roman" w:hAnsi="Times New Roman" w:cs="Times New Roman"/>
                          <w:b/>
                          <w:bCs/>
                          <w:color w:val="0000FF"/>
                          <w:sz w:val="24"/>
                          <w:szCs w:val="24"/>
                          <w:lang w:eastAsia="ru-RU"/>
                        </w:rPr>
                        <w:t>-</w:t>
                      </w:r>
                      <w:proofErr w:type="spellStart"/>
                      <w:r w:rsidRPr="008400D4">
                        <w:rPr>
                          <w:rFonts w:ascii="Times New Roman" w:eastAsia="Times New Roman" w:hAnsi="Times New Roman" w:cs="Times New Roman"/>
                          <w:b/>
                          <w:bCs/>
                          <w:color w:val="0000FF"/>
                          <w:sz w:val="24"/>
                          <w:szCs w:val="24"/>
                          <w:lang w:eastAsia="ru-RU"/>
                        </w:rPr>
                        <w:t>го</w:t>
                      </w:r>
                      <w:proofErr w:type="spellEnd"/>
                      <w:proofErr w:type="gramEnd"/>
                      <w:r w:rsidRPr="008400D4">
                        <w:rPr>
                          <w:rFonts w:ascii="Times New Roman" w:eastAsia="Times New Roman" w:hAnsi="Times New Roman" w:cs="Times New Roman"/>
                          <w:b/>
                          <w:bCs/>
                          <w:color w:val="0000FF"/>
                          <w:sz w:val="24"/>
                          <w:szCs w:val="24"/>
                          <w:lang w:eastAsia="ru-RU"/>
                        </w:rPr>
                        <w:t xml:space="preserve"> здоровья           </w:t>
                      </w:r>
                    </w:p>
                    <w:p w:rsidR="00127D0D" w:rsidRDefault="00127D0D" w:rsidP="008400D4">
                      <w:pPr>
                        <w:jc w:val="center"/>
                      </w:pPr>
                    </w:p>
                  </w:txbxContent>
                </v:textbox>
              </v:rect>
            </w:pict>
          </mc:Fallback>
        </mc:AlternateContent>
      </w:r>
      <w:r w:rsidR="006B60E3" w:rsidRPr="00557384">
        <w:rPr>
          <w:rFonts w:ascii="Times New Roman" w:eastAsia="Times New Roman" w:hAnsi="Times New Roman" w:cs="Times New Roman"/>
          <w:b/>
          <w:bCs/>
          <w:color w:val="0000FF"/>
          <w:sz w:val="28"/>
          <w:szCs w:val="28"/>
          <w:lang w:eastAsia="ru-RU"/>
        </w:rPr>
        <w:t xml:space="preserve">                                                       </w:t>
      </w:r>
    </w:p>
    <w:p w:rsidR="008400D4"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color w:val="0000FF"/>
          <w:sz w:val="28"/>
          <w:szCs w:val="28"/>
          <w:lang w:eastAsia="ru-RU"/>
        </w:rPr>
        <w:t xml:space="preserve">                                                                                  </w:t>
      </w:r>
    </w:p>
    <w:p w:rsidR="008400D4" w:rsidRPr="00557384" w:rsidRDefault="008400D4" w:rsidP="008400D4">
      <w:pPr>
        <w:tabs>
          <w:tab w:val="left" w:pos="3836"/>
        </w:tabs>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color w:val="0000FF"/>
          <w:sz w:val="28"/>
          <w:szCs w:val="28"/>
          <w:lang w:eastAsia="ru-RU"/>
        </w:rPr>
        <w:tab/>
      </w:r>
    </w:p>
    <w:p w:rsidR="008400D4" w:rsidRPr="00557384" w:rsidRDefault="00593011"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79744" behindDoc="0" locked="0" layoutInCell="1" allowOverlap="1" wp14:anchorId="49F64E40" wp14:editId="0924BB67">
                <wp:simplePos x="0" y="0"/>
                <wp:positionH relativeFrom="column">
                  <wp:posOffset>4018026</wp:posOffset>
                </wp:positionH>
                <wp:positionV relativeFrom="paragraph">
                  <wp:posOffset>103175</wp:posOffset>
                </wp:positionV>
                <wp:extent cx="1784528" cy="1163117"/>
                <wp:effectExtent l="0" t="0" r="25400" b="18415"/>
                <wp:wrapNone/>
                <wp:docPr id="12" name="Прямоугольник 12"/>
                <wp:cNvGraphicFramePr/>
                <a:graphic xmlns:a="http://schemas.openxmlformats.org/drawingml/2006/main">
                  <a:graphicData uri="http://schemas.microsoft.com/office/word/2010/wordprocessingShape">
                    <wps:wsp>
                      <wps:cNvSpPr/>
                      <wps:spPr>
                        <a:xfrm>
                          <a:off x="0" y="0"/>
                          <a:ext cx="1784528" cy="1163117"/>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Обеспечение осознанного и ответственного выбора дальнейшей профессиональной сферы  деятельности</w:t>
                            </w:r>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9" style="position:absolute;left:0;text-align:left;margin-left:316.4pt;margin-top:8.1pt;width:140.5pt;height:9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" fillcolor="window" strokecolor="windowText" strokeweight="2pt">
                <v:textbo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Обеспечение осознанного и ответственного выбора дальнейшей профессиональной сферы  деятельности</w:t>
                      </w:r>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v:textbox>
              </v:rect>
            </w:pict>
          </mc:Fallback>
        </mc:AlternateContent>
      </w: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73600" behindDoc="0" locked="0" layoutInCell="1" allowOverlap="1" wp14:anchorId="61362333" wp14:editId="74F151FC">
                <wp:simplePos x="0" y="0"/>
                <wp:positionH relativeFrom="column">
                  <wp:posOffset>2043430</wp:posOffset>
                </wp:positionH>
                <wp:positionV relativeFrom="paragraph">
                  <wp:posOffset>111760</wp:posOffset>
                </wp:positionV>
                <wp:extent cx="1843405" cy="950595"/>
                <wp:effectExtent l="0" t="0" r="23495" b="20955"/>
                <wp:wrapNone/>
                <wp:docPr id="9" name="Прямоугольник 9"/>
                <wp:cNvGraphicFramePr/>
                <a:graphic xmlns:a="http://schemas.openxmlformats.org/drawingml/2006/main">
                  <a:graphicData uri="http://schemas.microsoft.com/office/word/2010/wordprocessingShape">
                    <wps:wsp>
                      <wps:cNvSpPr/>
                      <wps:spPr>
                        <a:xfrm>
                          <a:off x="0" y="0"/>
                          <a:ext cx="1843405" cy="950595"/>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Выявление и поддержка детей с особыми образовательными потребностями</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left:0;text-align:left;margin-left:160.9pt;margin-top:8.8pt;width:145.15pt;height:7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Выявление и поддержка детей с особыми образовательными потребностями</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v:textbox>
              </v:rect>
            </w:pict>
          </mc:Fallback>
        </mc:AlternateContent>
      </w:r>
      <w:proofErr w:type="spellStart"/>
      <w:r w:rsidRPr="00557384">
        <w:rPr>
          <w:rFonts w:ascii="Times New Roman" w:eastAsia="Times New Roman" w:hAnsi="Times New Roman" w:cs="Times New Roman"/>
          <w:b/>
          <w:bCs/>
          <w:color w:val="0000FF"/>
          <w:sz w:val="28"/>
          <w:szCs w:val="28"/>
          <w:lang w:eastAsia="ru-RU"/>
        </w:rPr>
        <w:t>Психолого</w:t>
      </w:r>
      <w:proofErr w:type="spellEnd"/>
      <w:r w:rsidRPr="00557384">
        <w:rPr>
          <w:rFonts w:ascii="Times New Roman" w:eastAsia="Times New Roman" w:hAnsi="Times New Roman" w:cs="Times New Roman"/>
          <w:b/>
          <w:bCs/>
          <w:noProof/>
          <w:color w:val="0000FF"/>
          <w:sz w:val="28"/>
          <w:szCs w:val="28"/>
          <w:lang w:eastAsia="ru-RU"/>
        </w:rPr>
        <w:t xml:space="preserve"> </w:t>
      </w: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65408" behindDoc="0" locked="0" layoutInCell="1" allowOverlap="1" wp14:anchorId="68E3376A" wp14:editId="6FD1DBE9">
                <wp:simplePos x="0" y="0"/>
                <wp:positionH relativeFrom="column">
                  <wp:posOffset>-100330</wp:posOffset>
                </wp:positionH>
                <wp:positionV relativeFrom="paragraph">
                  <wp:posOffset>82550</wp:posOffset>
                </wp:positionV>
                <wp:extent cx="1411605" cy="9798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411605" cy="979805"/>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Формирование ценности здоровья</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и безопасного образа жизни</w:t>
                            </w: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left:0;text-align:left;margin-left:-7.9pt;margin-top:6.5pt;width:111.15pt;height:7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Формирование ценности здоровья</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sidRPr="008400D4">
                        <w:rPr>
                          <w:rFonts w:ascii="Times New Roman" w:eastAsia="Times New Roman" w:hAnsi="Times New Roman" w:cs="Times New Roman"/>
                          <w:b/>
                          <w:bCs/>
                          <w:color w:val="0000FF"/>
                          <w:sz w:val="24"/>
                          <w:szCs w:val="24"/>
                          <w:lang w:eastAsia="ru-RU"/>
                        </w:rPr>
                        <w:t>и безопасного образа жизни</w:t>
                      </w:r>
                    </w:p>
                    <w:p w:rsidR="00127D0D" w:rsidRDefault="00127D0D" w:rsidP="008400D4">
                      <w:pPr>
                        <w:jc w:val="center"/>
                      </w:pPr>
                    </w:p>
                  </w:txbxContent>
                </v:textbox>
              </v:rect>
            </w:pict>
          </mc:Fallback>
        </mc:AlternateContent>
      </w: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8400D4" w:rsidRPr="00557384" w:rsidRDefault="00593011"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81792" behindDoc="0" locked="0" layoutInCell="1" allowOverlap="1" wp14:anchorId="60EE63E4" wp14:editId="347B118C">
                <wp:simplePos x="0" y="0"/>
                <wp:positionH relativeFrom="column">
                  <wp:posOffset>4055135</wp:posOffset>
                </wp:positionH>
                <wp:positionV relativeFrom="paragraph">
                  <wp:posOffset>186868</wp:posOffset>
                </wp:positionV>
                <wp:extent cx="1747520" cy="980237"/>
                <wp:effectExtent l="0" t="0" r="24130" b="10795"/>
                <wp:wrapNone/>
                <wp:docPr id="13" name="Прямоугольник 13"/>
                <wp:cNvGraphicFramePr/>
                <a:graphic xmlns:a="http://schemas.openxmlformats.org/drawingml/2006/main">
                  <a:graphicData uri="http://schemas.microsoft.com/office/word/2010/wordprocessingShape">
                    <wps:wsp>
                      <wps:cNvSpPr/>
                      <wps:spPr>
                        <a:xfrm>
                          <a:off x="0" y="0"/>
                          <a:ext cx="1747520" cy="980237"/>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 xml:space="preserve">Формирование </w:t>
                            </w:r>
                            <w:proofErr w:type="gramStart"/>
                            <w:r>
                              <w:rPr>
                                <w:rFonts w:ascii="Times New Roman" w:eastAsia="Times New Roman" w:hAnsi="Times New Roman" w:cs="Times New Roman"/>
                                <w:b/>
                                <w:bCs/>
                                <w:color w:val="0000FF"/>
                                <w:sz w:val="24"/>
                                <w:szCs w:val="24"/>
                                <w:lang w:eastAsia="ru-RU"/>
                              </w:rPr>
                              <w:t>ком-</w:t>
                            </w:r>
                            <w:proofErr w:type="spellStart"/>
                            <w:r>
                              <w:rPr>
                                <w:rFonts w:ascii="Times New Roman" w:eastAsia="Times New Roman" w:hAnsi="Times New Roman" w:cs="Times New Roman"/>
                                <w:b/>
                                <w:bCs/>
                                <w:color w:val="0000FF"/>
                                <w:sz w:val="24"/>
                                <w:szCs w:val="24"/>
                                <w:lang w:eastAsia="ru-RU"/>
                              </w:rPr>
                              <w:t>муникативных</w:t>
                            </w:r>
                            <w:proofErr w:type="spellEnd"/>
                            <w:proofErr w:type="gramEnd"/>
                            <w:r>
                              <w:rPr>
                                <w:rFonts w:ascii="Times New Roman" w:eastAsia="Times New Roman" w:hAnsi="Times New Roman" w:cs="Times New Roman"/>
                                <w:b/>
                                <w:bCs/>
                                <w:color w:val="0000FF"/>
                                <w:sz w:val="24"/>
                                <w:szCs w:val="24"/>
                                <w:lang w:eastAsia="ru-RU"/>
                              </w:rPr>
                              <w:t xml:space="preserve"> </w:t>
                            </w:r>
                            <w:proofErr w:type="spellStart"/>
                            <w:r>
                              <w:rPr>
                                <w:rFonts w:ascii="Times New Roman" w:eastAsia="Times New Roman" w:hAnsi="Times New Roman" w:cs="Times New Roman"/>
                                <w:b/>
                                <w:bCs/>
                                <w:color w:val="0000FF"/>
                                <w:sz w:val="24"/>
                                <w:szCs w:val="24"/>
                                <w:lang w:eastAsia="ru-RU"/>
                              </w:rPr>
                              <w:t>навы</w:t>
                            </w:r>
                            <w:proofErr w:type="spellEnd"/>
                            <w:r>
                              <w:rPr>
                                <w:rFonts w:ascii="Times New Roman" w:eastAsia="Times New Roman" w:hAnsi="Times New Roman" w:cs="Times New Roman"/>
                                <w:b/>
                                <w:bCs/>
                                <w:color w:val="0000FF"/>
                                <w:sz w:val="24"/>
                                <w:szCs w:val="24"/>
                                <w:lang w:eastAsia="ru-RU"/>
                              </w:rPr>
                              <w:t xml:space="preserve">-ков в </w:t>
                            </w:r>
                            <w:proofErr w:type="spellStart"/>
                            <w:r>
                              <w:rPr>
                                <w:rFonts w:ascii="Times New Roman" w:eastAsia="Times New Roman" w:hAnsi="Times New Roman" w:cs="Times New Roman"/>
                                <w:b/>
                                <w:bCs/>
                                <w:color w:val="0000FF"/>
                                <w:sz w:val="24"/>
                                <w:szCs w:val="24"/>
                                <w:lang w:eastAsia="ru-RU"/>
                              </w:rPr>
                              <w:t>разновозраст</w:t>
                            </w:r>
                            <w:proofErr w:type="spellEnd"/>
                            <w:r>
                              <w:rPr>
                                <w:rFonts w:ascii="Times New Roman" w:eastAsia="Times New Roman" w:hAnsi="Times New Roman" w:cs="Times New Roman"/>
                                <w:b/>
                                <w:bCs/>
                                <w:color w:val="0000FF"/>
                                <w:sz w:val="24"/>
                                <w:szCs w:val="24"/>
                                <w:lang w:eastAsia="ru-RU"/>
                              </w:rPr>
                              <w:t xml:space="preserve">-ной среде и среде </w:t>
                            </w:r>
                            <w:proofErr w:type="spellStart"/>
                            <w:r>
                              <w:rPr>
                                <w:rFonts w:ascii="Times New Roman" w:eastAsia="Times New Roman" w:hAnsi="Times New Roman" w:cs="Times New Roman"/>
                                <w:b/>
                                <w:bCs/>
                                <w:color w:val="0000FF"/>
                                <w:sz w:val="24"/>
                                <w:szCs w:val="24"/>
                                <w:lang w:eastAsia="ru-RU"/>
                              </w:rPr>
                              <w:t>сворстников</w:t>
                            </w:r>
                            <w:proofErr w:type="spellEnd"/>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319.3pt;margin-top:14.7pt;width:137.6pt;height:7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" fillcolor="window" strokecolor="windowText" strokeweight="2pt">
                <v:textbox>
                  <w:txbxContent>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 xml:space="preserve">Формирование </w:t>
                      </w:r>
                      <w:proofErr w:type="gramStart"/>
                      <w:r>
                        <w:rPr>
                          <w:rFonts w:ascii="Times New Roman" w:eastAsia="Times New Roman" w:hAnsi="Times New Roman" w:cs="Times New Roman"/>
                          <w:b/>
                          <w:bCs/>
                          <w:color w:val="0000FF"/>
                          <w:sz w:val="24"/>
                          <w:szCs w:val="24"/>
                          <w:lang w:eastAsia="ru-RU"/>
                        </w:rPr>
                        <w:t>ком-</w:t>
                      </w:r>
                      <w:proofErr w:type="spellStart"/>
                      <w:r>
                        <w:rPr>
                          <w:rFonts w:ascii="Times New Roman" w:eastAsia="Times New Roman" w:hAnsi="Times New Roman" w:cs="Times New Roman"/>
                          <w:b/>
                          <w:bCs/>
                          <w:color w:val="0000FF"/>
                          <w:sz w:val="24"/>
                          <w:szCs w:val="24"/>
                          <w:lang w:eastAsia="ru-RU"/>
                        </w:rPr>
                        <w:t>муникативных</w:t>
                      </w:r>
                      <w:proofErr w:type="spellEnd"/>
                      <w:proofErr w:type="gramEnd"/>
                      <w:r>
                        <w:rPr>
                          <w:rFonts w:ascii="Times New Roman" w:eastAsia="Times New Roman" w:hAnsi="Times New Roman" w:cs="Times New Roman"/>
                          <w:b/>
                          <w:bCs/>
                          <w:color w:val="0000FF"/>
                          <w:sz w:val="24"/>
                          <w:szCs w:val="24"/>
                          <w:lang w:eastAsia="ru-RU"/>
                        </w:rPr>
                        <w:t xml:space="preserve"> </w:t>
                      </w:r>
                      <w:proofErr w:type="spellStart"/>
                      <w:r>
                        <w:rPr>
                          <w:rFonts w:ascii="Times New Roman" w:eastAsia="Times New Roman" w:hAnsi="Times New Roman" w:cs="Times New Roman"/>
                          <w:b/>
                          <w:bCs/>
                          <w:color w:val="0000FF"/>
                          <w:sz w:val="24"/>
                          <w:szCs w:val="24"/>
                          <w:lang w:eastAsia="ru-RU"/>
                        </w:rPr>
                        <w:t>навы</w:t>
                      </w:r>
                      <w:proofErr w:type="spellEnd"/>
                      <w:r>
                        <w:rPr>
                          <w:rFonts w:ascii="Times New Roman" w:eastAsia="Times New Roman" w:hAnsi="Times New Roman" w:cs="Times New Roman"/>
                          <w:b/>
                          <w:bCs/>
                          <w:color w:val="0000FF"/>
                          <w:sz w:val="24"/>
                          <w:szCs w:val="24"/>
                          <w:lang w:eastAsia="ru-RU"/>
                        </w:rPr>
                        <w:t xml:space="preserve">-ков в </w:t>
                      </w:r>
                      <w:proofErr w:type="spellStart"/>
                      <w:r>
                        <w:rPr>
                          <w:rFonts w:ascii="Times New Roman" w:eastAsia="Times New Roman" w:hAnsi="Times New Roman" w:cs="Times New Roman"/>
                          <w:b/>
                          <w:bCs/>
                          <w:color w:val="0000FF"/>
                          <w:sz w:val="24"/>
                          <w:szCs w:val="24"/>
                          <w:lang w:eastAsia="ru-RU"/>
                        </w:rPr>
                        <w:t>разновозраст</w:t>
                      </w:r>
                      <w:proofErr w:type="spellEnd"/>
                      <w:r>
                        <w:rPr>
                          <w:rFonts w:ascii="Times New Roman" w:eastAsia="Times New Roman" w:hAnsi="Times New Roman" w:cs="Times New Roman"/>
                          <w:b/>
                          <w:bCs/>
                          <w:color w:val="0000FF"/>
                          <w:sz w:val="24"/>
                          <w:szCs w:val="24"/>
                          <w:lang w:eastAsia="ru-RU"/>
                        </w:rPr>
                        <w:t xml:space="preserve">-ной среде и среде </w:t>
                      </w:r>
                      <w:proofErr w:type="spellStart"/>
                      <w:r>
                        <w:rPr>
                          <w:rFonts w:ascii="Times New Roman" w:eastAsia="Times New Roman" w:hAnsi="Times New Roman" w:cs="Times New Roman"/>
                          <w:b/>
                          <w:bCs/>
                          <w:color w:val="0000FF"/>
                          <w:sz w:val="24"/>
                          <w:szCs w:val="24"/>
                          <w:lang w:eastAsia="ru-RU"/>
                        </w:rPr>
                        <w:t>сворстников</w:t>
                      </w:r>
                      <w:proofErr w:type="spellEnd"/>
                    </w:p>
                    <w:p w:rsidR="00127D0D" w:rsidRPr="008400D4" w:rsidRDefault="00127D0D" w:rsidP="00593011">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593011">
                      <w:pPr>
                        <w:jc w:val="center"/>
                      </w:pPr>
                    </w:p>
                  </w:txbxContent>
                </v:textbox>
              </v:rect>
            </w:pict>
          </mc:Fallback>
        </mc:AlternateContent>
      </w: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67456" behindDoc="0" locked="0" layoutInCell="1" allowOverlap="1" wp14:anchorId="705CFB07" wp14:editId="3A172D36">
                <wp:simplePos x="0" y="0"/>
                <wp:positionH relativeFrom="column">
                  <wp:posOffset>-173050</wp:posOffset>
                </wp:positionH>
                <wp:positionV relativeFrom="paragraph">
                  <wp:posOffset>40920</wp:posOffset>
                </wp:positionV>
                <wp:extent cx="1411605" cy="665684"/>
                <wp:effectExtent l="0" t="0" r="17145" b="20320"/>
                <wp:wrapNone/>
                <wp:docPr id="6" name="Прямоугольник 6"/>
                <wp:cNvGraphicFramePr/>
                <a:graphic xmlns:a="http://schemas.openxmlformats.org/drawingml/2006/main">
                  <a:graphicData uri="http://schemas.microsoft.com/office/word/2010/wordprocessingShape">
                    <wps:wsp>
                      <wps:cNvSpPr/>
                      <wps:spPr>
                        <a:xfrm>
                          <a:off x="0" y="0"/>
                          <a:ext cx="1411605" cy="665684"/>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Развитие экологической культуры</w:t>
                            </w: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3" style="position:absolute;left:0;text-align:left;margin-left:-13.65pt;margin-top:3.2pt;width:111.15pt;height:5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Развитие экологической культуры</w:t>
                      </w:r>
                    </w:p>
                    <w:p w:rsidR="00127D0D" w:rsidRDefault="00127D0D" w:rsidP="008400D4">
                      <w:pPr>
                        <w:jc w:val="center"/>
                      </w:pPr>
                    </w:p>
                  </w:txbxContent>
                </v:textbox>
              </v:rect>
            </w:pict>
          </mc:Fallback>
        </mc:AlternateContent>
      </w:r>
    </w:p>
    <w:p w:rsidR="008400D4"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75648" behindDoc="0" locked="0" layoutInCell="1" allowOverlap="1" wp14:anchorId="262E3939" wp14:editId="565619EB">
                <wp:simplePos x="0" y="0"/>
                <wp:positionH relativeFrom="column">
                  <wp:posOffset>2145030</wp:posOffset>
                </wp:positionH>
                <wp:positionV relativeFrom="paragraph">
                  <wp:posOffset>85090</wp:posOffset>
                </wp:positionV>
                <wp:extent cx="1411605" cy="672465"/>
                <wp:effectExtent l="0" t="0" r="17145" b="13335"/>
                <wp:wrapNone/>
                <wp:docPr id="10" name="Прямоугольник 10"/>
                <wp:cNvGraphicFramePr/>
                <a:graphic xmlns:a="http://schemas.openxmlformats.org/drawingml/2006/main">
                  <a:graphicData uri="http://schemas.microsoft.com/office/word/2010/wordprocessingShape">
                    <wps:wsp>
                      <wps:cNvSpPr/>
                      <wps:spPr>
                        <a:xfrm>
                          <a:off x="0" y="0"/>
                          <a:ext cx="1411605" cy="672465"/>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Выявление и поддержка одарённых детей</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168.9pt;margin-top:6.7pt;width:111.15pt;height:5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Выявление и поддержка одарённых детей</w:t>
                      </w:r>
                    </w:p>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8400D4">
                      <w:pPr>
                        <w:jc w:val="center"/>
                      </w:pPr>
                    </w:p>
                  </w:txbxContent>
                </v:textbox>
              </v:rect>
            </w:pict>
          </mc:Fallback>
        </mc:AlternateContent>
      </w:r>
    </w:p>
    <w:p w:rsidR="008400D4" w:rsidRPr="00557384" w:rsidRDefault="008400D4"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8400D4" w:rsidRPr="00557384" w:rsidRDefault="0033129E"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r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83840" behindDoc="0" locked="0" layoutInCell="1" allowOverlap="1" wp14:anchorId="402D40E3" wp14:editId="231F0940">
                <wp:simplePos x="0" y="0"/>
                <wp:positionH relativeFrom="column">
                  <wp:posOffset>4389272</wp:posOffset>
                </wp:positionH>
                <wp:positionV relativeFrom="paragraph">
                  <wp:posOffset>303530</wp:posOffset>
                </wp:positionV>
                <wp:extent cx="1411605" cy="672998"/>
                <wp:effectExtent l="0" t="0" r="17145" b="13335"/>
                <wp:wrapNone/>
                <wp:docPr id="14" name="Прямоугольник 14"/>
                <wp:cNvGraphicFramePr/>
                <a:graphic xmlns:a="http://schemas.openxmlformats.org/drawingml/2006/main">
                  <a:graphicData uri="http://schemas.microsoft.com/office/word/2010/wordprocessingShape">
                    <wps:wsp>
                      <wps:cNvSpPr/>
                      <wps:spPr>
                        <a:xfrm>
                          <a:off x="0" y="0"/>
                          <a:ext cx="1411605" cy="672998"/>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33129E">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Поддержка детских объединений</w:t>
                            </w:r>
                          </w:p>
                          <w:p w:rsidR="00127D0D" w:rsidRPr="008400D4" w:rsidRDefault="00127D0D" w:rsidP="0033129E">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331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5" style="position:absolute;left:0;text-align:left;margin-left:345.6pt;margin-top:23.9pt;width:111.15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" fillcolor="window" strokecolor="windowText" strokeweight="2pt">
                <v:textbox>
                  <w:txbxContent>
                    <w:p w:rsidR="00127D0D" w:rsidRPr="008400D4" w:rsidRDefault="00127D0D" w:rsidP="0033129E">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r>
                        <w:rPr>
                          <w:rFonts w:ascii="Times New Roman" w:eastAsia="Times New Roman" w:hAnsi="Times New Roman" w:cs="Times New Roman"/>
                          <w:b/>
                          <w:bCs/>
                          <w:color w:val="0000FF"/>
                          <w:sz w:val="24"/>
                          <w:szCs w:val="24"/>
                          <w:lang w:eastAsia="ru-RU"/>
                        </w:rPr>
                        <w:t>Поддержка детских объединений</w:t>
                      </w:r>
                    </w:p>
                    <w:p w:rsidR="00127D0D" w:rsidRPr="008400D4" w:rsidRDefault="00127D0D" w:rsidP="0033129E">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
                    <w:p w:rsidR="00127D0D" w:rsidRDefault="00127D0D" w:rsidP="0033129E">
                      <w:pPr>
                        <w:jc w:val="center"/>
                      </w:pPr>
                    </w:p>
                  </w:txbxContent>
                </v:textbox>
              </v:rect>
            </w:pict>
          </mc:Fallback>
        </mc:AlternateContent>
      </w:r>
      <w:r w:rsidR="008400D4" w:rsidRPr="00557384">
        <w:rPr>
          <w:rFonts w:ascii="Times New Roman" w:eastAsia="Times New Roman" w:hAnsi="Times New Roman" w:cs="Times New Roman"/>
          <w:b/>
          <w:bCs/>
          <w:noProof/>
          <w:color w:val="0000FF"/>
          <w:sz w:val="28"/>
          <w:szCs w:val="28"/>
          <w:lang w:eastAsia="ru-RU"/>
        </w:rPr>
        <mc:AlternateContent>
          <mc:Choice Requires="wps">
            <w:drawing>
              <wp:anchor distT="0" distB="0" distL="114300" distR="114300" simplePos="0" relativeHeight="251669504" behindDoc="0" locked="0" layoutInCell="1" allowOverlap="1" wp14:anchorId="78B2AC58" wp14:editId="798AB2D6">
                <wp:simplePos x="0" y="0"/>
                <wp:positionH relativeFrom="column">
                  <wp:posOffset>-436397</wp:posOffset>
                </wp:positionH>
                <wp:positionV relativeFrom="paragraph">
                  <wp:posOffset>49302</wp:posOffset>
                </wp:positionV>
                <wp:extent cx="1411605" cy="848564"/>
                <wp:effectExtent l="0" t="0" r="17145" b="27940"/>
                <wp:wrapNone/>
                <wp:docPr id="7" name="Прямоугольник 7"/>
                <wp:cNvGraphicFramePr/>
                <a:graphic xmlns:a="http://schemas.openxmlformats.org/drawingml/2006/main">
                  <a:graphicData uri="http://schemas.microsoft.com/office/word/2010/wordprocessingShape">
                    <wps:wsp>
                      <wps:cNvSpPr/>
                      <wps:spPr>
                        <a:xfrm>
                          <a:off x="0" y="0"/>
                          <a:ext cx="1411605" cy="848564"/>
                        </a:xfrm>
                        <a:prstGeom prst="rect">
                          <a:avLst/>
                        </a:prstGeom>
                        <a:solidFill>
                          <a:sysClr val="window" lastClr="FFFFFF"/>
                        </a:solidFill>
                        <a:ln w="25400" cap="flat" cmpd="sng" algn="ctr">
                          <a:solidFill>
                            <a:sysClr val="windowText" lastClr="000000"/>
                          </a:solidFill>
                          <a:prstDash val="solid"/>
                        </a:ln>
                        <a:effectLst/>
                      </wps:spPr>
                      <wps:txb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spellStart"/>
                            <w:r w:rsidRPr="008400D4">
                              <w:rPr>
                                <w:rFonts w:ascii="Times New Roman" w:eastAsia="Times New Roman" w:hAnsi="Times New Roman" w:cs="Times New Roman"/>
                                <w:b/>
                                <w:bCs/>
                                <w:color w:val="0000FF"/>
                                <w:sz w:val="24"/>
                                <w:szCs w:val="24"/>
                                <w:lang w:eastAsia="ru-RU"/>
                              </w:rPr>
                              <w:t>Дифференциали</w:t>
                            </w:r>
                            <w:r>
                              <w:rPr>
                                <w:rFonts w:ascii="Times New Roman" w:eastAsia="Times New Roman" w:hAnsi="Times New Roman" w:cs="Times New Roman"/>
                                <w:b/>
                                <w:bCs/>
                                <w:color w:val="0000FF"/>
                                <w:sz w:val="24"/>
                                <w:szCs w:val="24"/>
                                <w:lang w:eastAsia="ru-RU"/>
                              </w:rPr>
                              <w:t>-</w:t>
                            </w:r>
                            <w:r w:rsidRPr="008400D4">
                              <w:rPr>
                                <w:rFonts w:ascii="Times New Roman" w:eastAsia="Times New Roman" w:hAnsi="Times New Roman" w:cs="Times New Roman"/>
                                <w:b/>
                                <w:bCs/>
                                <w:color w:val="0000FF"/>
                                <w:sz w:val="24"/>
                                <w:szCs w:val="24"/>
                                <w:lang w:eastAsia="ru-RU"/>
                              </w:rPr>
                              <w:t>зация</w:t>
                            </w:r>
                            <w:proofErr w:type="spellEnd"/>
                            <w:r w:rsidRPr="008400D4">
                              <w:rPr>
                                <w:rFonts w:ascii="Times New Roman" w:eastAsia="Times New Roman" w:hAnsi="Times New Roman" w:cs="Times New Roman"/>
                                <w:b/>
                                <w:bCs/>
                                <w:color w:val="0000FF"/>
                                <w:sz w:val="24"/>
                                <w:szCs w:val="24"/>
                                <w:lang w:eastAsia="ru-RU"/>
                              </w:rPr>
                              <w:t xml:space="preserve"> и </w:t>
                            </w:r>
                            <w:proofErr w:type="spellStart"/>
                            <w:proofErr w:type="gramStart"/>
                            <w:r w:rsidRPr="008400D4">
                              <w:rPr>
                                <w:rFonts w:ascii="Times New Roman" w:eastAsia="Times New Roman" w:hAnsi="Times New Roman" w:cs="Times New Roman"/>
                                <w:b/>
                                <w:bCs/>
                                <w:color w:val="0000FF"/>
                                <w:sz w:val="24"/>
                                <w:szCs w:val="24"/>
                                <w:lang w:eastAsia="ru-RU"/>
                              </w:rPr>
                              <w:t>индиви</w:t>
                            </w:r>
                            <w:r>
                              <w:rPr>
                                <w:rFonts w:ascii="Times New Roman" w:eastAsia="Times New Roman" w:hAnsi="Times New Roman" w:cs="Times New Roman"/>
                                <w:b/>
                                <w:bCs/>
                                <w:color w:val="0000FF"/>
                                <w:sz w:val="24"/>
                                <w:szCs w:val="24"/>
                                <w:lang w:eastAsia="ru-RU"/>
                              </w:rPr>
                              <w:t>-</w:t>
                            </w:r>
                            <w:r w:rsidRPr="008400D4">
                              <w:rPr>
                                <w:rFonts w:ascii="Times New Roman" w:eastAsia="Times New Roman" w:hAnsi="Times New Roman" w:cs="Times New Roman"/>
                                <w:b/>
                                <w:bCs/>
                                <w:color w:val="0000FF"/>
                                <w:sz w:val="24"/>
                                <w:szCs w:val="24"/>
                                <w:lang w:eastAsia="ru-RU"/>
                              </w:rPr>
                              <w:t>дуализация</w:t>
                            </w:r>
                            <w:proofErr w:type="spellEnd"/>
                            <w:proofErr w:type="gramEnd"/>
                            <w:r w:rsidRPr="008400D4">
                              <w:rPr>
                                <w:rFonts w:ascii="Times New Roman" w:eastAsia="Times New Roman" w:hAnsi="Times New Roman" w:cs="Times New Roman"/>
                                <w:b/>
                                <w:bCs/>
                                <w:color w:val="0000FF"/>
                                <w:sz w:val="24"/>
                                <w:szCs w:val="24"/>
                                <w:lang w:eastAsia="ru-RU"/>
                              </w:rPr>
                              <w:t xml:space="preserve"> обучения</w:t>
                            </w:r>
                          </w:p>
                          <w:p w:rsidR="00127D0D" w:rsidRDefault="00127D0D" w:rsidP="008400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6" style="position:absolute;left:0;text-align:left;margin-left:-34.35pt;margin-top:3.9pt;width:111.15pt;height:6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" fillcolor="window" strokecolor="windowText" strokeweight="2pt">
                <v:textbox>
                  <w:txbxContent>
                    <w:p w:rsidR="00127D0D" w:rsidRPr="008400D4" w:rsidRDefault="00127D0D" w:rsidP="008400D4">
                      <w:pPr>
                        <w:autoSpaceDE w:val="0"/>
                        <w:autoSpaceDN w:val="0"/>
                        <w:adjustRightInd w:val="0"/>
                        <w:spacing w:after="0" w:line="240" w:lineRule="auto"/>
                        <w:rPr>
                          <w:rFonts w:ascii="Times New Roman" w:eastAsia="Times New Roman" w:hAnsi="Times New Roman" w:cs="Times New Roman"/>
                          <w:b/>
                          <w:bCs/>
                          <w:color w:val="0000FF"/>
                          <w:sz w:val="24"/>
                          <w:szCs w:val="24"/>
                          <w:lang w:eastAsia="ru-RU"/>
                        </w:rPr>
                      </w:pPr>
                      <w:proofErr w:type="spellStart"/>
                      <w:r w:rsidRPr="008400D4">
                        <w:rPr>
                          <w:rFonts w:ascii="Times New Roman" w:eastAsia="Times New Roman" w:hAnsi="Times New Roman" w:cs="Times New Roman"/>
                          <w:b/>
                          <w:bCs/>
                          <w:color w:val="0000FF"/>
                          <w:sz w:val="24"/>
                          <w:szCs w:val="24"/>
                          <w:lang w:eastAsia="ru-RU"/>
                        </w:rPr>
                        <w:t>Дифференциали</w:t>
                      </w:r>
                      <w:r>
                        <w:rPr>
                          <w:rFonts w:ascii="Times New Roman" w:eastAsia="Times New Roman" w:hAnsi="Times New Roman" w:cs="Times New Roman"/>
                          <w:b/>
                          <w:bCs/>
                          <w:color w:val="0000FF"/>
                          <w:sz w:val="24"/>
                          <w:szCs w:val="24"/>
                          <w:lang w:eastAsia="ru-RU"/>
                        </w:rPr>
                        <w:t>-</w:t>
                      </w:r>
                      <w:r w:rsidRPr="008400D4">
                        <w:rPr>
                          <w:rFonts w:ascii="Times New Roman" w:eastAsia="Times New Roman" w:hAnsi="Times New Roman" w:cs="Times New Roman"/>
                          <w:b/>
                          <w:bCs/>
                          <w:color w:val="0000FF"/>
                          <w:sz w:val="24"/>
                          <w:szCs w:val="24"/>
                          <w:lang w:eastAsia="ru-RU"/>
                        </w:rPr>
                        <w:t>зация</w:t>
                      </w:r>
                      <w:proofErr w:type="spellEnd"/>
                      <w:r w:rsidRPr="008400D4">
                        <w:rPr>
                          <w:rFonts w:ascii="Times New Roman" w:eastAsia="Times New Roman" w:hAnsi="Times New Roman" w:cs="Times New Roman"/>
                          <w:b/>
                          <w:bCs/>
                          <w:color w:val="0000FF"/>
                          <w:sz w:val="24"/>
                          <w:szCs w:val="24"/>
                          <w:lang w:eastAsia="ru-RU"/>
                        </w:rPr>
                        <w:t xml:space="preserve"> и </w:t>
                      </w:r>
                      <w:proofErr w:type="spellStart"/>
                      <w:proofErr w:type="gramStart"/>
                      <w:r w:rsidRPr="008400D4">
                        <w:rPr>
                          <w:rFonts w:ascii="Times New Roman" w:eastAsia="Times New Roman" w:hAnsi="Times New Roman" w:cs="Times New Roman"/>
                          <w:b/>
                          <w:bCs/>
                          <w:color w:val="0000FF"/>
                          <w:sz w:val="24"/>
                          <w:szCs w:val="24"/>
                          <w:lang w:eastAsia="ru-RU"/>
                        </w:rPr>
                        <w:t>индиви</w:t>
                      </w:r>
                      <w:r>
                        <w:rPr>
                          <w:rFonts w:ascii="Times New Roman" w:eastAsia="Times New Roman" w:hAnsi="Times New Roman" w:cs="Times New Roman"/>
                          <w:b/>
                          <w:bCs/>
                          <w:color w:val="0000FF"/>
                          <w:sz w:val="24"/>
                          <w:szCs w:val="24"/>
                          <w:lang w:eastAsia="ru-RU"/>
                        </w:rPr>
                        <w:t>-</w:t>
                      </w:r>
                      <w:r w:rsidRPr="008400D4">
                        <w:rPr>
                          <w:rFonts w:ascii="Times New Roman" w:eastAsia="Times New Roman" w:hAnsi="Times New Roman" w:cs="Times New Roman"/>
                          <w:b/>
                          <w:bCs/>
                          <w:color w:val="0000FF"/>
                          <w:sz w:val="24"/>
                          <w:szCs w:val="24"/>
                          <w:lang w:eastAsia="ru-RU"/>
                        </w:rPr>
                        <w:t>дуализация</w:t>
                      </w:r>
                      <w:proofErr w:type="spellEnd"/>
                      <w:proofErr w:type="gramEnd"/>
                      <w:r w:rsidRPr="008400D4">
                        <w:rPr>
                          <w:rFonts w:ascii="Times New Roman" w:eastAsia="Times New Roman" w:hAnsi="Times New Roman" w:cs="Times New Roman"/>
                          <w:b/>
                          <w:bCs/>
                          <w:color w:val="0000FF"/>
                          <w:sz w:val="24"/>
                          <w:szCs w:val="24"/>
                          <w:lang w:eastAsia="ru-RU"/>
                        </w:rPr>
                        <w:t xml:space="preserve"> обучения</w:t>
                      </w:r>
                    </w:p>
                    <w:p w:rsidR="00127D0D" w:rsidRDefault="00127D0D" w:rsidP="008400D4">
                      <w:pPr>
                        <w:jc w:val="center"/>
                      </w:pPr>
                    </w:p>
                  </w:txbxContent>
                </v:textbox>
              </v:rect>
            </w:pict>
          </mc:Fallback>
        </mc:AlternateConten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7A0602"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7A0602"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7A0602"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7A0602" w:rsidRPr="00557384" w:rsidRDefault="007A0602" w:rsidP="006B60E3">
      <w:pPr>
        <w:autoSpaceDE w:val="0"/>
        <w:autoSpaceDN w:val="0"/>
        <w:adjustRightInd w:val="0"/>
        <w:spacing w:after="0" w:line="240" w:lineRule="auto"/>
        <w:jc w:val="both"/>
        <w:rPr>
          <w:rFonts w:ascii="Times New Roman" w:eastAsia="Times New Roman" w:hAnsi="Times New Roman" w:cs="Times New Roman"/>
          <w:b/>
          <w:bCs/>
          <w:color w:val="0000FF"/>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3.2.3. Финансовое обеспечение реализации основной образовательной программы основного общего образования</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Финансовое обеспечение </w:t>
      </w:r>
      <w:proofErr w:type="gramStart"/>
      <w:r w:rsidRPr="00557384">
        <w:rPr>
          <w:rFonts w:ascii="Times New Roman" w:eastAsia="Times New Roman" w:hAnsi="Times New Roman" w:cs="Times New Roman"/>
          <w:color w:val="000000"/>
          <w:sz w:val="28"/>
          <w:szCs w:val="28"/>
          <w:lang w:eastAsia="ru-RU"/>
        </w:rPr>
        <w:t xml:space="preserve">реализации основной образовательной программы основного общего образования </w:t>
      </w:r>
      <w:r w:rsidR="007A0602" w:rsidRPr="00557384">
        <w:rPr>
          <w:rFonts w:ascii="Times New Roman" w:hAnsi="Times New Roman" w:cs="Times New Roman"/>
          <w:sz w:val="24"/>
          <w:szCs w:val="24"/>
        </w:rPr>
        <w:t>муниципального бюджетного образовательного учреждения средней общеобразовательной школы</w:t>
      </w:r>
      <w:proofErr w:type="gramEnd"/>
      <w:r w:rsidR="007A0602" w:rsidRPr="00557384">
        <w:rPr>
          <w:rFonts w:ascii="Times New Roman" w:hAnsi="Times New Roman" w:cs="Times New Roman"/>
          <w:sz w:val="24"/>
          <w:szCs w:val="24"/>
        </w:rPr>
        <w:t xml:space="preserve"> №20 им. </w:t>
      </w:r>
      <w:proofErr w:type="spellStart"/>
      <w:r w:rsidR="007A0602" w:rsidRPr="00557384">
        <w:rPr>
          <w:rFonts w:ascii="Times New Roman" w:hAnsi="Times New Roman" w:cs="Times New Roman"/>
          <w:sz w:val="24"/>
          <w:szCs w:val="24"/>
        </w:rPr>
        <w:t>В.В.Куприянова</w:t>
      </w:r>
      <w:proofErr w:type="spellEnd"/>
      <w:r w:rsidR="007A0602" w:rsidRPr="00557384">
        <w:rPr>
          <w:rFonts w:ascii="Times New Roman" w:hAnsi="Times New Roman" w:cs="Times New Roman"/>
          <w:sz w:val="24"/>
          <w:szCs w:val="24"/>
        </w:rPr>
        <w:t xml:space="preserve"> </w:t>
      </w:r>
      <w:proofErr w:type="spellStart"/>
      <w:r w:rsidR="007A0602" w:rsidRPr="00557384">
        <w:rPr>
          <w:rFonts w:ascii="Times New Roman" w:hAnsi="Times New Roman" w:cs="Times New Roman"/>
          <w:sz w:val="24"/>
          <w:szCs w:val="24"/>
        </w:rPr>
        <w:t>Сулукского</w:t>
      </w:r>
      <w:proofErr w:type="spellEnd"/>
      <w:r w:rsidR="007A0602" w:rsidRPr="00557384">
        <w:rPr>
          <w:rFonts w:ascii="Times New Roman" w:hAnsi="Times New Roman" w:cs="Times New Roman"/>
          <w:sz w:val="24"/>
          <w:szCs w:val="24"/>
        </w:rPr>
        <w:t xml:space="preserve"> сельского поселения </w:t>
      </w:r>
      <w:proofErr w:type="spellStart"/>
      <w:r w:rsidR="007A0602" w:rsidRPr="00557384">
        <w:rPr>
          <w:rFonts w:ascii="Times New Roman" w:hAnsi="Times New Roman" w:cs="Times New Roman"/>
          <w:sz w:val="24"/>
          <w:szCs w:val="24"/>
        </w:rPr>
        <w:t>Верхнебуреинского</w:t>
      </w:r>
      <w:proofErr w:type="spellEnd"/>
      <w:r w:rsidR="007A0602" w:rsidRPr="00557384">
        <w:rPr>
          <w:rFonts w:ascii="Times New Roman" w:hAnsi="Times New Roman" w:cs="Times New Roman"/>
          <w:sz w:val="24"/>
          <w:szCs w:val="24"/>
        </w:rPr>
        <w:t xml:space="preserve"> муниципального района Хабаровского края</w:t>
      </w:r>
      <w:r w:rsidR="007A0602"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w:t>
      </w:r>
      <w:r w:rsidRPr="00557384">
        <w:rPr>
          <w:rFonts w:ascii="Times New Roman" w:eastAsia="Times New Roman" w:hAnsi="Times New Roman" w:cs="Times New Roman"/>
          <w:color w:val="000000"/>
          <w:sz w:val="28"/>
          <w:szCs w:val="28"/>
          <w:lang w:eastAsia="ru-RU"/>
        </w:rPr>
        <w:lastRenderedPageBreak/>
        <w:t xml:space="preserve">государственных образовательных стандартов общего образования. Нормативное </w:t>
      </w:r>
      <w:proofErr w:type="spellStart"/>
      <w:r w:rsidRPr="00557384">
        <w:rPr>
          <w:rFonts w:ascii="Times New Roman" w:eastAsia="Times New Roman" w:hAnsi="Times New Roman" w:cs="Times New Roman"/>
          <w:color w:val="000000"/>
          <w:sz w:val="28"/>
          <w:szCs w:val="28"/>
          <w:lang w:eastAsia="ru-RU"/>
        </w:rPr>
        <w:t>подушевое</w:t>
      </w:r>
      <w:proofErr w:type="spellEnd"/>
      <w:r w:rsidRPr="00557384">
        <w:rPr>
          <w:rFonts w:ascii="Times New Roman" w:eastAsia="Times New Roman" w:hAnsi="Times New Roman" w:cs="Times New Roman"/>
          <w:color w:val="000000"/>
          <w:sz w:val="28"/>
          <w:szCs w:val="28"/>
          <w:lang w:eastAsia="ru-RU"/>
        </w:rPr>
        <w:t xml:space="preserve">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w:t>
      </w:r>
      <w:proofErr w:type="gramStart"/>
      <w:r w:rsidRPr="00557384">
        <w:rPr>
          <w:rFonts w:ascii="Times New Roman" w:eastAsia="Times New Roman" w:hAnsi="Times New Roman" w:cs="Times New Roman"/>
          <w:color w:val="000000"/>
          <w:sz w:val="28"/>
          <w:szCs w:val="28"/>
          <w:lang w:eastAsia="ru-RU"/>
        </w:rPr>
        <w:t>.</w:t>
      </w:r>
      <w:proofErr w:type="gramEnd"/>
      <w:r w:rsidRPr="00557384">
        <w:rPr>
          <w:rFonts w:ascii="Times New Roman" w:eastAsia="Times New Roman" w:hAnsi="Times New Roman" w:cs="Times New Roman"/>
          <w:color w:val="000000"/>
          <w:sz w:val="28"/>
          <w:szCs w:val="28"/>
          <w:lang w:eastAsia="ru-RU"/>
        </w:rPr>
        <w:t xml:space="preserve"> </w:t>
      </w:r>
      <w:proofErr w:type="gramStart"/>
      <w:r w:rsidR="007A0602" w:rsidRPr="00557384">
        <w:rPr>
          <w:rFonts w:ascii="Times New Roman" w:hAnsi="Times New Roman" w:cs="Times New Roman"/>
          <w:sz w:val="24"/>
          <w:szCs w:val="24"/>
        </w:rPr>
        <w:t>м</w:t>
      </w:r>
      <w:proofErr w:type="gramEnd"/>
      <w:r w:rsidR="007A0602" w:rsidRPr="00557384">
        <w:rPr>
          <w:rFonts w:ascii="Times New Roman" w:hAnsi="Times New Roman" w:cs="Times New Roman"/>
          <w:sz w:val="24"/>
          <w:szCs w:val="24"/>
        </w:rPr>
        <w:t xml:space="preserve">униципального бюджетного образовательного учреждения средней общеобразовательной школы №20 им. </w:t>
      </w:r>
      <w:proofErr w:type="spellStart"/>
      <w:r w:rsidR="007A0602" w:rsidRPr="00557384">
        <w:rPr>
          <w:rFonts w:ascii="Times New Roman" w:hAnsi="Times New Roman" w:cs="Times New Roman"/>
          <w:sz w:val="24"/>
          <w:szCs w:val="24"/>
        </w:rPr>
        <w:t>В.В.Куприянова</w:t>
      </w:r>
      <w:proofErr w:type="spellEnd"/>
      <w:r w:rsidR="007A0602" w:rsidRPr="00557384">
        <w:rPr>
          <w:rFonts w:ascii="Times New Roman" w:hAnsi="Times New Roman" w:cs="Times New Roman"/>
          <w:sz w:val="24"/>
          <w:szCs w:val="24"/>
        </w:rPr>
        <w:t xml:space="preserve"> </w:t>
      </w:r>
      <w:proofErr w:type="spellStart"/>
      <w:r w:rsidR="007A0602" w:rsidRPr="00557384">
        <w:rPr>
          <w:rFonts w:ascii="Times New Roman" w:hAnsi="Times New Roman" w:cs="Times New Roman"/>
          <w:sz w:val="24"/>
          <w:szCs w:val="24"/>
        </w:rPr>
        <w:t>Сулукского</w:t>
      </w:r>
      <w:proofErr w:type="spellEnd"/>
      <w:r w:rsidR="007A0602" w:rsidRPr="00557384">
        <w:rPr>
          <w:rFonts w:ascii="Times New Roman" w:hAnsi="Times New Roman" w:cs="Times New Roman"/>
          <w:sz w:val="24"/>
          <w:szCs w:val="24"/>
        </w:rPr>
        <w:t xml:space="preserve"> сельского поселения </w:t>
      </w:r>
      <w:proofErr w:type="spellStart"/>
      <w:r w:rsidR="007A0602" w:rsidRPr="00557384">
        <w:rPr>
          <w:rFonts w:ascii="Times New Roman" w:hAnsi="Times New Roman" w:cs="Times New Roman"/>
          <w:sz w:val="24"/>
          <w:szCs w:val="24"/>
        </w:rPr>
        <w:t>Верхнебуреинского</w:t>
      </w:r>
      <w:proofErr w:type="spellEnd"/>
      <w:r w:rsidR="007A0602" w:rsidRPr="00557384">
        <w:rPr>
          <w:rFonts w:ascii="Times New Roman" w:hAnsi="Times New Roman" w:cs="Times New Roman"/>
          <w:sz w:val="24"/>
          <w:szCs w:val="24"/>
        </w:rPr>
        <w:t xml:space="preserve"> муниципального района Хабаровского края</w:t>
      </w:r>
      <w:r w:rsidR="007A0602"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557384">
        <w:rPr>
          <w:rFonts w:ascii="Times New Roman" w:eastAsia="Times New Roman" w:hAnsi="Times New Roman" w:cs="Times New Roman"/>
          <w:b/>
          <w:bCs/>
          <w:i/>
          <w:iCs/>
          <w:color w:val="000000"/>
          <w:sz w:val="28"/>
          <w:szCs w:val="28"/>
          <w:lang w:eastAsia="ru-RU"/>
        </w:rPr>
        <w:t xml:space="preserve">учреждении </w:t>
      </w:r>
      <w:r w:rsidRPr="00557384">
        <w:rPr>
          <w:rFonts w:ascii="Times New Roman" w:eastAsia="Times New Roman" w:hAnsi="Times New Roman" w:cs="Times New Roman"/>
          <w:color w:val="000000"/>
          <w:sz w:val="28"/>
          <w:szCs w:val="28"/>
          <w:lang w:eastAsia="ru-RU"/>
        </w:rPr>
        <w:t xml:space="preserve">предусматривает: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557384">
        <w:rPr>
          <w:rFonts w:ascii="Times New Roman" w:eastAsia="Times New Roman" w:hAnsi="Times New Roman" w:cs="Times New Roman"/>
          <w:b/>
          <w:bCs/>
          <w:i/>
          <w:iCs/>
          <w:color w:val="000000"/>
          <w:sz w:val="28"/>
          <w:szCs w:val="28"/>
          <w:lang w:eastAsia="ru-RU"/>
        </w:rPr>
        <w:t>труда с учетом Фонда качества</w:t>
      </w:r>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i/>
          <w:iCs/>
          <w:color w:val="000000"/>
          <w:sz w:val="28"/>
          <w:szCs w:val="28"/>
          <w:lang w:eastAsia="ru-RU"/>
        </w:rPr>
        <w:t xml:space="preserve">- </w:t>
      </w:r>
      <w:r w:rsidRPr="00557384">
        <w:rPr>
          <w:rFonts w:ascii="Times New Roman" w:eastAsia="Times New Roman" w:hAnsi="Times New Roman" w:cs="Times New Roman"/>
          <w:color w:val="000000"/>
          <w:sz w:val="28"/>
          <w:szCs w:val="28"/>
          <w:lang w:eastAsia="ru-RU"/>
        </w:rPr>
        <w:t xml:space="preserve">участие комиссии в распределении стимулирующей части фонда оплаты труда. </w:t>
      </w:r>
    </w:p>
    <w:p w:rsidR="006B60E3" w:rsidRPr="00557384" w:rsidRDefault="006B60E3" w:rsidP="007A060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В муниципальных общеобразовательных учреждениях, реализующих программу основного общего образования, нормативными правовыми актами учредителя и (или) локальными нормативными актами устанавливается: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соотношение фонда оплаты труда педагогического и административно-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управленческого, обслуживающего персонала 70% к 30%;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lastRenderedPageBreak/>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roofErr w:type="gramEnd"/>
    </w:p>
    <w:p w:rsidR="006B60E3" w:rsidRPr="00557384" w:rsidRDefault="006B60E3" w:rsidP="007A060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обеспечения требований Стандарта на основе проведённого </w:t>
      </w:r>
      <w:proofErr w:type="gramStart"/>
      <w:r w:rsidRPr="00557384">
        <w:rPr>
          <w:rFonts w:ascii="Times New Roman" w:eastAsia="Times New Roman" w:hAnsi="Times New Roman" w:cs="Times New Roman"/>
          <w:color w:val="000000"/>
          <w:sz w:val="28"/>
          <w:szCs w:val="28"/>
          <w:lang w:eastAsia="ru-RU"/>
        </w:rPr>
        <w:t>анализа материально-технических условий реализации основной образовательной программы основного общего образования</w:t>
      </w:r>
      <w:proofErr w:type="gramEnd"/>
      <w:r w:rsidRPr="00557384">
        <w:rPr>
          <w:rFonts w:ascii="Times New Roman" w:eastAsia="Times New Roman" w:hAnsi="Times New Roman" w:cs="Times New Roman"/>
          <w:color w:val="000000"/>
          <w:sz w:val="28"/>
          <w:szCs w:val="28"/>
          <w:lang w:eastAsia="ru-RU"/>
        </w:rPr>
        <w:t xml:space="preserve"> </w:t>
      </w:r>
      <w:r w:rsidRPr="00557384">
        <w:rPr>
          <w:rFonts w:ascii="Times New Roman" w:eastAsia="Times New Roman" w:hAnsi="Times New Roman" w:cs="Times New Roman"/>
          <w:b/>
          <w:bCs/>
          <w:i/>
          <w:iCs/>
          <w:color w:val="000000"/>
          <w:sz w:val="28"/>
          <w:szCs w:val="28"/>
          <w:lang w:eastAsia="ru-RU"/>
        </w:rPr>
        <w:t xml:space="preserve">образовательное учреждение: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проводит экономический расчёт стоимости обеспечения требований Стандарта по каждой позиции;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определяет величину затрат на обеспечение требований к условиям реализации ООП;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557384">
        <w:rPr>
          <w:rFonts w:ascii="Times New Roman" w:eastAsia="Times New Roman" w:hAnsi="Times New Roman" w:cs="Times New Roman"/>
          <w:i/>
          <w:iCs/>
          <w:color w:val="000000"/>
          <w:sz w:val="28"/>
          <w:szCs w:val="28"/>
          <w:lang w:eastAsia="ru-RU"/>
        </w:rPr>
        <w:t xml:space="preserve">(механизмы расчёта необходимого финансирования </w:t>
      </w:r>
      <w:r w:rsidRPr="00557384">
        <w:rPr>
          <w:rFonts w:ascii="Times New Roman" w:eastAsia="Times New Roman" w:hAnsi="Times New Roman" w:cs="Times New Roman"/>
          <w:color w:val="000000"/>
          <w:sz w:val="28"/>
          <w:szCs w:val="28"/>
          <w:lang w:eastAsia="ru-RU"/>
        </w:rPr>
        <w:t xml:space="preserve">представлены в материалах </w:t>
      </w:r>
      <w:proofErr w:type="spellStart"/>
      <w:r w:rsidRPr="00557384">
        <w:rPr>
          <w:rFonts w:ascii="Times New Roman" w:eastAsia="Times New Roman" w:hAnsi="Times New Roman" w:cs="Times New Roman"/>
          <w:color w:val="000000"/>
          <w:sz w:val="28"/>
          <w:szCs w:val="28"/>
          <w:lang w:eastAsia="ru-RU"/>
        </w:rPr>
        <w:t>Минобрнауки</w:t>
      </w:r>
      <w:proofErr w:type="spellEnd"/>
      <w:r w:rsidRPr="00557384">
        <w:rPr>
          <w:rFonts w:ascii="Times New Roman" w:eastAsia="Times New Roman" w:hAnsi="Times New Roman" w:cs="Times New Roman"/>
          <w:color w:val="000000"/>
          <w:sz w:val="28"/>
          <w:szCs w:val="28"/>
          <w:lang w:eastAsia="ru-RU"/>
        </w:rPr>
        <w:t xml:space="preserve"> «Модельная методика введения нормативного </w:t>
      </w:r>
      <w:proofErr w:type="spellStart"/>
      <w:r w:rsidRPr="00557384">
        <w:rPr>
          <w:rFonts w:ascii="Times New Roman" w:eastAsia="Times New Roman" w:hAnsi="Times New Roman" w:cs="Times New Roman"/>
          <w:color w:val="000000"/>
          <w:sz w:val="28"/>
          <w:szCs w:val="28"/>
          <w:lang w:eastAsia="ru-RU"/>
        </w:rPr>
        <w:t>подушевого</w:t>
      </w:r>
      <w:proofErr w:type="spellEnd"/>
      <w:r w:rsidRPr="00557384">
        <w:rPr>
          <w:rFonts w:ascii="Times New Roman" w:eastAsia="Times New Roman" w:hAnsi="Times New Roman" w:cs="Times New Roman"/>
          <w:color w:val="000000"/>
          <w:sz w:val="28"/>
          <w:szCs w:val="28"/>
          <w:lang w:eastAsia="ru-RU"/>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557384">
        <w:rPr>
          <w:rFonts w:ascii="Times New Roman" w:eastAsia="Times New Roman" w:hAnsi="Times New Roman" w:cs="Times New Roman"/>
          <w:color w:val="000000"/>
          <w:sz w:val="28"/>
          <w:szCs w:val="28"/>
          <w:lang w:eastAsia="ru-RU"/>
        </w:rPr>
        <w:t>Минобрнауки</w:t>
      </w:r>
      <w:proofErr w:type="spellEnd"/>
      <w:r w:rsidRPr="00557384">
        <w:rPr>
          <w:rFonts w:ascii="Times New Roman" w:eastAsia="Times New Roman" w:hAnsi="Times New Roman" w:cs="Times New Roman"/>
          <w:color w:val="000000"/>
          <w:sz w:val="28"/>
          <w:szCs w:val="28"/>
          <w:lang w:eastAsia="ru-RU"/>
        </w:rPr>
        <w:t xml:space="preserve"> 22 ноября 2007 г.), «Новая система оплаты труда работников образования.</w:t>
      </w:r>
      <w:proofErr w:type="gramEnd"/>
      <w:r w:rsidRPr="00557384">
        <w:rPr>
          <w:rFonts w:ascii="Times New Roman" w:eastAsia="Times New Roman" w:hAnsi="Times New Roman" w:cs="Times New Roman"/>
          <w:color w:val="000000"/>
          <w:sz w:val="28"/>
          <w:szCs w:val="28"/>
          <w:lang w:eastAsia="ru-RU"/>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557384">
        <w:rPr>
          <w:rFonts w:ascii="Times New Roman" w:eastAsia="Times New Roman" w:hAnsi="Times New Roman" w:cs="Times New Roman"/>
          <w:color w:val="000000"/>
          <w:sz w:val="28"/>
          <w:szCs w:val="28"/>
          <w:lang w:eastAsia="ru-RU"/>
        </w:rPr>
        <w:t>Минобрнауки</w:t>
      </w:r>
      <w:proofErr w:type="spellEnd"/>
      <w:r w:rsidRPr="00557384">
        <w:rPr>
          <w:rFonts w:ascii="Times New Roman" w:eastAsia="Times New Roman" w:hAnsi="Times New Roman" w:cs="Times New Roman"/>
          <w:color w:val="000000"/>
          <w:sz w:val="28"/>
          <w:szCs w:val="28"/>
          <w:lang w:eastAsia="ru-RU"/>
        </w:rPr>
        <w:t xml:space="preserve">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3.</w:t>
      </w:r>
      <w:r w:rsidR="007A0602" w:rsidRPr="00557384">
        <w:rPr>
          <w:rFonts w:ascii="Times New Roman" w:eastAsia="Times New Roman" w:hAnsi="Times New Roman" w:cs="Times New Roman"/>
          <w:b/>
          <w:bCs/>
          <w:color w:val="000000"/>
          <w:sz w:val="28"/>
          <w:szCs w:val="28"/>
          <w:lang w:eastAsia="ru-RU"/>
        </w:rPr>
        <w:t>2</w:t>
      </w:r>
      <w:r w:rsidRPr="00557384">
        <w:rPr>
          <w:rFonts w:ascii="Times New Roman" w:eastAsia="Times New Roman" w:hAnsi="Times New Roman" w:cs="Times New Roman"/>
          <w:b/>
          <w:bCs/>
          <w:color w:val="000000"/>
          <w:sz w:val="28"/>
          <w:szCs w:val="28"/>
          <w:lang w:eastAsia="ru-RU"/>
        </w:rPr>
        <w:t xml:space="preserve">.4.Материально-техническое обеспечение реализации основной            образовательной программы основного общего образования </w:t>
      </w:r>
    </w:p>
    <w:p w:rsidR="007D4ED7" w:rsidRDefault="00EF3999"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4"/>
          <w:szCs w:val="24"/>
        </w:rPr>
        <w:t xml:space="preserve"> </w:t>
      </w:r>
    </w:p>
    <w:p w:rsidR="00EF3999" w:rsidRPr="00EF3999" w:rsidRDefault="00EF3999" w:rsidP="00EF39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Материально-техническая база образовательного учреждения должна быть приведена в соответствие с задачами по обеспечению реализации </w:t>
      </w:r>
      <w:r w:rsidRPr="00EF3999">
        <w:rPr>
          <w:rFonts w:ascii="Times New Roman" w:eastAsia="Times New Roman" w:hAnsi="Times New Roman" w:cs="Times New Roman"/>
          <w:color w:val="000000"/>
          <w:sz w:val="28"/>
          <w:szCs w:val="28"/>
          <w:lang w:eastAsia="ru-RU"/>
        </w:rPr>
        <w:lastRenderedPageBreak/>
        <w:t xml:space="preserve">основной образовательной программы образовательного учреждения, необходимого учебно-материального </w:t>
      </w:r>
      <w:r>
        <w:rPr>
          <w:rFonts w:ascii="Times New Roman" w:eastAsia="Times New Roman" w:hAnsi="Times New Roman" w:cs="Times New Roman"/>
          <w:color w:val="000000"/>
          <w:sz w:val="28"/>
          <w:szCs w:val="28"/>
          <w:lang w:eastAsia="ru-RU"/>
        </w:rPr>
        <w:t xml:space="preserve"> </w:t>
      </w:r>
      <w:r w:rsidRPr="00EF3999">
        <w:rPr>
          <w:rFonts w:ascii="Times New Roman" w:eastAsia="Times New Roman" w:hAnsi="Times New Roman" w:cs="Times New Roman"/>
          <w:color w:val="000000"/>
          <w:sz w:val="28"/>
          <w:szCs w:val="28"/>
          <w:lang w:eastAsia="ru-RU"/>
        </w:rPr>
        <w:t>оснащения образовательного процесса и созданию соо</w:t>
      </w:r>
      <w:r>
        <w:rPr>
          <w:rFonts w:ascii="Times New Roman" w:eastAsia="Times New Roman" w:hAnsi="Times New Roman" w:cs="Times New Roman"/>
          <w:color w:val="000000"/>
          <w:sz w:val="28"/>
          <w:szCs w:val="28"/>
          <w:lang w:eastAsia="ru-RU"/>
        </w:rPr>
        <w:t xml:space="preserve">тветствующей образовательной и </w:t>
      </w:r>
      <w:r w:rsidRPr="00EF3999">
        <w:rPr>
          <w:rFonts w:ascii="Times New Roman" w:eastAsia="Times New Roman" w:hAnsi="Times New Roman" w:cs="Times New Roman"/>
          <w:color w:val="000000"/>
          <w:sz w:val="28"/>
          <w:szCs w:val="28"/>
          <w:lang w:eastAsia="ru-RU"/>
        </w:rPr>
        <w:t>социальной среды.</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Для этого образовательное учреждение разрабатывае</w:t>
      </w:r>
      <w:r>
        <w:rPr>
          <w:rFonts w:ascii="Times New Roman" w:eastAsia="Times New Roman" w:hAnsi="Times New Roman" w:cs="Times New Roman"/>
          <w:color w:val="000000"/>
          <w:sz w:val="28"/>
          <w:szCs w:val="28"/>
          <w:lang w:eastAsia="ru-RU"/>
        </w:rPr>
        <w:t xml:space="preserve">т и закрепляет локальным актом </w:t>
      </w:r>
      <w:r w:rsidRPr="00EF3999">
        <w:rPr>
          <w:rFonts w:ascii="Times New Roman" w:eastAsia="Times New Roman" w:hAnsi="Times New Roman" w:cs="Times New Roman"/>
          <w:color w:val="000000"/>
          <w:sz w:val="28"/>
          <w:szCs w:val="28"/>
          <w:lang w:eastAsia="ru-RU"/>
        </w:rPr>
        <w:t>перечни оснащения и оборудования образовательного учреждения.</w:t>
      </w:r>
    </w:p>
    <w:p w:rsidR="00EF3999" w:rsidRPr="00EF3999" w:rsidRDefault="00EF3999" w:rsidP="00EF399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EF3999">
        <w:rPr>
          <w:rFonts w:ascii="Times New Roman" w:eastAsia="Times New Roman" w:hAnsi="Times New Roman" w:cs="Times New Roman"/>
          <w:color w:val="000000"/>
          <w:sz w:val="28"/>
          <w:szCs w:val="28"/>
          <w:lang w:eastAsia="ru-RU"/>
        </w:rPr>
        <w:t>Критериальными</w:t>
      </w:r>
      <w:proofErr w:type="spellEnd"/>
      <w:r w:rsidRPr="00EF3999">
        <w:rPr>
          <w:rFonts w:ascii="Times New Roman" w:eastAsia="Times New Roman" w:hAnsi="Times New Roman" w:cs="Times New Roman"/>
          <w:color w:val="000000"/>
          <w:sz w:val="28"/>
          <w:szCs w:val="28"/>
          <w:lang w:eastAsia="ru-RU"/>
        </w:rPr>
        <w:t xml:space="preserve"> источниками оценки учебно-материального обеспечения образовательного процесса являются требования С</w:t>
      </w:r>
      <w:r>
        <w:rPr>
          <w:rFonts w:ascii="Times New Roman" w:eastAsia="Times New Roman" w:hAnsi="Times New Roman" w:cs="Times New Roman"/>
          <w:color w:val="000000"/>
          <w:sz w:val="28"/>
          <w:szCs w:val="28"/>
          <w:lang w:eastAsia="ru-RU"/>
        </w:rPr>
        <w:t xml:space="preserve">тандарта, требования и условия </w:t>
      </w:r>
      <w:r w:rsidRPr="00EF3999">
        <w:rPr>
          <w:rFonts w:ascii="Times New Roman" w:eastAsia="Times New Roman" w:hAnsi="Times New Roman" w:cs="Times New Roman"/>
          <w:color w:val="000000"/>
          <w:sz w:val="28"/>
          <w:szCs w:val="28"/>
          <w:lang w:eastAsia="ru-RU"/>
        </w:rPr>
        <w:t>Положения о лицензировании образовательн</w:t>
      </w:r>
      <w:r>
        <w:rPr>
          <w:rFonts w:ascii="Times New Roman" w:eastAsia="Times New Roman" w:hAnsi="Times New Roman" w:cs="Times New Roman"/>
          <w:color w:val="000000"/>
          <w:sz w:val="28"/>
          <w:szCs w:val="28"/>
          <w:lang w:eastAsia="ru-RU"/>
        </w:rPr>
        <w:t xml:space="preserve">ой деятельности, утверждённого </w:t>
      </w:r>
      <w:r w:rsidRPr="00EF3999">
        <w:rPr>
          <w:rFonts w:ascii="Times New Roman" w:eastAsia="Times New Roman" w:hAnsi="Times New Roman" w:cs="Times New Roman"/>
          <w:color w:val="000000"/>
          <w:sz w:val="28"/>
          <w:szCs w:val="28"/>
          <w:lang w:eastAsia="ru-RU"/>
        </w:rPr>
        <w:t>постановлением Правительства Российской Федерации от 3</w:t>
      </w:r>
      <w:r>
        <w:rPr>
          <w:rFonts w:ascii="Times New Roman" w:eastAsia="Times New Roman" w:hAnsi="Times New Roman" w:cs="Times New Roman"/>
          <w:color w:val="000000"/>
          <w:sz w:val="28"/>
          <w:szCs w:val="28"/>
          <w:lang w:eastAsia="ru-RU"/>
        </w:rPr>
        <w:t xml:space="preserve">1 марта 2009 г. № 277, а также </w:t>
      </w:r>
      <w:r w:rsidRPr="00EF3999">
        <w:rPr>
          <w:rFonts w:ascii="Times New Roman" w:eastAsia="Times New Roman" w:hAnsi="Times New Roman" w:cs="Times New Roman"/>
          <w:color w:val="000000"/>
          <w:sz w:val="28"/>
          <w:szCs w:val="28"/>
          <w:lang w:eastAsia="ru-RU"/>
        </w:rPr>
        <w:t>соответствующие методические рекомендации, в том числе:</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 письмо Департамента государственной политики в сфере образования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EF3999">
        <w:rPr>
          <w:rFonts w:ascii="Times New Roman" w:eastAsia="Times New Roman" w:hAnsi="Times New Roman" w:cs="Times New Roman"/>
          <w:color w:val="000000"/>
          <w:sz w:val="28"/>
          <w:szCs w:val="28"/>
          <w:lang w:eastAsia="ru-RU"/>
        </w:rPr>
        <w:t>Минобранауки</w:t>
      </w:r>
      <w:proofErr w:type="spellEnd"/>
      <w:r w:rsidRPr="00EF3999">
        <w:rPr>
          <w:rFonts w:ascii="Times New Roman" w:eastAsia="Times New Roman" w:hAnsi="Times New Roman" w:cs="Times New Roman"/>
          <w:color w:val="000000"/>
          <w:sz w:val="28"/>
          <w:szCs w:val="28"/>
          <w:lang w:eastAsia="ru-RU"/>
        </w:rPr>
        <w:t xml:space="preserve"> России от 1 апреля 2005 г. № 03-417 «О Перечне учебного и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компьютерного оборудования для оснащения общеобразовательных учреждений»);</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 перечни рекомендуемой учебной литературы и </w:t>
      </w:r>
      <w:proofErr w:type="gramStart"/>
      <w:r w:rsidRPr="00EF3999">
        <w:rPr>
          <w:rFonts w:ascii="Times New Roman" w:eastAsia="Times New Roman" w:hAnsi="Times New Roman" w:cs="Times New Roman"/>
          <w:color w:val="000000"/>
          <w:sz w:val="28"/>
          <w:szCs w:val="28"/>
          <w:lang w:eastAsia="ru-RU"/>
        </w:rPr>
        <w:t>цифровых</w:t>
      </w:r>
      <w:proofErr w:type="gramEnd"/>
      <w:r w:rsidRPr="00EF3999">
        <w:rPr>
          <w:rFonts w:ascii="Times New Roman" w:eastAsia="Times New Roman" w:hAnsi="Times New Roman" w:cs="Times New Roman"/>
          <w:color w:val="000000"/>
          <w:sz w:val="28"/>
          <w:szCs w:val="28"/>
          <w:lang w:eastAsia="ru-RU"/>
        </w:rPr>
        <w:t xml:space="preserve"> образовательных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ресурсов;</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 аналогичные Перечни, утверждённые региональными нормативными актами и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локальными актами образовательного учреждения, разработанными с учётом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EF3999">
        <w:rPr>
          <w:rFonts w:ascii="Times New Roman" w:eastAsia="Times New Roman" w:hAnsi="Times New Roman" w:cs="Times New Roman"/>
          <w:color w:val="000000"/>
          <w:sz w:val="28"/>
          <w:szCs w:val="28"/>
          <w:lang w:eastAsia="ru-RU"/>
        </w:rPr>
        <w:t xml:space="preserve">особенностей реализации основной образовательной программы в </w:t>
      </w:r>
      <w:proofErr w:type="gramStart"/>
      <w:r w:rsidRPr="00EF3999">
        <w:rPr>
          <w:rFonts w:ascii="Times New Roman" w:eastAsia="Times New Roman" w:hAnsi="Times New Roman" w:cs="Times New Roman"/>
          <w:color w:val="000000"/>
          <w:sz w:val="28"/>
          <w:szCs w:val="28"/>
          <w:lang w:eastAsia="ru-RU"/>
        </w:rPr>
        <w:t>образовательном</w:t>
      </w:r>
      <w:proofErr w:type="gramEnd"/>
      <w:r w:rsidRPr="00EF3999">
        <w:rPr>
          <w:rFonts w:ascii="Times New Roman" w:eastAsia="Times New Roman" w:hAnsi="Times New Roman" w:cs="Times New Roman"/>
          <w:color w:val="000000"/>
          <w:sz w:val="28"/>
          <w:szCs w:val="28"/>
          <w:lang w:eastAsia="ru-RU"/>
        </w:rPr>
        <w:t xml:space="preserve"> </w:t>
      </w:r>
    </w:p>
    <w:p w:rsidR="00EF3999" w:rsidRPr="00EF3999" w:rsidRDefault="00EF3999" w:rsidP="00EF399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EF3999">
        <w:rPr>
          <w:rFonts w:ascii="Times New Roman" w:eastAsia="Times New Roman" w:hAnsi="Times New Roman" w:cs="Times New Roman"/>
          <w:color w:val="000000"/>
          <w:sz w:val="28"/>
          <w:szCs w:val="28"/>
          <w:lang w:eastAsia="ru-RU"/>
        </w:rPr>
        <w:t>учреждении</w:t>
      </w:r>
      <w:proofErr w:type="gramEnd"/>
      <w:r w:rsidRPr="00EF3999">
        <w:rPr>
          <w:rFonts w:ascii="Times New Roman" w:eastAsia="Times New Roman" w:hAnsi="Times New Roman" w:cs="Times New Roman"/>
          <w:color w:val="000000"/>
          <w:sz w:val="28"/>
          <w:szCs w:val="28"/>
          <w:lang w:eastAsia="ru-RU"/>
        </w:rPr>
        <w:t>.</w:t>
      </w:r>
    </w:p>
    <w:p w:rsidR="00EF3999" w:rsidRPr="00EF3999" w:rsidRDefault="00EF3999" w:rsidP="00EF399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F3999">
        <w:rPr>
          <w:rFonts w:ascii="Times New Roman" w:eastAsia="Times New Roman" w:hAnsi="Times New Roman" w:cs="Times New Roman"/>
          <w:b/>
          <w:color w:val="000000"/>
          <w:sz w:val="28"/>
          <w:szCs w:val="28"/>
          <w:lang w:eastAsia="ru-RU"/>
        </w:rPr>
        <w:t>Оценка материально-технических условий реализации основной</w:t>
      </w:r>
    </w:p>
    <w:p w:rsidR="00EF3999" w:rsidRDefault="00EF3999" w:rsidP="00EF399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F3999">
        <w:rPr>
          <w:rFonts w:ascii="Times New Roman" w:eastAsia="Times New Roman" w:hAnsi="Times New Roman" w:cs="Times New Roman"/>
          <w:b/>
          <w:color w:val="000000"/>
          <w:sz w:val="28"/>
          <w:szCs w:val="28"/>
          <w:lang w:eastAsia="ru-RU"/>
        </w:rPr>
        <w:t>образовательной программы</w:t>
      </w:r>
    </w:p>
    <w:p w:rsidR="00EF3999" w:rsidRDefault="00EF3999" w:rsidP="00EF399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F3999" w:rsidRDefault="00EF3999" w:rsidP="00EF3999">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Style w:val="a5"/>
        <w:tblW w:w="0" w:type="auto"/>
        <w:tblInd w:w="0" w:type="dxa"/>
        <w:tblLook w:val="04A0" w:firstRow="1" w:lastRow="0" w:firstColumn="1" w:lastColumn="0" w:noHBand="0" w:noVBand="1"/>
      </w:tblPr>
      <w:tblGrid>
        <w:gridCol w:w="484"/>
        <w:gridCol w:w="6589"/>
        <w:gridCol w:w="2498"/>
      </w:tblGrid>
      <w:tr w:rsidR="00EF3999" w:rsidTr="00EF3999">
        <w:tc>
          <w:tcPr>
            <w:tcW w:w="0" w:type="auto"/>
          </w:tcPr>
          <w:p w:rsidR="00EF3999" w:rsidRPr="00EF3999" w:rsidRDefault="00EF3999" w:rsidP="00EF3999">
            <w:pPr>
              <w:autoSpaceDE w:val="0"/>
              <w:autoSpaceDN w:val="0"/>
              <w:adjustRightInd w:val="0"/>
              <w:jc w:val="center"/>
              <w:rPr>
                <w:color w:val="000000"/>
                <w:sz w:val="28"/>
                <w:szCs w:val="28"/>
              </w:rPr>
            </w:pPr>
            <w:r w:rsidRPr="00EF3999">
              <w:rPr>
                <w:color w:val="000000"/>
                <w:sz w:val="28"/>
                <w:szCs w:val="28"/>
              </w:rPr>
              <w:t>№</w:t>
            </w:r>
          </w:p>
        </w:tc>
        <w:tc>
          <w:tcPr>
            <w:tcW w:w="0" w:type="auto"/>
          </w:tcPr>
          <w:p w:rsidR="00EF3999" w:rsidRPr="00EF3999" w:rsidRDefault="00EF3999" w:rsidP="00EF3999">
            <w:pPr>
              <w:autoSpaceDE w:val="0"/>
              <w:autoSpaceDN w:val="0"/>
              <w:adjustRightInd w:val="0"/>
              <w:jc w:val="center"/>
              <w:rPr>
                <w:b/>
                <w:color w:val="000000"/>
                <w:sz w:val="28"/>
                <w:szCs w:val="28"/>
              </w:rPr>
            </w:pPr>
            <w:r w:rsidRPr="00EF3999">
              <w:rPr>
                <w:sz w:val="28"/>
                <w:szCs w:val="28"/>
              </w:rPr>
              <w:t>Т</w:t>
            </w:r>
            <w:r w:rsidRPr="00EF3999">
              <w:rPr>
                <w:sz w:val="28"/>
                <w:szCs w:val="28"/>
              </w:rPr>
              <w:t>ребования ФГОС, нормативных и локальных актов</w:t>
            </w:r>
          </w:p>
        </w:tc>
        <w:tc>
          <w:tcPr>
            <w:tcW w:w="0" w:type="auto"/>
          </w:tcPr>
          <w:p w:rsidR="00EF3999" w:rsidRPr="00EF3999" w:rsidRDefault="00EF3999" w:rsidP="00EF3999">
            <w:pPr>
              <w:autoSpaceDE w:val="0"/>
              <w:autoSpaceDN w:val="0"/>
              <w:adjustRightInd w:val="0"/>
              <w:jc w:val="center"/>
              <w:rPr>
                <w:b/>
                <w:color w:val="000000"/>
                <w:sz w:val="28"/>
                <w:szCs w:val="28"/>
              </w:rPr>
            </w:pPr>
            <w:r w:rsidRPr="00EF3999">
              <w:rPr>
                <w:sz w:val="28"/>
                <w:szCs w:val="28"/>
              </w:rPr>
              <w:t>Необходимо/ имеются в наличии</w:t>
            </w:r>
          </w:p>
        </w:tc>
      </w:tr>
      <w:tr w:rsidR="00EF3999" w:rsidTr="00EF3999">
        <w:tc>
          <w:tcPr>
            <w:tcW w:w="0" w:type="auto"/>
          </w:tcPr>
          <w:p w:rsidR="00EF3999" w:rsidRPr="00EF3999" w:rsidRDefault="00EF3999" w:rsidP="00EF3999">
            <w:pPr>
              <w:autoSpaceDE w:val="0"/>
              <w:autoSpaceDN w:val="0"/>
              <w:adjustRightInd w:val="0"/>
              <w:jc w:val="center"/>
              <w:rPr>
                <w:color w:val="000000"/>
                <w:sz w:val="28"/>
                <w:szCs w:val="28"/>
              </w:rPr>
            </w:pPr>
            <w:r w:rsidRPr="00EF3999">
              <w:rPr>
                <w:color w:val="000000"/>
                <w:sz w:val="28"/>
                <w:szCs w:val="28"/>
              </w:rPr>
              <w:t>1</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Учебные кабинеты с автоматизированными рабочими местами обучающихся и педагогических работников</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необходимо</w:t>
            </w:r>
          </w:p>
        </w:tc>
      </w:tr>
      <w:tr w:rsidR="00EF3999" w:rsidTr="00EF3999">
        <w:tc>
          <w:tcPr>
            <w:tcW w:w="0" w:type="auto"/>
          </w:tcPr>
          <w:p w:rsidR="00EF3999" w:rsidRPr="00EF3999" w:rsidRDefault="00EF3999" w:rsidP="00EF3999">
            <w:pPr>
              <w:autoSpaceDE w:val="0"/>
              <w:autoSpaceDN w:val="0"/>
              <w:adjustRightInd w:val="0"/>
              <w:jc w:val="center"/>
              <w:rPr>
                <w:color w:val="000000"/>
                <w:sz w:val="28"/>
                <w:szCs w:val="28"/>
              </w:rPr>
            </w:pPr>
            <w:r w:rsidRPr="00EF3999">
              <w:rPr>
                <w:color w:val="000000"/>
                <w:sz w:val="28"/>
                <w:szCs w:val="28"/>
              </w:rPr>
              <w:t>2</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Лекционные аудитории</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необходимо</w:t>
            </w:r>
          </w:p>
        </w:tc>
      </w:tr>
      <w:tr w:rsidR="00EF3999" w:rsidTr="00EF3999">
        <w:tc>
          <w:tcPr>
            <w:tcW w:w="0" w:type="auto"/>
          </w:tcPr>
          <w:p w:rsidR="00EF3999" w:rsidRPr="00EF3999" w:rsidRDefault="00EF3999" w:rsidP="00EF3999">
            <w:pPr>
              <w:autoSpaceDE w:val="0"/>
              <w:autoSpaceDN w:val="0"/>
              <w:adjustRightInd w:val="0"/>
              <w:jc w:val="center"/>
              <w:rPr>
                <w:color w:val="000000"/>
                <w:sz w:val="28"/>
                <w:szCs w:val="28"/>
              </w:rPr>
            </w:pPr>
            <w:r w:rsidRPr="00EF3999">
              <w:rPr>
                <w:color w:val="000000"/>
                <w:sz w:val="28"/>
                <w:szCs w:val="28"/>
              </w:rPr>
              <w:t>3</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Помещения для занятий учебно-исследовательской и проектной деятельностью, моделированием и техническим творчеством</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необходимо</w:t>
            </w:r>
          </w:p>
        </w:tc>
      </w:tr>
      <w:tr w:rsidR="00EF3999" w:rsidTr="00EF3999">
        <w:tc>
          <w:tcPr>
            <w:tcW w:w="0" w:type="auto"/>
          </w:tcPr>
          <w:p w:rsidR="00EF3999" w:rsidRPr="00EF3999" w:rsidRDefault="00EF3999" w:rsidP="00EF3999">
            <w:pPr>
              <w:autoSpaceDE w:val="0"/>
              <w:autoSpaceDN w:val="0"/>
              <w:adjustRightInd w:val="0"/>
              <w:jc w:val="center"/>
              <w:rPr>
                <w:color w:val="000000"/>
                <w:sz w:val="28"/>
                <w:szCs w:val="28"/>
              </w:rPr>
            </w:pPr>
            <w:r w:rsidRPr="00EF3999">
              <w:rPr>
                <w:color w:val="000000"/>
                <w:sz w:val="28"/>
                <w:szCs w:val="28"/>
              </w:rPr>
              <w:t>4</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Необходимые для реализации учебной и внеурочной деятельности лаборатории и мастерские</w:t>
            </w:r>
          </w:p>
        </w:tc>
        <w:tc>
          <w:tcPr>
            <w:tcW w:w="0" w:type="auto"/>
          </w:tcPr>
          <w:p w:rsidR="00EF3999" w:rsidRPr="00EF3999" w:rsidRDefault="00EF3999" w:rsidP="00EF3999">
            <w:pPr>
              <w:autoSpaceDE w:val="0"/>
              <w:autoSpaceDN w:val="0"/>
              <w:adjustRightInd w:val="0"/>
              <w:rPr>
                <w:b/>
                <w:color w:val="000000"/>
                <w:sz w:val="28"/>
                <w:szCs w:val="28"/>
              </w:rPr>
            </w:pPr>
            <w:r w:rsidRPr="00EF3999">
              <w:rPr>
                <w:sz w:val="28"/>
                <w:szCs w:val="28"/>
              </w:rPr>
              <w:t>Имеются в наличии</w:t>
            </w:r>
          </w:p>
        </w:tc>
      </w:tr>
    </w:tbl>
    <w:p w:rsidR="006B60E3" w:rsidRPr="00EF3999"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6B60E3" w:rsidRPr="00557384" w:rsidRDefault="006B60E3" w:rsidP="006B60E3">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3.2.5 Информационно-методическое обеспечение реализации ООП</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Учебно-методическое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roofErr w:type="gramEnd"/>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w:t>
      </w:r>
      <w:r w:rsidR="007D4ED7" w:rsidRPr="00557384">
        <w:rPr>
          <w:rFonts w:ascii="Times New Roman" w:eastAsia="Times New Roman" w:hAnsi="Times New Roman" w:cs="Times New Roman"/>
          <w:color w:val="000000"/>
          <w:sz w:val="28"/>
          <w:szCs w:val="28"/>
          <w:lang w:eastAsia="ru-RU"/>
        </w:rPr>
        <w:t>девяносто</w:t>
      </w:r>
      <w:r w:rsidRPr="00557384">
        <w:rPr>
          <w:rFonts w:ascii="Times New Roman" w:eastAsia="Times New Roman" w:hAnsi="Times New Roman" w:cs="Times New Roman"/>
          <w:color w:val="000000"/>
          <w:sz w:val="28"/>
          <w:szCs w:val="28"/>
          <w:lang w:eastAsia="ru-RU"/>
        </w:rPr>
        <w:t xml:space="preserve">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Учебно-дидактическое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1. Учебно-дидактические материалы учителей </w:t>
      </w:r>
      <w:proofErr w:type="gramStart"/>
      <w:r w:rsidRPr="00557384">
        <w:rPr>
          <w:rFonts w:ascii="Times New Roman" w:eastAsia="Times New Roman" w:hAnsi="Times New Roman" w:cs="Times New Roman"/>
          <w:color w:val="000000"/>
          <w:sz w:val="28"/>
          <w:szCs w:val="28"/>
          <w:lang w:eastAsia="ru-RU"/>
        </w:rPr>
        <w:t>должны</w:t>
      </w:r>
      <w:proofErr w:type="gramEnd"/>
      <w:r w:rsidRPr="00557384">
        <w:rPr>
          <w:rFonts w:ascii="Times New Roman" w:eastAsia="Times New Roman" w:hAnsi="Times New Roman" w:cs="Times New Roman"/>
          <w:color w:val="000000"/>
          <w:sz w:val="28"/>
          <w:szCs w:val="28"/>
          <w:lang w:eastAsia="ru-RU"/>
        </w:rPr>
        <w:t xml:space="preserve">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задания, направленные на обеспечение детской самостоятельности;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задания, связанные с понятийным развитием, с продвижением в содержании учебных предметов. </w:t>
      </w:r>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Важно подчеркнуть, что создаваемые УДМ должны быть средством поддержки детского действия – это существенно отличает </w:t>
      </w:r>
      <w:proofErr w:type="spellStart"/>
      <w:r w:rsidRPr="00557384">
        <w:rPr>
          <w:rFonts w:ascii="Times New Roman" w:eastAsia="Times New Roman" w:hAnsi="Times New Roman" w:cs="Times New Roman"/>
          <w:color w:val="000000"/>
          <w:sz w:val="28"/>
          <w:szCs w:val="28"/>
          <w:lang w:eastAsia="ru-RU"/>
        </w:rPr>
        <w:t>деятельностный</w:t>
      </w:r>
      <w:proofErr w:type="spellEnd"/>
      <w:r w:rsidRPr="00557384">
        <w:rPr>
          <w:rFonts w:ascii="Times New Roman" w:eastAsia="Times New Roman" w:hAnsi="Times New Roman" w:cs="Times New Roman"/>
          <w:color w:val="000000"/>
          <w:sz w:val="28"/>
          <w:szCs w:val="28"/>
          <w:lang w:eastAsia="ru-RU"/>
        </w:rPr>
        <w:t xml:space="preserve"> подход </w:t>
      </w:r>
      <w:proofErr w:type="gramStart"/>
      <w:r w:rsidRPr="00557384">
        <w:rPr>
          <w:rFonts w:ascii="Times New Roman" w:eastAsia="Times New Roman" w:hAnsi="Times New Roman" w:cs="Times New Roman"/>
          <w:color w:val="000000"/>
          <w:sz w:val="28"/>
          <w:szCs w:val="28"/>
          <w:lang w:eastAsia="ru-RU"/>
        </w:rPr>
        <w:t>от</w:t>
      </w:r>
      <w:proofErr w:type="gramEnd"/>
      <w:r w:rsidRPr="00557384">
        <w:rPr>
          <w:rFonts w:ascii="Times New Roman" w:eastAsia="Times New Roman" w:hAnsi="Times New Roman" w:cs="Times New Roman"/>
          <w:color w:val="000000"/>
          <w:sz w:val="28"/>
          <w:szCs w:val="28"/>
          <w:lang w:eastAsia="ru-RU"/>
        </w:rPr>
        <w:t xml:space="preserve"> традиционного.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3. УДМ учителя не должны заменять базового учебника по тому или иному предмету. Они </w:t>
      </w:r>
      <w:proofErr w:type="gramStart"/>
      <w:r w:rsidRPr="00557384">
        <w:rPr>
          <w:rFonts w:ascii="Times New Roman" w:eastAsia="Times New Roman" w:hAnsi="Times New Roman" w:cs="Times New Roman"/>
          <w:color w:val="000000"/>
          <w:sz w:val="28"/>
          <w:szCs w:val="28"/>
          <w:lang w:eastAsia="ru-RU"/>
        </w:rPr>
        <w:t>должны</w:t>
      </w:r>
      <w:proofErr w:type="gramEnd"/>
      <w:r w:rsidRPr="00557384">
        <w:rPr>
          <w:rFonts w:ascii="Times New Roman" w:eastAsia="Times New Roman" w:hAnsi="Times New Roman" w:cs="Times New Roman"/>
          <w:color w:val="000000"/>
          <w:sz w:val="28"/>
          <w:szCs w:val="28"/>
          <w:lang w:eastAsia="ru-RU"/>
        </w:rPr>
        <w:t xml:space="preserve"> прежде всего пробуждать поисково-пробующее действие учителя и учеников.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4. Необходимо при организации детского действия в учебных учительских материалах удерживать две формы этого действия: </w:t>
      </w:r>
      <w:proofErr w:type="gramStart"/>
      <w:r w:rsidRPr="00557384">
        <w:rPr>
          <w:rFonts w:ascii="Times New Roman" w:eastAsia="Times New Roman" w:hAnsi="Times New Roman" w:cs="Times New Roman"/>
          <w:color w:val="000000"/>
          <w:sz w:val="28"/>
          <w:szCs w:val="28"/>
          <w:lang w:eastAsia="ru-RU"/>
        </w:rPr>
        <w:t>ресурсную</w:t>
      </w:r>
      <w:proofErr w:type="gramEnd"/>
      <w:r w:rsidRPr="00557384">
        <w:rPr>
          <w:rFonts w:ascii="Times New Roman" w:eastAsia="Times New Roman" w:hAnsi="Times New Roman" w:cs="Times New Roman"/>
          <w:color w:val="000000"/>
          <w:sz w:val="28"/>
          <w:szCs w:val="28"/>
          <w:lang w:eastAsia="ru-RU"/>
        </w:rPr>
        <w:t xml:space="preserve"> и </w:t>
      </w:r>
      <w:proofErr w:type="spellStart"/>
      <w:r w:rsidRPr="00557384">
        <w:rPr>
          <w:rFonts w:ascii="Times New Roman" w:eastAsia="Times New Roman" w:hAnsi="Times New Roman" w:cs="Times New Roman"/>
          <w:color w:val="000000"/>
          <w:sz w:val="28"/>
          <w:szCs w:val="28"/>
          <w:lang w:eastAsia="ru-RU"/>
        </w:rPr>
        <w:t>продуктную</w:t>
      </w:r>
      <w:proofErr w:type="spell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Ресурс – это все те материалы, которые могут быть явлены в пробе построения средств</w:t>
      </w:r>
      <w:proofErr w:type="gramStart"/>
      <w:r w:rsidRPr="00557384">
        <w:rPr>
          <w:rFonts w:ascii="Times New Roman" w:eastAsia="Times New Roman" w:hAnsi="Times New Roman" w:cs="Times New Roman"/>
          <w:color w:val="000000"/>
          <w:sz w:val="28"/>
          <w:szCs w:val="28"/>
          <w:lang w:eastAsia="ru-RU"/>
        </w:rPr>
        <w:t>а-</w:t>
      </w:r>
      <w:proofErr w:type="gramEnd"/>
      <w:r w:rsidRPr="00557384">
        <w:rPr>
          <w:rFonts w:ascii="Times New Roman" w:eastAsia="Times New Roman" w:hAnsi="Times New Roman" w:cs="Times New Roman"/>
          <w:color w:val="000000"/>
          <w:sz w:val="28"/>
          <w:szCs w:val="28"/>
          <w:lang w:eastAsia="ru-RU"/>
        </w:rPr>
        <w:t xml:space="preserve"> превращения ресурса в средство.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b/>
          <w:bCs/>
          <w:color w:val="000000"/>
          <w:sz w:val="28"/>
          <w:szCs w:val="28"/>
          <w:lang w:eastAsia="ru-RU"/>
        </w:rPr>
        <w:t xml:space="preserve">Информационное обеспечение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Для эффективного информационного обеспечения реализации ООП ООО в школе сформирована информационная среда (ИС). </w:t>
      </w:r>
    </w:p>
    <w:p w:rsidR="006B60E3" w:rsidRPr="00557384" w:rsidRDefault="007D4ED7"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hAnsi="Times New Roman" w:cs="Times New Roman"/>
          <w:sz w:val="24"/>
          <w:szCs w:val="24"/>
        </w:rPr>
        <w:t xml:space="preserve">Муниципальное бюджетное образовательное учреждение средней общеобразовательной школы №20 им. </w:t>
      </w:r>
      <w:proofErr w:type="spellStart"/>
      <w:r w:rsidRPr="00557384">
        <w:rPr>
          <w:rFonts w:ascii="Times New Roman" w:hAnsi="Times New Roman" w:cs="Times New Roman"/>
          <w:sz w:val="24"/>
          <w:szCs w:val="24"/>
        </w:rPr>
        <w:t>В.В.Куприянова</w:t>
      </w:r>
      <w:proofErr w:type="spellEnd"/>
      <w:r w:rsidRPr="00557384">
        <w:rPr>
          <w:rFonts w:ascii="Times New Roman" w:hAnsi="Times New Roman" w:cs="Times New Roman"/>
          <w:sz w:val="24"/>
          <w:szCs w:val="24"/>
        </w:rPr>
        <w:t xml:space="preserve"> </w:t>
      </w:r>
      <w:proofErr w:type="spellStart"/>
      <w:r w:rsidRPr="00557384">
        <w:rPr>
          <w:rFonts w:ascii="Times New Roman" w:hAnsi="Times New Roman" w:cs="Times New Roman"/>
          <w:sz w:val="24"/>
          <w:szCs w:val="24"/>
        </w:rPr>
        <w:t>Сулукского</w:t>
      </w:r>
      <w:proofErr w:type="spellEnd"/>
      <w:r w:rsidRPr="00557384">
        <w:rPr>
          <w:rFonts w:ascii="Times New Roman" w:hAnsi="Times New Roman" w:cs="Times New Roman"/>
          <w:sz w:val="24"/>
          <w:szCs w:val="24"/>
        </w:rPr>
        <w:t xml:space="preserve"> сельского поселения </w:t>
      </w:r>
      <w:proofErr w:type="spellStart"/>
      <w:r w:rsidRPr="00557384">
        <w:rPr>
          <w:rFonts w:ascii="Times New Roman" w:hAnsi="Times New Roman" w:cs="Times New Roman"/>
          <w:sz w:val="24"/>
          <w:szCs w:val="24"/>
        </w:rPr>
        <w:t>Верхнебуреинского</w:t>
      </w:r>
      <w:proofErr w:type="spellEnd"/>
      <w:r w:rsidRPr="00557384">
        <w:rPr>
          <w:rFonts w:ascii="Times New Roman" w:hAnsi="Times New Roman" w:cs="Times New Roman"/>
          <w:sz w:val="24"/>
          <w:szCs w:val="24"/>
        </w:rPr>
        <w:t xml:space="preserve"> муниципального района Хабаровского края</w:t>
      </w:r>
      <w:r w:rsidRPr="00557384">
        <w:rPr>
          <w:rFonts w:ascii="Times New Roman" w:eastAsia="Times New Roman" w:hAnsi="Times New Roman" w:cs="Times New Roman"/>
          <w:color w:val="000000"/>
          <w:sz w:val="28"/>
          <w:szCs w:val="28"/>
          <w:lang w:eastAsia="ru-RU"/>
        </w:rPr>
        <w:t xml:space="preserve"> </w:t>
      </w:r>
      <w:r w:rsidR="006B60E3" w:rsidRPr="00557384">
        <w:rPr>
          <w:rFonts w:ascii="Times New Roman" w:eastAsia="Times New Roman" w:hAnsi="Times New Roman" w:cs="Times New Roman"/>
          <w:color w:val="000000"/>
          <w:sz w:val="28"/>
          <w:szCs w:val="28"/>
          <w:lang w:eastAsia="ru-RU"/>
        </w:rPr>
        <w:t>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w:t>
      </w:r>
      <w:proofErr w:type="gramEnd"/>
      <w:r w:rsidR="006B60E3" w:rsidRPr="00557384">
        <w:rPr>
          <w:rFonts w:ascii="Times New Roman" w:eastAsia="Times New Roman" w:hAnsi="Times New Roman" w:cs="Times New Roman"/>
          <w:color w:val="000000"/>
          <w:sz w:val="28"/>
          <w:szCs w:val="28"/>
          <w:lang w:eastAsia="ru-RU"/>
        </w:rPr>
        <w:t xml:space="preserve"> поддержки применения ИКТ. </w:t>
      </w:r>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557384">
        <w:rPr>
          <w:rFonts w:ascii="Times New Roman" w:eastAsia="Times New Roman" w:hAnsi="Times New Roman" w:cs="Times New Roman"/>
          <w:color w:val="000000"/>
          <w:sz w:val="28"/>
          <w:szCs w:val="28"/>
          <w:lang w:eastAsia="ru-RU"/>
        </w:rPr>
        <w:t>о-</w:t>
      </w:r>
      <w:proofErr w:type="gramEnd"/>
      <w:r w:rsidRPr="00557384">
        <w:rPr>
          <w:rFonts w:ascii="Times New Roman" w:eastAsia="Times New Roman" w:hAnsi="Times New Roman" w:cs="Times New Roman"/>
          <w:color w:val="000000"/>
          <w:sz w:val="28"/>
          <w:szCs w:val="28"/>
          <w:lang w:eastAsia="ru-RU"/>
        </w:rPr>
        <w:t xml:space="preserve"> и графическим сопровождением, общение в Интернете);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lastRenderedPageBreak/>
        <w:t xml:space="preserve">- планирования образовательного процесса и его ресурсного обеспечения;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ограничения доступа к информации, несовместимой с задачами духовно- нравственного развития и воспитания </w:t>
      </w:r>
      <w:proofErr w:type="gramStart"/>
      <w:r w:rsidRPr="00557384">
        <w:rPr>
          <w:rFonts w:ascii="Times New Roman" w:eastAsia="Times New Roman" w:hAnsi="Times New Roman" w:cs="Times New Roman"/>
          <w:color w:val="000000"/>
          <w:sz w:val="28"/>
          <w:szCs w:val="28"/>
          <w:lang w:eastAsia="ru-RU"/>
        </w:rPr>
        <w:t>обучающихся</w:t>
      </w:r>
      <w:proofErr w:type="gramEnd"/>
      <w:r w:rsidRPr="00557384">
        <w:rPr>
          <w:rFonts w:ascii="Times New Roman" w:eastAsia="Times New Roman" w:hAnsi="Times New Roman" w:cs="Times New Roman"/>
          <w:color w:val="000000"/>
          <w:sz w:val="28"/>
          <w:szCs w:val="28"/>
          <w:lang w:eastAsia="ru-RU"/>
        </w:rPr>
        <w:t xml:space="preserve">;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организации работы в режиме как индивидуального, так и коллективного доступа к информационно-образовательным ресурсам;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организации дистанционного образования;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взаимодействия школы с другими организациями социальной сферы: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6B60E3" w:rsidRPr="00557384" w:rsidRDefault="006B60E3" w:rsidP="007D4ED7">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w:t>
      </w:r>
      <w:r w:rsidRPr="00557384">
        <w:rPr>
          <w:rFonts w:ascii="Times New Roman" w:eastAsia="Times New Roman" w:hAnsi="Times New Roman" w:cs="Times New Roman"/>
          <w:color w:val="000000"/>
          <w:sz w:val="28"/>
          <w:szCs w:val="28"/>
          <w:lang w:eastAsia="ru-RU"/>
        </w:rPr>
        <w:lastRenderedPageBreak/>
        <w:t xml:space="preserve">изображений (сканер), фото-аудио-видео фиксацию хода образовательного процесса. </w:t>
      </w:r>
      <w:proofErr w:type="gramStart"/>
      <w:r w:rsidRPr="00557384">
        <w:rPr>
          <w:rFonts w:ascii="Times New Roman" w:eastAsia="Times New Roman" w:hAnsi="Times New Roman" w:cs="Times New Roman"/>
          <w:color w:val="000000"/>
          <w:sz w:val="28"/>
          <w:szCs w:val="28"/>
          <w:lang w:eastAsia="ru-RU"/>
        </w:rPr>
        <w:t xml:space="preserve">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w:t>
      </w:r>
      <w:proofErr w:type="spellStart"/>
      <w:r w:rsidRPr="00557384">
        <w:rPr>
          <w:rFonts w:ascii="Times New Roman" w:eastAsia="Times New Roman" w:hAnsi="Times New Roman" w:cs="Times New Roman"/>
          <w:color w:val="000000"/>
          <w:sz w:val="28"/>
          <w:szCs w:val="28"/>
          <w:lang w:eastAsia="ru-RU"/>
        </w:rPr>
        <w:t>шумопоглащающих</w:t>
      </w:r>
      <w:proofErr w:type="spellEnd"/>
      <w:r w:rsidRPr="00557384">
        <w:rPr>
          <w:rFonts w:ascii="Times New Roman" w:eastAsia="Times New Roman" w:hAnsi="Times New Roman" w:cs="Times New Roman"/>
          <w:color w:val="000000"/>
          <w:sz w:val="28"/>
          <w:szCs w:val="28"/>
          <w:lang w:eastAsia="ru-RU"/>
        </w:rPr>
        <w:t xml:space="preserve">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w:t>
      </w:r>
      <w:proofErr w:type="gramEnd"/>
      <w:r w:rsidRPr="00557384">
        <w:rPr>
          <w:rFonts w:ascii="Times New Roman" w:eastAsia="Times New Roman" w:hAnsi="Times New Roman" w:cs="Times New Roman"/>
          <w:color w:val="000000"/>
          <w:sz w:val="28"/>
          <w:szCs w:val="28"/>
          <w:lang w:eastAsia="ru-RU"/>
        </w:rPr>
        <w:t xml:space="preserve"> передачи информации – </w:t>
      </w:r>
      <w:proofErr w:type="spellStart"/>
      <w:r w:rsidRPr="00557384">
        <w:rPr>
          <w:rFonts w:ascii="Times New Roman" w:eastAsia="Times New Roman" w:hAnsi="Times New Roman" w:cs="Times New Roman"/>
          <w:color w:val="000000"/>
          <w:sz w:val="28"/>
          <w:szCs w:val="28"/>
          <w:lang w:eastAsia="ru-RU"/>
        </w:rPr>
        <w:t>флеш</w:t>
      </w:r>
      <w:proofErr w:type="spellEnd"/>
      <w:r w:rsidRPr="00557384">
        <w:rPr>
          <w:rFonts w:ascii="Times New Roman" w:eastAsia="Times New Roman" w:hAnsi="Times New Roman" w:cs="Times New Roman"/>
          <w:color w:val="000000"/>
          <w:sz w:val="28"/>
          <w:szCs w:val="28"/>
          <w:lang w:eastAsia="ru-RU"/>
        </w:rPr>
        <w:t xml:space="preserve">-память,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6B60E3" w:rsidRPr="00557384" w:rsidRDefault="006B60E3" w:rsidP="00D404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w:t>
      </w:r>
      <w:r w:rsidR="00D404AB" w:rsidRPr="00557384">
        <w:rPr>
          <w:rFonts w:ascii="Times New Roman" w:eastAsia="Times New Roman" w:hAnsi="Times New Roman" w:cs="Times New Roman"/>
          <w:color w:val="000000"/>
          <w:sz w:val="28"/>
          <w:szCs w:val="28"/>
          <w:lang w:eastAsia="ru-RU"/>
        </w:rPr>
        <w:t>.</w:t>
      </w:r>
      <w:proofErr w:type="gramEnd"/>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Соответственно сказанному выше, меняется и роль кабинета информатики.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w:t>
      </w:r>
      <w:proofErr w:type="spellStart"/>
      <w:r w:rsidRPr="00557384">
        <w:rPr>
          <w:rFonts w:ascii="Times New Roman" w:eastAsia="Times New Roman" w:hAnsi="Times New Roman" w:cs="Times New Roman"/>
          <w:color w:val="000000"/>
          <w:sz w:val="28"/>
          <w:szCs w:val="28"/>
          <w:lang w:eastAsia="ru-RU"/>
        </w:rPr>
        <w:t>медиатекой</w:t>
      </w:r>
      <w:proofErr w:type="spellEnd"/>
      <w:r w:rsidRPr="00557384">
        <w:rPr>
          <w:rFonts w:ascii="Times New Roman" w:eastAsia="Times New Roman" w:hAnsi="Times New Roman" w:cs="Times New Roman"/>
          <w:color w:val="000000"/>
          <w:sz w:val="28"/>
          <w:szCs w:val="28"/>
          <w:lang w:eastAsia="ru-RU"/>
        </w:rPr>
        <w:t xml:space="preserve">), центром формирования </w:t>
      </w:r>
      <w:proofErr w:type="gramStart"/>
      <w:r w:rsidRPr="00557384">
        <w:rPr>
          <w:rFonts w:ascii="Times New Roman" w:eastAsia="Times New Roman" w:hAnsi="Times New Roman" w:cs="Times New Roman"/>
          <w:color w:val="000000"/>
          <w:sz w:val="28"/>
          <w:szCs w:val="28"/>
          <w:lang w:eastAsia="ru-RU"/>
        </w:rPr>
        <w:t>ИКТ-компетентности</w:t>
      </w:r>
      <w:proofErr w:type="gramEnd"/>
      <w:r w:rsidRPr="00557384">
        <w:rPr>
          <w:rFonts w:ascii="Times New Roman" w:eastAsia="Times New Roman" w:hAnsi="Times New Roman" w:cs="Times New Roman"/>
          <w:color w:val="000000"/>
          <w:sz w:val="28"/>
          <w:szCs w:val="28"/>
          <w:lang w:eastAsia="ru-RU"/>
        </w:rPr>
        <w:t xml:space="preserve"> участников образовательного процесса. </w:t>
      </w:r>
    </w:p>
    <w:p w:rsidR="006B60E3" w:rsidRPr="00557384" w:rsidRDefault="006B60E3" w:rsidP="00D404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6B60E3" w:rsidRPr="00557384" w:rsidRDefault="006B60E3" w:rsidP="00D404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 кабинете информатики имеется одно рабочее место преподавателя, включающего стационарный компьютер, и </w:t>
      </w:r>
      <w:r w:rsidR="00D404AB" w:rsidRPr="00557384">
        <w:rPr>
          <w:rFonts w:ascii="Times New Roman" w:eastAsia="Times New Roman" w:hAnsi="Times New Roman" w:cs="Times New Roman"/>
          <w:color w:val="000000"/>
          <w:sz w:val="28"/>
          <w:szCs w:val="28"/>
          <w:lang w:eastAsia="ru-RU"/>
        </w:rPr>
        <w:t>9</w:t>
      </w:r>
      <w:r w:rsidRPr="00557384">
        <w:rPr>
          <w:rFonts w:ascii="Times New Roman" w:eastAsia="Times New Roman" w:hAnsi="Times New Roman" w:cs="Times New Roman"/>
          <w:color w:val="000000"/>
          <w:sz w:val="28"/>
          <w:szCs w:val="28"/>
          <w:lang w:eastAsia="ru-RU"/>
        </w:rPr>
        <w:t xml:space="preserve"> компьютерных мест обучающихся (включающих, помимо стационарного компьютера, наушники с микрофоном, веб-камеру.</w:t>
      </w:r>
      <w:proofErr w:type="gramEnd"/>
      <w:r w:rsidRPr="00557384">
        <w:rPr>
          <w:rFonts w:ascii="Times New Roman" w:eastAsia="Times New Roman" w:hAnsi="Times New Roman" w:cs="Times New Roman"/>
          <w:color w:val="000000"/>
          <w:sz w:val="28"/>
          <w:szCs w:val="28"/>
          <w:lang w:eastAsia="ru-RU"/>
        </w:rPr>
        <w:t xml:space="preserve"> В кабинете имеются основные пользовательские устройства, входящие в состав общешкольного оборудования, в том числе – проектор с потолочным креплением, интерактивная доска, маркерная доска, также комбинация принтеров и сканеров, позволяющая сканировать </w:t>
      </w:r>
      <w:r w:rsidRPr="00557384">
        <w:rPr>
          <w:rFonts w:ascii="Times New Roman" w:eastAsia="Times New Roman" w:hAnsi="Times New Roman" w:cs="Times New Roman"/>
          <w:color w:val="000000"/>
          <w:sz w:val="28"/>
          <w:szCs w:val="28"/>
          <w:lang w:eastAsia="ru-RU"/>
        </w:rPr>
        <w:lastRenderedPageBreak/>
        <w:t>страницы А</w:t>
      </w:r>
      <w:proofErr w:type="gramStart"/>
      <w:r w:rsidRPr="00557384">
        <w:rPr>
          <w:rFonts w:ascii="Times New Roman" w:eastAsia="Times New Roman" w:hAnsi="Times New Roman" w:cs="Times New Roman"/>
          <w:color w:val="000000"/>
          <w:sz w:val="28"/>
          <w:szCs w:val="28"/>
          <w:lang w:eastAsia="ru-RU"/>
        </w:rPr>
        <w:t>4</w:t>
      </w:r>
      <w:proofErr w:type="gramEnd"/>
      <w:r w:rsidRPr="00557384">
        <w:rPr>
          <w:rFonts w:ascii="Times New Roman" w:eastAsia="Times New Roman" w:hAnsi="Times New Roman" w:cs="Times New Roman"/>
          <w:color w:val="000000"/>
          <w:sz w:val="28"/>
          <w:szCs w:val="28"/>
          <w:lang w:eastAsia="ru-RU"/>
        </w:rPr>
        <w:t>, распечатывать цветные страницы А4. Первоначальное освоение этих устрой</w:t>
      </w:r>
      <w:proofErr w:type="gramStart"/>
      <w:r w:rsidRPr="00557384">
        <w:rPr>
          <w:rFonts w:ascii="Times New Roman" w:eastAsia="Times New Roman" w:hAnsi="Times New Roman" w:cs="Times New Roman"/>
          <w:color w:val="000000"/>
          <w:sz w:val="28"/>
          <w:szCs w:val="28"/>
          <w:lang w:eastAsia="ru-RU"/>
        </w:rPr>
        <w:t>ств пр</w:t>
      </w:r>
      <w:proofErr w:type="gramEnd"/>
      <w:r w:rsidRPr="00557384">
        <w:rPr>
          <w:rFonts w:ascii="Times New Roman" w:eastAsia="Times New Roman" w:hAnsi="Times New Roman" w:cs="Times New Roman"/>
          <w:color w:val="000000"/>
          <w:sz w:val="28"/>
          <w:szCs w:val="28"/>
          <w:lang w:eastAsia="ru-RU"/>
        </w:rPr>
        <w:t xml:space="preserve">оходит под руководством учителя информатики в кабинете информатики. Компьютер учителя также имеет наушники с микрофоном, веб-камеру. </w:t>
      </w:r>
    </w:p>
    <w:p w:rsidR="006B60E3" w:rsidRPr="00557384" w:rsidRDefault="006B60E3" w:rsidP="006B60E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gramStart"/>
      <w:r w:rsidRPr="00557384">
        <w:rPr>
          <w:rFonts w:ascii="Times New Roman" w:eastAsia="Times New Roman" w:hAnsi="Times New Roman" w:cs="Times New Roman"/>
          <w:color w:val="000000"/>
          <w:sz w:val="28"/>
          <w:szCs w:val="28"/>
          <w:lang w:eastAsia="ru-RU"/>
        </w:rPr>
        <w:t xml:space="preserve">Все программные средства, установленные на компьютерах, лицензированы, в том числе операционная система </w:t>
      </w:r>
      <w:proofErr w:type="spellStart"/>
      <w:r w:rsidRPr="00557384">
        <w:rPr>
          <w:rFonts w:ascii="Times New Roman" w:eastAsia="Times New Roman" w:hAnsi="Times New Roman" w:cs="Times New Roman"/>
          <w:color w:val="000000"/>
          <w:sz w:val="28"/>
          <w:szCs w:val="28"/>
          <w:lang w:eastAsia="ru-RU"/>
        </w:rPr>
        <w:t>Windows</w:t>
      </w:r>
      <w:proofErr w:type="spellEnd"/>
      <w:r w:rsidRPr="00557384">
        <w:rPr>
          <w:rFonts w:ascii="Times New Roman" w:eastAsia="Times New Roman" w:hAnsi="Times New Roman" w:cs="Times New Roman"/>
          <w:color w:val="000000"/>
          <w:sz w:val="28"/>
          <w:szCs w:val="28"/>
          <w:lang w:eastAsia="ru-RU"/>
        </w:rPr>
        <w:t xml:space="preserve">, </w:t>
      </w:r>
      <w:proofErr w:type="spellStart"/>
      <w:r w:rsidRPr="00557384">
        <w:rPr>
          <w:rFonts w:ascii="Times New Roman" w:eastAsia="Times New Roman" w:hAnsi="Times New Roman" w:cs="Times New Roman"/>
          <w:color w:val="000000"/>
          <w:sz w:val="28"/>
          <w:szCs w:val="28"/>
          <w:lang w:eastAsia="ru-RU"/>
        </w:rPr>
        <w:t>Linux</w:t>
      </w:r>
      <w:proofErr w:type="spellEnd"/>
      <w:r w:rsidRPr="00557384">
        <w:rPr>
          <w:rFonts w:ascii="Times New Roman" w:eastAsia="Times New Roman" w:hAnsi="Times New Roman" w:cs="Times New Roman"/>
          <w:color w:val="000000"/>
          <w:sz w:val="28"/>
          <w:szCs w:val="28"/>
          <w:lang w:eastAsia="ru-RU"/>
        </w:rPr>
        <w:t>;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w:t>
      </w:r>
      <w:proofErr w:type="gramEnd"/>
      <w:r w:rsidRPr="00557384">
        <w:rPr>
          <w:rFonts w:ascii="Times New Roman" w:eastAsia="Times New Roman" w:hAnsi="Times New Roman" w:cs="Times New Roman"/>
          <w:color w:val="000000"/>
          <w:sz w:val="28"/>
          <w:szCs w:val="28"/>
          <w:lang w:eastAsia="ru-RU"/>
        </w:rPr>
        <w:t xml:space="preserve">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proofErr w:type="spellStart"/>
      <w:r w:rsidRPr="00557384">
        <w:rPr>
          <w:rFonts w:ascii="Times New Roman" w:eastAsia="Times New Roman" w:hAnsi="Times New Roman" w:cs="Times New Roman"/>
          <w:color w:val="000000"/>
          <w:sz w:val="28"/>
          <w:szCs w:val="28"/>
          <w:lang w:eastAsia="ru-RU"/>
        </w:rPr>
        <w:t>web</w:t>
      </w:r>
      <w:proofErr w:type="spellEnd"/>
      <w:r w:rsidRPr="00557384">
        <w:rPr>
          <w:rFonts w:ascii="Times New Roman" w:eastAsia="Times New Roman" w:hAnsi="Times New Roman" w:cs="Times New Roman"/>
          <w:color w:val="000000"/>
          <w:sz w:val="28"/>
          <w:szCs w:val="28"/>
          <w:lang w:eastAsia="ru-RU"/>
        </w:rPr>
        <w:t xml:space="preserve">-страниц и пр. </w:t>
      </w:r>
    </w:p>
    <w:p w:rsidR="006B60E3" w:rsidRPr="00557384" w:rsidRDefault="006B60E3" w:rsidP="00D404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Фонд библиотеки и цифровых образовательных ресурсов кабинета информатики удовлетворяет общим требованиям в применении к кабинету информатики, то есть включает необходимые нормативные, методические и учебные документы (в том числе – учебники, включая альтернативные </w:t>
      </w:r>
      <w:proofErr w:type="gramStart"/>
      <w:r w:rsidRPr="00557384">
        <w:rPr>
          <w:rFonts w:ascii="Times New Roman" w:eastAsia="Times New Roman" w:hAnsi="Times New Roman" w:cs="Times New Roman"/>
          <w:color w:val="000000"/>
          <w:sz w:val="28"/>
          <w:szCs w:val="28"/>
          <w:lang w:eastAsia="ru-RU"/>
        </w:rPr>
        <w:t>к</w:t>
      </w:r>
      <w:proofErr w:type="gramEnd"/>
      <w:r w:rsidRPr="00557384">
        <w:rPr>
          <w:rFonts w:ascii="Times New Roman" w:eastAsia="Times New Roman" w:hAnsi="Times New Roman" w:cs="Times New Roman"/>
          <w:color w:val="000000"/>
          <w:sz w:val="28"/>
          <w:szCs w:val="28"/>
          <w:lang w:eastAsia="ru-RU"/>
        </w:rPr>
        <w:t xml:space="preserve"> основным, используемым в курсе, образцы аттестационных заданий), справочную литературу, периодические издания. Используются плакаты, относящиеся к истории развития информатики и информационных технологий (включая портреты), основным понятиям информатики. </w:t>
      </w:r>
    </w:p>
    <w:p w:rsidR="006B60E3" w:rsidRPr="00557384" w:rsidRDefault="006B60E3" w:rsidP="00D404A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557384">
        <w:rPr>
          <w:rFonts w:ascii="Times New Roman" w:eastAsia="Times New Roman" w:hAnsi="Times New Roman" w:cs="Times New Roman"/>
          <w:color w:val="000000"/>
          <w:sz w:val="28"/>
          <w:szCs w:val="28"/>
          <w:lang w:eastAsia="ru-RU"/>
        </w:rPr>
        <w:t xml:space="preserve">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w:t>
      </w:r>
    </w:p>
    <w:p w:rsidR="00D404AB" w:rsidRPr="00557384" w:rsidRDefault="00D404AB" w:rsidP="00D404AB">
      <w:pPr>
        <w:spacing w:after="0" w:line="240" w:lineRule="auto"/>
        <w:jc w:val="both"/>
        <w:rPr>
          <w:rFonts w:ascii="Times New Roman" w:eastAsia="Times New Roman" w:hAnsi="Times New Roman" w:cs="Times New Roman"/>
          <w:b/>
          <w:sz w:val="28"/>
          <w:szCs w:val="28"/>
          <w:lang w:eastAsia="ru-RU"/>
        </w:rPr>
      </w:pPr>
      <w:r w:rsidRPr="00557384">
        <w:rPr>
          <w:rFonts w:ascii="Times New Roman" w:eastAsia="Times New Roman" w:hAnsi="Times New Roman" w:cs="Times New Roman"/>
          <w:b/>
          <w:sz w:val="28"/>
          <w:szCs w:val="28"/>
          <w:lang w:eastAsia="ru-RU"/>
        </w:rPr>
        <w:t xml:space="preserve">3.2.6. Дорожная карта </w:t>
      </w:r>
      <w:proofErr w:type="gramStart"/>
      <w:r w:rsidRPr="00557384">
        <w:rPr>
          <w:rFonts w:ascii="Times New Roman" w:eastAsia="Times New Roman" w:hAnsi="Times New Roman" w:cs="Times New Roman"/>
          <w:b/>
          <w:sz w:val="28"/>
          <w:szCs w:val="28"/>
          <w:lang w:eastAsia="ru-RU"/>
        </w:rPr>
        <w:t>формирования необходимой системы условий реализации основной образовательной программы основного общего образования</w:t>
      </w:r>
      <w:proofErr w:type="gramEnd"/>
      <w:r w:rsidRPr="00557384">
        <w:rPr>
          <w:rFonts w:ascii="Times New Roman" w:eastAsia="Times New Roman" w:hAnsi="Times New Roman" w:cs="Times New Roman"/>
          <w:b/>
          <w:sz w:val="28"/>
          <w:szCs w:val="28"/>
          <w:lang w:eastAsia="ru-RU"/>
        </w:rPr>
        <w:t>.</w:t>
      </w:r>
    </w:p>
    <w:p w:rsidR="00F24219" w:rsidRPr="00557384" w:rsidRDefault="00F24219" w:rsidP="00F24219">
      <w:pPr>
        <w:spacing w:after="0"/>
        <w:jc w:val="center"/>
        <w:rPr>
          <w:rFonts w:ascii="Times New Roman" w:hAnsi="Times New Roman" w:cs="Times New Roman"/>
          <w:b/>
          <w:bCs/>
          <w:sz w:val="28"/>
          <w:szCs w:val="28"/>
        </w:rPr>
      </w:pPr>
      <w:r w:rsidRPr="00557384">
        <w:rPr>
          <w:rFonts w:ascii="Times New Roman" w:hAnsi="Times New Roman" w:cs="Times New Roman"/>
          <w:b/>
          <w:bCs/>
          <w:sz w:val="28"/>
          <w:szCs w:val="28"/>
        </w:rPr>
        <w:t>Дорожная карта</w:t>
      </w:r>
    </w:p>
    <w:p w:rsidR="00F24219" w:rsidRPr="00557384" w:rsidRDefault="00F24219" w:rsidP="00F24219">
      <w:pPr>
        <w:spacing w:after="0"/>
        <w:jc w:val="center"/>
        <w:rPr>
          <w:rFonts w:ascii="Times New Roman" w:hAnsi="Times New Roman" w:cs="Times New Roman"/>
          <w:b/>
          <w:bCs/>
          <w:sz w:val="28"/>
          <w:szCs w:val="28"/>
        </w:rPr>
      </w:pPr>
      <w:bookmarkStart w:id="0" w:name="_GoBack"/>
      <w:bookmarkEnd w:id="0"/>
      <w:r w:rsidRPr="00557384">
        <w:rPr>
          <w:rFonts w:ascii="Times New Roman" w:hAnsi="Times New Roman" w:cs="Times New Roman"/>
          <w:b/>
          <w:bCs/>
          <w:sz w:val="28"/>
          <w:szCs w:val="28"/>
        </w:rPr>
        <w:t>по обеспечению введения</w:t>
      </w:r>
    </w:p>
    <w:p w:rsidR="00F24219" w:rsidRPr="00557384" w:rsidRDefault="00F24219" w:rsidP="00F24219">
      <w:pPr>
        <w:spacing w:after="0"/>
        <w:jc w:val="center"/>
        <w:rPr>
          <w:rFonts w:ascii="Times New Roman" w:hAnsi="Times New Roman" w:cs="Times New Roman"/>
          <w:b/>
          <w:bCs/>
          <w:sz w:val="28"/>
          <w:szCs w:val="28"/>
        </w:rPr>
      </w:pPr>
      <w:r w:rsidRPr="00557384">
        <w:rPr>
          <w:rFonts w:ascii="Times New Roman" w:hAnsi="Times New Roman" w:cs="Times New Roman"/>
          <w:b/>
          <w:bCs/>
          <w:sz w:val="28"/>
          <w:szCs w:val="28"/>
        </w:rPr>
        <w:t>федерального государственного образовательного стандарта основного общего образования (ФГОС ООО)</w:t>
      </w:r>
    </w:p>
    <w:p w:rsidR="00F24219" w:rsidRPr="00557384" w:rsidRDefault="00F24219" w:rsidP="00F24219">
      <w:pPr>
        <w:spacing w:after="0"/>
        <w:jc w:val="center"/>
        <w:rPr>
          <w:rFonts w:ascii="Times New Roman" w:hAnsi="Times New Roman" w:cs="Times New Roman"/>
          <w:b/>
          <w:bCs/>
          <w:sz w:val="28"/>
          <w:szCs w:val="28"/>
        </w:rPr>
      </w:pPr>
      <w:r w:rsidRPr="00557384">
        <w:rPr>
          <w:rFonts w:ascii="Times New Roman" w:hAnsi="Times New Roman" w:cs="Times New Roman"/>
          <w:b/>
          <w:bCs/>
          <w:sz w:val="28"/>
          <w:szCs w:val="28"/>
        </w:rPr>
        <w:t xml:space="preserve">в МБОУ СОШ №20 п. </w:t>
      </w:r>
      <w:proofErr w:type="spellStart"/>
      <w:r w:rsidRPr="00557384">
        <w:rPr>
          <w:rFonts w:ascii="Times New Roman" w:hAnsi="Times New Roman" w:cs="Times New Roman"/>
          <w:b/>
          <w:bCs/>
          <w:sz w:val="28"/>
          <w:szCs w:val="28"/>
        </w:rPr>
        <w:t>Сулук</w:t>
      </w:r>
      <w:proofErr w:type="spellEnd"/>
    </w:p>
    <w:p w:rsidR="00F24219" w:rsidRPr="00557384" w:rsidRDefault="00F24219" w:rsidP="00F24219">
      <w:pPr>
        <w:spacing w:after="0"/>
        <w:jc w:val="center"/>
        <w:rPr>
          <w:rFonts w:ascii="Times New Roman" w:hAnsi="Times New Roman" w:cs="Times New Roman"/>
          <w:b/>
          <w:bCs/>
          <w:sz w:val="28"/>
          <w:szCs w:val="28"/>
        </w:rPr>
      </w:pPr>
      <w:r w:rsidRPr="00557384">
        <w:rPr>
          <w:rFonts w:ascii="Times New Roman" w:hAnsi="Times New Roman" w:cs="Times New Roman"/>
          <w:b/>
          <w:bCs/>
          <w:sz w:val="28"/>
          <w:szCs w:val="28"/>
        </w:rPr>
        <w:t>на 2013-2015 гг.</w:t>
      </w:r>
    </w:p>
    <w:tbl>
      <w:tblPr>
        <w:tblStyle w:val="10"/>
        <w:tblW w:w="0" w:type="auto"/>
        <w:tblLook w:val="04A0" w:firstRow="1" w:lastRow="0" w:firstColumn="1" w:lastColumn="0" w:noHBand="0" w:noVBand="1"/>
      </w:tblPr>
      <w:tblGrid>
        <w:gridCol w:w="534"/>
        <w:gridCol w:w="3969"/>
        <w:gridCol w:w="2393"/>
        <w:gridCol w:w="2284"/>
      </w:tblGrid>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Мероприятие </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Сроки </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Ответственные </w:t>
            </w:r>
          </w:p>
        </w:tc>
      </w:tr>
      <w:tr w:rsidR="00F24219" w:rsidRPr="005114B0" w:rsidTr="00193366">
        <w:tc>
          <w:tcPr>
            <w:tcW w:w="9180" w:type="dxa"/>
            <w:gridSpan w:val="4"/>
            <w:shd w:val="clear" w:color="auto" w:fill="D9D9D9" w:themeFill="background1" w:themeFillShade="D9"/>
          </w:tcPr>
          <w:p w:rsidR="00F24219" w:rsidRPr="005114B0" w:rsidRDefault="00F24219" w:rsidP="00F24219">
            <w:pPr>
              <w:jc w:val="center"/>
              <w:rPr>
                <w:rFonts w:ascii="Times New Roman" w:hAnsi="Times New Roman" w:cs="Times New Roman"/>
                <w:b/>
                <w:i/>
                <w:sz w:val="28"/>
                <w:szCs w:val="28"/>
              </w:rPr>
            </w:pPr>
            <w:r w:rsidRPr="005114B0">
              <w:rPr>
                <w:rFonts w:ascii="Times New Roman" w:hAnsi="Times New Roman" w:cs="Times New Roman"/>
                <w:b/>
                <w:i/>
                <w:sz w:val="28"/>
                <w:szCs w:val="28"/>
              </w:rPr>
              <w:t>Организационно-методическое сопровождение</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Создание в общеобразовательном учреждении рабочей группы по введению ФГОС ООО.</w:t>
            </w:r>
          </w:p>
          <w:p w:rsidR="001B0C41"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1.</w:t>
            </w:r>
            <w:r w:rsidR="001B0C41" w:rsidRPr="005114B0">
              <w:rPr>
                <w:rFonts w:ascii="Times New Roman" w:hAnsi="Times New Roman" w:cs="Times New Roman"/>
                <w:sz w:val="28"/>
                <w:szCs w:val="28"/>
              </w:rPr>
              <w:t xml:space="preserve">Разработка и утверждение </w:t>
            </w:r>
            <w:r w:rsidR="001B0C41" w:rsidRPr="005114B0">
              <w:rPr>
                <w:rFonts w:ascii="Times New Roman" w:hAnsi="Times New Roman" w:cs="Times New Roman"/>
                <w:sz w:val="28"/>
                <w:szCs w:val="28"/>
              </w:rPr>
              <w:lastRenderedPageBreak/>
              <w:t>плана – графика мероприятий по подготовке и переходу ОУ на ФГОС</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2.Разработка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ОУ.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3. Разработка (на основе БУП) и утверждение учебного плана ОУ, организация его исполнения.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4. Разработка и утверждение рабочих программ ОУ с учетом примерной программы по учебным предметам учебного плана для 5-9-го классов.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5. Разработка и утверждение программ внеурочной деятельности ОУ для 5 классов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6. Определение списка учебников и учебных пособий, используемых в образовательном процессе ОУ в соответствие с ФГОС основного общего образования и Федеральным перечнем.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7. Разработка системы оценки достижений планируемых результатов для 5-9 классов. </w:t>
            </w:r>
          </w:p>
          <w:p w:rsidR="00933637"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 xml:space="preserve">8. Разработка модели договора между родителями и школой, закрепляющей права и обязанности всех участников образовательного процесса в условиях введения ФГОС. </w:t>
            </w:r>
          </w:p>
          <w:p w:rsidR="001B0C41" w:rsidRPr="005114B0" w:rsidRDefault="00933637" w:rsidP="00933637">
            <w:pPr>
              <w:rPr>
                <w:rFonts w:ascii="Times New Roman" w:hAnsi="Times New Roman" w:cs="Times New Roman"/>
                <w:sz w:val="28"/>
                <w:szCs w:val="28"/>
              </w:rPr>
            </w:pPr>
            <w:r w:rsidRPr="005114B0">
              <w:rPr>
                <w:rFonts w:ascii="Times New Roman" w:hAnsi="Times New Roman" w:cs="Times New Roman"/>
                <w:sz w:val="28"/>
                <w:szCs w:val="28"/>
              </w:rPr>
              <w:t>9. Разработка локальных актов с учетом требований ФГОС</w:t>
            </w:r>
          </w:p>
        </w:tc>
        <w:tc>
          <w:tcPr>
            <w:tcW w:w="2393" w:type="dxa"/>
          </w:tcPr>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F24219" w:rsidRPr="005114B0" w:rsidRDefault="005114B0"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 xml:space="preserve"> </w:t>
            </w:r>
            <w:r w:rsidR="00F24219" w:rsidRPr="005114B0">
              <w:rPr>
                <w:rFonts w:ascii="Times New Roman" w:hAnsi="Times New Roman" w:cs="Times New Roman"/>
                <w:sz w:val="28"/>
                <w:szCs w:val="28"/>
              </w:rPr>
              <w:t xml:space="preserve"> 2013</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Директор школы</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Рабочая группа</w:t>
            </w: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p>
          <w:p w:rsidR="00933637" w:rsidRPr="005114B0" w:rsidRDefault="00933637"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2</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Изучение требований федерального государственного образовательного стандарта основного  общего образования.</w:t>
            </w:r>
            <w:r w:rsidRPr="005114B0">
              <w:rPr>
                <w:rFonts w:ascii="Times New Roman" w:hAnsi="Times New Roman" w:cs="Times New Roman"/>
                <w:sz w:val="28"/>
                <w:szCs w:val="28"/>
              </w:rPr>
              <w:tab/>
            </w:r>
          </w:p>
          <w:p w:rsidR="00F24219" w:rsidRPr="005114B0" w:rsidRDefault="00F24219" w:rsidP="00F24219">
            <w:pPr>
              <w:rPr>
                <w:rFonts w:ascii="Times New Roman" w:hAnsi="Times New Roman" w:cs="Times New Roman"/>
                <w:sz w:val="28"/>
                <w:szCs w:val="28"/>
              </w:rPr>
            </w:pP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В течение года</w:t>
            </w:r>
            <w:r w:rsidRPr="005114B0">
              <w:rPr>
                <w:rFonts w:ascii="Times New Roman" w:hAnsi="Times New Roman" w:cs="Times New Roman"/>
                <w:sz w:val="28"/>
                <w:szCs w:val="28"/>
              </w:rPr>
              <w:tab/>
            </w:r>
          </w:p>
          <w:p w:rsidR="00F24219" w:rsidRPr="005114B0" w:rsidRDefault="00F24219" w:rsidP="00F24219">
            <w:pPr>
              <w:rPr>
                <w:rFonts w:ascii="Times New Roman" w:hAnsi="Times New Roman" w:cs="Times New Roman"/>
                <w:sz w:val="28"/>
                <w:szCs w:val="28"/>
              </w:rPr>
            </w:pP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учителя основной школы</w:t>
            </w:r>
          </w:p>
          <w:p w:rsidR="00F24219" w:rsidRPr="005114B0" w:rsidRDefault="00F24219" w:rsidP="00F24219">
            <w:pPr>
              <w:rPr>
                <w:rFonts w:ascii="Times New Roman" w:hAnsi="Times New Roman" w:cs="Times New Roman"/>
                <w:sz w:val="28"/>
                <w:szCs w:val="28"/>
              </w:rPr>
            </w:pP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3</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Анализ учебно-методического комплекта требованиям ФГОС.</w:t>
            </w:r>
            <w:r w:rsidRPr="005114B0">
              <w:rPr>
                <w:rFonts w:ascii="Times New Roman" w:hAnsi="Times New Roman" w:cs="Times New Roman"/>
                <w:sz w:val="28"/>
                <w:szCs w:val="28"/>
              </w:rPr>
              <w:tab/>
            </w:r>
          </w:p>
          <w:p w:rsidR="00F24219" w:rsidRPr="005114B0" w:rsidRDefault="00F24219" w:rsidP="00F24219">
            <w:pPr>
              <w:rPr>
                <w:rFonts w:ascii="Times New Roman" w:hAnsi="Times New Roman" w:cs="Times New Roman"/>
                <w:sz w:val="28"/>
                <w:szCs w:val="28"/>
              </w:rPr>
            </w:pP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Январь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Зам. директора по УВР,  библиотекарь</w:t>
            </w:r>
          </w:p>
          <w:p w:rsidR="00F24219" w:rsidRPr="005114B0" w:rsidRDefault="00F24219" w:rsidP="00F24219">
            <w:pPr>
              <w:rPr>
                <w:rFonts w:ascii="Times New Roman" w:hAnsi="Times New Roman" w:cs="Times New Roman"/>
                <w:sz w:val="28"/>
                <w:szCs w:val="28"/>
              </w:rPr>
            </w:pP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4</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Разработка диагностического инструментария для выявления профессиональных затруднений педагогов в период перехода на ФГОС.</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Январь – май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5</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Составление перспективного плана повышения квалификации учителей – предметников, работающих в среднем звене</w:t>
            </w:r>
            <w:r w:rsidRPr="005114B0">
              <w:rPr>
                <w:rFonts w:ascii="Times New Roman" w:hAnsi="Times New Roman" w:cs="Times New Roman"/>
                <w:sz w:val="28"/>
                <w:szCs w:val="28"/>
              </w:rPr>
              <w:tab/>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Январь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Зам. директора по УВР</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6</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Прохождение курсов повышения квалификации учителей основной школы,  администрации школы  по вопросам введения ФГОС.</w:t>
            </w:r>
            <w:r w:rsidRPr="005114B0">
              <w:rPr>
                <w:rFonts w:ascii="Times New Roman" w:hAnsi="Times New Roman" w:cs="Times New Roman"/>
                <w:sz w:val="28"/>
                <w:szCs w:val="28"/>
              </w:rPr>
              <w:tab/>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2013 -2014 учебный год</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учителя основной школы</w:t>
            </w:r>
          </w:p>
          <w:p w:rsidR="00F24219" w:rsidRPr="005114B0" w:rsidRDefault="00F24219" w:rsidP="00F24219">
            <w:pPr>
              <w:rPr>
                <w:rFonts w:ascii="Times New Roman" w:hAnsi="Times New Roman" w:cs="Times New Roman"/>
                <w:sz w:val="28"/>
                <w:szCs w:val="28"/>
              </w:rPr>
            </w:pP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7</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Проведение  теоретических семинаров  с педагогами школы по ключевым вопросам введения ФГОС</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2013 -2014 гг.</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8</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Подготовка и проведение педсоветов  2013 -2014 гг.</w:t>
            </w:r>
            <w:r w:rsidRPr="005114B0">
              <w:rPr>
                <w:rFonts w:ascii="Times New Roman" w:hAnsi="Times New Roman" w:cs="Times New Roman"/>
                <w:sz w:val="28"/>
                <w:szCs w:val="28"/>
              </w:rPr>
              <w:tab/>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2013 -2014 гг.</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9</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Участие в муниципальных семинарах по вопросу введения ФГОС.       </w:t>
            </w:r>
            <w:r w:rsidRPr="005114B0">
              <w:rPr>
                <w:rFonts w:ascii="Times New Roman" w:hAnsi="Times New Roman" w:cs="Times New Roman"/>
                <w:sz w:val="28"/>
                <w:szCs w:val="28"/>
              </w:rPr>
              <w:tab/>
            </w:r>
          </w:p>
          <w:p w:rsidR="00F24219" w:rsidRPr="005114B0" w:rsidRDefault="00F24219" w:rsidP="00F24219">
            <w:pPr>
              <w:rPr>
                <w:rFonts w:ascii="Times New Roman" w:hAnsi="Times New Roman" w:cs="Times New Roman"/>
                <w:sz w:val="28"/>
                <w:szCs w:val="28"/>
              </w:rPr>
            </w:pP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2013 -2014 гг.</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учителя основной школы</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10</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Круглый стол «Преемственность между начальной ступенью обучения и основной школой в условиях введения ФГОС». </w:t>
            </w:r>
          </w:p>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Круглый стол «Организация внеурочной деятельности в ОУ в условиях реализации ФГОС ООО»</w:t>
            </w:r>
            <w:r w:rsidRPr="005114B0">
              <w:rPr>
                <w:rFonts w:ascii="Times New Roman" w:hAnsi="Times New Roman" w:cs="Times New Roman"/>
                <w:sz w:val="28"/>
                <w:szCs w:val="28"/>
              </w:rPr>
              <w:tab/>
            </w:r>
          </w:p>
          <w:p w:rsidR="00F24219" w:rsidRPr="005114B0" w:rsidRDefault="00F24219" w:rsidP="00F24219">
            <w:pPr>
              <w:rPr>
                <w:rFonts w:ascii="Times New Roman" w:hAnsi="Times New Roman" w:cs="Times New Roman"/>
                <w:sz w:val="28"/>
                <w:szCs w:val="28"/>
              </w:rPr>
            </w:pP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Апрель 2015</w:t>
            </w:r>
          </w:p>
          <w:p w:rsidR="00F24219" w:rsidRPr="005114B0" w:rsidRDefault="00F24219" w:rsidP="00F24219">
            <w:pPr>
              <w:rPr>
                <w:rFonts w:ascii="Times New Roman" w:hAnsi="Times New Roman" w:cs="Times New Roman"/>
                <w:sz w:val="28"/>
                <w:szCs w:val="28"/>
              </w:rPr>
            </w:pPr>
          </w:p>
          <w:p w:rsidR="00F24219" w:rsidRPr="005114B0" w:rsidRDefault="00F24219" w:rsidP="00F24219">
            <w:pPr>
              <w:rPr>
                <w:rFonts w:ascii="Times New Roman" w:hAnsi="Times New Roman" w:cs="Times New Roman"/>
                <w:sz w:val="28"/>
                <w:szCs w:val="28"/>
              </w:rPr>
            </w:pPr>
          </w:p>
          <w:p w:rsidR="00F24219" w:rsidRPr="005114B0" w:rsidRDefault="00F24219" w:rsidP="00F24219">
            <w:pPr>
              <w:rPr>
                <w:rFonts w:ascii="Times New Roman" w:hAnsi="Times New Roman" w:cs="Times New Roman"/>
                <w:sz w:val="28"/>
                <w:szCs w:val="28"/>
              </w:rPr>
            </w:pPr>
          </w:p>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Апрель 2014</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учителя основной и начальной школы</w:t>
            </w:r>
          </w:p>
          <w:p w:rsidR="00F24219" w:rsidRPr="005114B0" w:rsidRDefault="00F24219" w:rsidP="00F24219">
            <w:pPr>
              <w:rPr>
                <w:rFonts w:ascii="Times New Roman" w:hAnsi="Times New Roman" w:cs="Times New Roman"/>
                <w:sz w:val="28"/>
                <w:szCs w:val="28"/>
              </w:rPr>
            </w:pPr>
          </w:p>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рабочая группа</w:t>
            </w:r>
          </w:p>
          <w:p w:rsidR="00F24219" w:rsidRPr="005114B0" w:rsidRDefault="00F24219" w:rsidP="00F24219">
            <w:pPr>
              <w:rPr>
                <w:rFonts w:ascii="Times New Roman" w:hAnsi="Times New Roman" w:cs="Times New Roman"/>
                <w:sz w:val="28"/>
                <w:szCs w:val="28"/>
              </w:rPr>
            </w:pP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11</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Внесение дополнений в программы по самообразованию с целью изучения требований ФГОС</w:t>
            </w:r>
            <w:r w:rsidRPr="005114B0">
              <w:rPr>
                <w:rFonts w:ascii="Times New Roman" w:hAnsi="Times New Roman" w:cs="Times New Roman"/>
                <w:sz w:val="28"/>
                <w:szCs w:val="28"/>
              </w:rPr>
              <w:tab/>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2013 – 14 учебный год</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Учителя основной школы</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12</w:t>
            </w:r>
          </w:p>
        </w:tc>
        <w:tc>
          <w:tcPr>
            <w:tcW w:w="3969" w:type="dxa"/>
          </w:tcPr>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Формирование банка нормативно-правовых документов следующих уровней:</w:t>
            </w:r>
          </w:p>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федерального;</w:t>
            </w:r>
          </w:p>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регионального;</w:t>
            </w:r>
          </w:p>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муниципального;</w:t>
            </w:r>
          </w:p>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школьного</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2012 – 2015гг.</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рабочая группа</w:t>
            </w:r>
          </w:p>
          <w:p w:rsidR="00F24219" w:rsidRPr="005114B0" w:rsidRDefault="00F24219" w:rsidP="00F24219">
            <w:pPr>
              <w:rPr>
                <w:rFonts w:ascii="Times New Roman" w:hAnsi="Times New Roman" w:cs="Times New Roman"/>
                <w:sz w:val="28"/>
                <w:szCs w:val="28"/>
              </w:rPr>
            </w:pP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13</w:t>
            </w:r>
          </w:p>
        </w:tc>
        <w:tc>
          <w:tcPr>
            <w:tcW w:w="3969" w:type="dxa"/>
          </w:tcPr>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 xml:space="preserve">Проведение анкетирования по изучению образовательных потребностей и </w:t>
            </w:r>
            <w:proofErr w:type="gramStart"/>
            <w:r w:rsidRPr="005114B0">
              <w:rPr>
                <w:rFonts w:ascii="Times New Roman" w:hAnsi="Times New Roman" w:cs="Times New Roman"/>
                <w:sz w:val="28"/>
                <w:szCs w:val="28"/>
              </w:rPr>
              <w:t>интересов</w:t>
            </w:r>
            <w:proofErr w:type="gramEnd"/>
            <w:r w:rsidRPr="005114B0">
              <w:rPr>
                <w:rFonts w:ascii="Times New Roman" w:hAnsi="Times New Roman" w:cs="Times New Roman"/>
                <w:sz w:val="28"/>
                <w:szCs w:val="28"/>
              </w:rPr>
              <w:t xml:space="preserve"> обучающихся и запросов родителей по использованию часов вариативной части учебного плана.</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Ноябрь 2013 – апрель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9180" w:type="dxa"/>
            <w:gridSpan w:val="4"/>
            <w:shd w:val="clear" w:color="auto" w:fill="D9D9D9" w:themeFill="background1" w:themeFillShade="D9"/>
          </w:tcPr>
          <w:p w:rsidR="00F24219" w:rsidRPr="005114B0" w:rsidRDefault="00F24219" w:rsidP="00F24219">
            <w:pPr>
              <w:jc w:val="center"/>
              <w:rPr>
                <w:rFonts w:ascii="Times New Roman" w:hAnsi="Times New Roman" w:cs="Times New Roman"/>
                <w:b/>
                <w:sz w:val="28"/>
                <w:szCs w:val="28"/>
              </w:rPr>
            </w:pPr>
            <w:r w:rsidRPr="005114B0">
              <w:rPr>
                <w:rFonts w:ascii="Times New Roman" w:hAnsi="Times New Roman" w:cs="Times New Roman"/>
                <w:b/>
                <w:i/>
                <w:sz w:val="28"/>
                <w:szCs w:val="28"/>
              </w:rPr>
              <w:t>Разработка ОПП ОО</w:t>
            </w:r>
            <w:r w:rsidRPr="005114B0">
              <w:rPr>
                <w:rFonts w:ascii="Times New Roman" w:hAnsi="Times New Roman" w:cs="Times New Roman"/>
                <w:b/>
                <w:sz w:val="28"/>
                <w:szCs w:val="28"/>
              </w:rPr>
              <w:t xml:space="preserve"> </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14</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пояснительная записка;</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Сентябрь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15</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планируемые результаты освоения основной образовательной программы</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Октябрь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16</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программа развития  универсальных учебных действий (УУД)</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Декабрь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17</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программы учебных предметов, курсов обязательной части учебного плана</w:t>
            </w:r>
          </w:p>
        </w:tc>
        <w:tc>
          <w:tcPr>
            <w:tcW w:w="2393" w:type="dxa"/>
          </w:tcPr>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t>Февраль 2014</w:t>
            </w:r>
          </w:p>
          <w:p w:rsidR="00F24219" w:rsidRPr="005114B0" w:rsidRDefault="00F24219" w:rsidP="00F24219">
            <w:pPr>
              <w:rPr>
                <w:rFonts w:ascii="Times New Roman" w:hAnsi="Times New Roman" w:cs="Times New Roman"/>
                <w:sz w:val="28"/>
                <w:szCs w:val="28"/>
              </w:rPr>
            </w:pP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18</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программы учебных предметов, курсов части </w:t>
            </w:r>
            <w:r w:rsidRPr="005114B0">
              <w:rPr>
                <w:rFonts w:ascii="Times New Roman" w:hAnsi="Times New Roman" w:cs="Times New Roman"/>
                <w:sz w:val="28"/>
                <w:szCs w:val="28"/>
              </w:rPr>
              <w:lastRenderedPageBreak/>
              <w:t>учебного плана, формируемой участниками образовательного процесса</w:t>
            </w:r>
          </w:p>
        </w:tc>
        <w:tc>
          <w:tcPr>
            <w:tcW w:w="2393" w:type="dxa"/>
          </w:tcPr>
          <w:p w:rsidR="00F24219" w:rsidRPr="005114B0" w:rsidRDefault="00F24219" w:rsidP="00F24219">
            <w:pPr>
              <w:snapToGrid w:val="0"/>
              <w:contextualSpacing/>
              <w:jc w:val="both"/>
              <w:rPr>
                <w:rFonts w:ascii="Times New Roman" w:hAnsi="Times New Roman" w:cs="Times New Roman"/>
                <w:sz w:val="28"/>
                <w:szCs w:val="28"/>
              </w:rPr>
            </w:pPr>
            <w:r w:rsidRPr="005114B0">
              <w:rPr>
                <w:rFonts w:ascii="Times New Roman" w:hAnsi="Times New Roman" w:cs="Times New Roman"/>
                <w:sz w:val="28"/>
                <w:szCs w:val="28"/>
              </w:rPr>
              <w:lastRenderedPageBreak/>
              <w:t>Февраль 2014</w:t>
            </w:r>
          </w:p>
          <w:p w:rsidR="00F24219" w:rsidRPr="005114B0" w:rsidRDefault="00F24219" w:rsidP="00F24219">
            <w:pPr>
              <w:rPr>
                <w:rFonts w:ascii="Times New Roman" w:hAnsi="Times New Roman" w:cs="Times New Roman"/>
                <w:sz w:val="28"/>
                <w:szCs w:val="28"/>
              </w:rPr>
            </w:pP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Учителя основной школы</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19</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программа коррекционной работы</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Март 2014</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20</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система </w:t>
            </w:r>
            <w:proofErr w:type="gramStart"/>
            <w:r w:rsidRPr="005114B0">
              <w:rPr>
                <w:rFonts w:ascii="Times New Roman" w:hAnsi="Times New Roman" w:cs="Times New Roman"/>
                <w:sz w:val="28"/>
                <w:szCs w:val="28"/>
              </w:rPr>
              <w:t>оценки достижения планируемых результатов освоения основной образовательной программы</w:t>
            </w:r>
            <w:proofErr w:type="gramEnd"/>
            <w:r w:rsidRPr="005114B0">
              <w:rPr>
                <w:rFonts w:ascii="Times New Roman" w:hAnsi="Times New Roman" w:cs="Times New Roman"/>
                <w:sz w:val="28"/>
                <w:szCs w:val="28"/>
              </w:rPr>
              <w:t>.</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Апрель 2014</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Рабочая группа</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21</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Утверждение основной образовательной программы общего образования общеобразовательного учреждения на заседании педагогического совета.</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Май 2014</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 рабочая группа</w:t>
            </w:r>
          </w:p>
          <w:p w:rsidR="00F24219" w:rsidRPr="005114B0" w:rsidRDefault="00F24219" w:rsidP="00F24219">
            <w:pPr>
              <w:rPr>
                <w:rFonts w:ascii="Times New Roman" w:hAnsi="Times New Roman" w:cs="Times New Roman"/>
                <w:sz w:val="28"/>
                <w:szCs w:val="28"/>
              </w:rPr>
            </w:pPr>
          </w:p>
        </w:tc>
      </w:tr>
      <w:tr w:rsidR="00F24219" w:rsidRPr="005114B0" w:rsidTr="00193366">
        <w:tc>
          <w:tcPr>
            <w:tcW w:w="9180" w:type="dxa"/>
            <w:gridSpan w:val="4"/>
            <w:shd w:val="clear" w:color="auto" w:fill="D9D9D9" w:themeFill="background1" w:themeFillShade="D9"/>
          </w:tcPr>
          <w:p w:rsidR="00F24219" w:rsidRPr="005114B0" w:rsidRDefault="00F24219" w:rsidP="00F24219">
            <w:pPr>
              <w:jc w:val="center"/>
              <w:rPr>
                <w:rFonts w:ascii="Times New Roman" w:hAnsi="Times New Roman" w:cs="Times New Roman"/>
                <w:sz w:val="28"/>
                <w:szCs w:val="28"/>
              </w:rPr>
            </w:pPr>
            <w:r w:rsidRPr="005114B0">
              <w:rPr>
                <w:rFonts w:ascii="Times New Roman" w:hAnsi="Times New Roman" w:cs="Times New Roman"/>
                <w:b/>
                <w:i/>
                <w:sz w:val="28"/>
                <w:szCs w:val="28"/>
              </w:rPr>
              <w:t>Нормативно-правовое обеспечение введения ФГОС ОО</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22</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Разработка учебного плана на II ступени обучения (5 класс) в соответствии с количеством учебных часов, отведенных на преподавание учебных предметов ФГОС ОО с учетом методических рекомендаций и социального запроса родителей обучающихся</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Апрель – июнь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23</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Внесение необходимых изменений в Устав</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24</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Приведение локальных актов школы в соответствие с требованиями ФГОС</w:t>
            </w:r>
          </w:p>
          <w:p w:rsidR="00F24219" w:rsidRPr="005114B0" w:rsidRDefault="00F24219" w:rsidP="00F24219">
            <w:pPr>
              <w:rPr>
                <w:rFonts w:ascii="Times New Roman" w:hAnsi="Times New Roman" w:cs="Times New Roman"/>
                <w:sz w:val="28"/>
                <w:szCs w:val="28"/>
              </w:rPr>
            </w:pPr>
          </w:p>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(штатное расписание, режим функционирования школы на II ступени, положение о мониторинге образовательного процесса в подростковой  школе, положение о параметрах и критериях оценки результативности работы педагогов, положение о стимулирующих выплатах и другие локальные акты)</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25</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Приведение  должностных инструкций работников школы  </w:t>
            </w:r>
            <w:r w:rsidRPr="005114B0">
              <w:rPr>
                <w:rFonts w:ascii="Times New Roman" w:hAnsi="Times New Roman" w:cs="Times New Roman"/>
                <w:sz w:val="28"/>
                <w:szCs w:val="28"/>
              </w:rPr>
              <w:lastRenderedPageBreak/>
              <w:t>в соответствие с  требованиями ФГОС</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lastRenderedPageBreak/>
              <w:t>26</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Утверждение перечня УМК для учащихся 5 класса на 2015-2016 учебный год в соответствии с федеральным перечнем</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9180" w:type="dxa"/>
            <w:gridSpan w:val="4"/>
            <w:shd w:val="clear" w:color="auto" w:fill="D9D9D9" w:themeFill="background1" w:themeFillShade="D9"/>
          </w:tcPr>
          <w:p w:rsidR="00F24219" w:rsidRPr="005114B0" w:rsidRDefault="00F24219" w:rsidP="00F24219">
            <w:pPr>
              <w:jc w:val="center"/>
              <w:rPr>
                <w:rFonts w:ascii="Times New Roman" w:hAnsi="Times New Roman" w:cs="Times New Roman"/>
                <w:sz w:val="28"/>
                <w:szCs w:val="28"/>
              </w:rPr>
            </w:pPr>
            <w:r w:rsidRPr="005114B0">
              <w:rPr>
                <w:rFonts w:ascii="Times New Roman" w:hAnsi="Times New Roman" w:cs="Times New Roman"/>
                <w:b/>
                <w:i/>
                <w:sz w:val="28"/>
                <w:szCs w:val="28"/>
              </w:rPr>
              <w:t>Создание материально-технических условий в соответствии с требованиями ФГОС</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27</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Организация мониторинга по вопросу оснащенности учебного процесса и оборудования учебных помещений школы  в соответствии с требованиями ФГОС</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28</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Заявки школы   на приобретение необходимого оборудования для обеспечения готовности к введению ФГОС за счет средств муниципального бюджета</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29</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Приведение  материально-технических условий школы  в соответствие с требованиями ФГОС</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Администрация</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30</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Паспортизация кабинетов</w:t>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До сентября 2015</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Учителя основной школы</w:t>
            </w:r>
          </w:p>
        </w:tc>
      </w:tr>
      <w:tr w:rsidR="00F24219" w:rsidRPr="005114B0" w:rsidTr="00193366">
        <w:tc>
          <w:tcPr>
            <w:tcW w:w="53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31</w:t>
            </w:r>
          </w:p>
        </w:tc>
        <w:tc>
          <w:tcPr>
            <w:tcW w:w="3969"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Анализ укомплектованности библиотеки печатными и электронными ресурсами</w:t>
            </w:r>
            <w:r w:rsidRPr="005114B0">
              <w:rPr>
                <w:rFonts w:ascii="Times New Roman" w:hAnsi="Times New Roman" w:cs="Times New Roman"/>
                <w:sz w:val="28"/>
                <w:szCs w:val="28"/>
              </w:rPr>
              <w:tab/>
            </w:r>
          </w:p>
        </w:tc>
        <w:tc>
          <w:tcPr>
            <w:tcW w:w="2393"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Май 2013</w:t>
            </w:r>
          </w:p>
        </w:tc>
        <w:tc>
          <w:tcPr>
            <w:tcW w:w="2284" w:type="dxa"/>
          </w:tcPr>
          <w:p w:rsidR="00F24219" w:rsidRPr="005114B0" w:rsidRDefault="00F24219" w:rsidP="00F24219">
            <w:pPr>
              <w:rPr>
                <w:rFonts w:ascii="Times New Roman" w:hAnsi="Times New Roman" w:cs="Times New Roman"/>
                <w:sz w:val="28"/>
                <w:szCs w:val="28"/>
              </w:rPr>
            </w:pPr>
            <w:r w:rsidRPr="005114B0">
              <w:rPr>
                <w:rFonts w:ascii="Times New Roman" w:hAnsi="Times New Roman" w:cs="Times New Roman"/>
                <w:sz w:val="28"/>
                <w:szCs w:val="28"/>
              </w:rPr>
              <w:t xml:space="preserve">Библиотекарь </w:t>
            </w:r>
          </w:p>
        </w:tc>
      </w:tr>
    </w:tbl>
    <w:p w:rsidR="00F24219" w:rsidRPr="00557384" w:rsidRDefault="00F24219" w:rsidP="00F24219">
      <w:pPr>
        <w:rPr>
          <w:rFonts w:ascii="Times New Roman" w:hAnsi="Times New Roman" w:cs="Times New Roman"/>
        </w:rPr>
      </w:pPr>
    </w:p>
    <w:p w:rsidR="00587515" w:rsidRPr="00557384" w:rsidRDefault="00587515">
      <w:pPr>
        <w:rPr>
          <w:rFonts w:ascii="Times New Roman" w:hAnsi="Times New Roman" w:cs="Times New Roman"/>
        </w:rPr>
      </w:pPr>
    </w:p>
    <w:sectPr w:rsidR="00587515" w:rsidRPr="00557384" w:rsidSect="00557384">
      <w:footerReference w:type="default" r:id="rId8"/>
      <w:pgSz w:w="11906" w:h="16838"/>
      <w:pgMar w:top="1134" w:right="850" w:bottom="1134" w:left="170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A5" w:rsidRDefault="008D04A5" w:rsidP="00662BAB">
      <w:pPr>
        <w:spacing w:after="0" w:line="240" w:lineRule="auto"/>
      </w:pPr>
      <w:r>
        <w:separator/>
      </w:r>
    </w:p>
  </w:endnote>
  <w:endnote w:type="continuationSeparator" w:id="0">
    <w:p w:rsidR="008D04A5" w:rsidRDefault="008D04A5" w:rsidP="0066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18749"/>
      <w:docPartObj>
        <w:docPartGallery w:val="Page Numbers (Bottom of Page)"/>
        <w:docPartUnique/>
      </w:docPartObj>
    </w:sdtPr>
    <w:sdtContent>
      <w:p w:rsidR="00127D0D" w:rsidRDefault="00127D0D">
        <w:pPr>
          <w:pStyle w:val="a9"/>
          <w:jc w:val="center"/>
        </w:pPr>
        <w:r>
          <w:fldChar w:fldCharType="begin"/>
        </w:r>
        <w:r>
          <w:instrText>PAGE   \* MERGEFORMAT</w:instrText>
        </w:r>
        <w:r>
          <w:fldChar w:fldCharType="separate"/>
        </w:r>
        <w:r w:rsidR="005114B0">
          <w:rPr>
            <w:noProof/>
          </w:rPr>
          <w:t>284</w:t>
        </w:r>
        <w:r>
          <w:fldChar w:fldCharType="end"/>
        </w:r>
      </w:p>
    </w:sdtContent>
  </w:sdt>
  <w:p w:rsidR="00127D0D" w:rsidRDefault="00127D0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A5" w:rsidRDefault="008D04A5" w:rsidP="00662BAB">
      <w:pPr>
        <w:spacing w:after="0" w:line="240" w:lineRule="auto"/>
      </w:pPr>
      <w:r>
        <w:separator/>
      </w:r>
    </w:p>
  </w:footnote>
  <w:footnote w:type="continuationSeparator" w:id="0">
    <w:p w:rsidR="008D04A5" w:rsidRDefault="008D04A5" w:rsidP="00662B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5pt;height:11.5pt" o:bullet="t">
        <v:imagedata r:id="rId1" o:title="msoC24A"/>
      </v:shape>
    </w:pict>
  </w:numPicBullet>
  <w:abstractNum w:abstractNumId="0">
    <w:nsid w:val="00561DC4"/>
    <w:multiLevelType w:val="hybridMultilevel"/>
    <w:tmpl w:val="6218BBEC"/>
    <w:lvl w:ilvl="0" w:tplc="2E9A17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A00513"/>
    <w:multiLevelType w:val="hybridMultilevel"/>
    <w:tmpl w:val="B60090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B774E"/>
    <w:multiLevelType w:val="hybridMultilevel"/>
    <w:tmpl w:val="929624D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C29F2"/>
    <w:multiLevelType w:val="hybridMultilevel"/>
    <w:tmpl w:val="0AD625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F1E65"/>
    <w:multiLevelType w:val="hybridMultilevel"/>
    <w:tmpl w:val="899245C2"/>
    <w:lvl w:ilvl="0" w:tplc="2A66157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845A6"/>
    <w:multiLevelType w:val="hybridMultilevel"/>
    <w:tmpl w:val="71FC6B04"/>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13746"/>
    <w:multiLevelType w:val="hybridMultilevel"/>
    <w:tmpl w:val="66D68F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DD6BE1"/>
    <w:multiLevelType w:val="hybridMultilevel"/>
    <w:tmpl w:val="A84E4FA2"/>
    <w:lvl w:ilvl="0" w:tplc="2A66157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E7214B"/>
    <w:multiLevelType w:val="hybridMultilevel"/>
    <w:tmpl w:val="8A988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E5523"/>
    <w:multiLevelType w:val="hybridMultilevel"/>
    <w:tmpl w:val="CEE49348"/>
    <w:lvl w:ilvl="0" w:tplc="9CB8E5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BE6177"/>
    <w:multiLevelType w:val="hybridMultilevel"/>
    <w:tmpl w:val="CB8AFC1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390E33"/>
    <w:multiLevelType w:val="hybridMultilevel"/>
    <w:tmpl w:val="E5FA35B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794862"/>
    <w:multiLevelType w:val="hybridMultilevel"/>
    <w:tmpl w:val="1C10FD42"/>
    <w:lvl w:ilvl="0" w:tplc="5BDA484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02870"/>
    <w:multiLevelType w:val="hybridMultilevel"/>
    <w:tmpl w:val="3598979C"/>
    <w:lvl w:ilvl="0" w:tplc="6E345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7E1969"/>
    <w:multiLevelType w:val="hybridMultilevel"/>
    <w:tmpl w:val="1D82534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E535E"/>
    <w:multiLevelType w:val="hybridMultilevel"/>
    <w:tmpl w:val="F8A8E6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9C2865"/>
    <w:multiLevelType w:val="hybridMultilevel"/>
    <w:tmpl w:val="DC86B82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AE2536"/>
    <w:multiLevelType w:val="hybridMultilevel"/>
    <w:tmpl w:val="356AB246"/>
    <w:lvl w:ilvl="0" w:tplc="0419000D">
      <w:start w:val="1"/>
      <w:numFmt w:val="bullet"/>
      <w:lvlText w:val=""/>
      <w:lvlJc w:val="left"/>
      <w:pPr>
        <w:ind w:left="720" w:hanging="360"/>
      </w:pPr>
      <w:rPr>
        <w:rFonts w:ascii="Wingdings" w:hAnsi="Wingdings" w:hint="default"/>
      </w:rPr>
    </w:lvl>
    <w:lvl w:ilvl="1" w:tplc="04190007">
      <w:start w:val="1"/>
      <w:numFmt w:val="bullet"/>
      <w:lvlText w:val=""/>
      <w:lvlPicBulletId w:val="0"/>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1117C"/>
    <w:multiLevelType w:val="hybridMultilevel"/>
    <w:tmpl w:val="7D54899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E40F5B"/>
    <w:multiLevelType w:val="hybridMultilevel"/>
    <w:tmpl w:val="AF70D98C"/>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DC016B"/>
    <w:multiLevelType w:val="hybridMultilevel"/>
    <w:tmpl w:val="B0FE876A"/>
    <w:lvl w:ilvl="0" w:tplc="2E9A175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147EE8"/>
    <w:multiLevelType w:val="hybridMultilevel"/>
    <w:tmpl w:val="B7BC3584"/>
    <w:lvl w:ilvl="0" w:tplc="1026DB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7758CB"/>
    <w:multiLevelType w:val="hybridMultilevel"/>
    <w:tmpl w:val="7556FAF2"/>
    <w:lvl w:ilvl="0" w:tplc="39CA780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15001"/>
    <w:multiLevelType w:val="hybridMultilevel"/>
    <w:tmpl w:val="EC644B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116E9"/>
    <w:multiLevelType w:val="hybridMultilevel"/>
    <w:tmpl w:val="23F4B970"/>
    <w:lvl w:ilvl="0" w:tplc="03AC45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FA3985"/>
    <w:multiLevelType w:val="hybridMultilevel"/>
    <w:tmpl w:val="1262A7EA"/>
    <w:lvl w:ilvl="0" w:tplc="03AC4556">
      <w:start w:val="1"/>
      <w:numFmt w:val="bullet"/>
      <w:lvlText w:val=""/>
      <w:lvlJc w:val="left"/>
      <w:pPr>
        <w:ind w:left="720" w:hanging="360"/>
      </w:pPr>
      <w:rPr>
        <w:rFonts w:ascii="Symbol" w:hAnsi="Symbol" w:hint="default"/>
      </w:rPr>
    </w:lvl>
    <w:lvl w:ilvl="1" w:tplc="6DB648B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63AEB"/>
    <w:multiLevelType w:val="hybridMultilevel"/>
    <w:tmpl w:val="1CBEFA7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CA3D06"/>
    <w:multiLevelType w:val="hybridMultilevel"/>
    <w:tmpl w:val="D0A87DD4"/>
    <w:lvl w:ilvl="0" w:tplc="CC5692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B3762D"/>
    <w:multiLevelType w:val="hybridMultilevel"/>
    <w:tmpl w:val="CCE62550"/>
    <w:lvl w:ilvl="0" w:tplc="1026DB6E">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9">
    <w:nsid w:val="77530F62"/>
    <w:multiLevelType w:val="hybridMultilevel"/>
    <w:tmpl w:val="AAE0F2AE"/>
    <w:lvl w:ilvl="0" w:tplc="C618013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643025"/>
    <w:multiLevelType w:val="hybridMultilevel"/>
    <w:tmpl w:val="726E75C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31">
    <w:nsid w:val="7AC40BBD"/>
    <w:multiLevelType w:val="hybridMultilevel"/>
    <w:tmpl w:val="0FC2F6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11"/>
  </w:num>
  <w:num w:numId="4">
    <w:abstractNumId w:val="25"/>
  </w:num>
  <w:num w:numId="5">
    <w:abstractNumId w:val="5"/>
  </w:num>
  <w:num w:numId="6">
    <w:abstractNumId w:val="10"/>
  </w:num>
  <w:num w:numId="7">
    <w:abstractNumId w:val="19"/>
  </w:num>
  <w:num w:numId="8">
    <w:abstractNumId w:val="24"/>
  </w:num>
  <w:num w:numId="9">
    <w:abstractNumId w:val="17"/>
  </w:num>
  <w:num w:numId="10">
    <w:abstractNumId w:val="18"/>
  </w:num>
  <w:num w:numId="11">
    <w:abstractNumId w:val="8"/>
  </w:num>
  <w:num w:numId="12">
    <w:abstractNumId w:val="3"/>
  </w:num>
  <w:num w:numId="13">
    <w:abstractNumId w:val="16"/>
  </w:num>
  <w:num w:numId="14">
    <w:abstractNumId w:val="2"/>
  </w:num>
  <w:num w:numId="15">
    <w:abstractNumId w:val="1"/>
  </w:num>
  <w:num w:numId="16">
    <w:abstractNumId w:val="23"/>
  </w:num>
  <w:num w:numId="17">
    <w:abstractNumId w:val="6"/>
  </w:num>
  <w:num w:numId="18">
    <w:abstractNumId w:val="31"/>
  </w:num>
  <w:num w:numId="19">
    <w:abstractNumId w:val="26"/>
  </w:num>
  <w:num w:numId="20">
    <w:abstractNumId w:val="14"/>
  </w:num>
  <w:num w:numId="21">
    <w:abstractNumId w:val="7"/>
  </w:num>
  <w:num w:numId="22">
    <w:abstractNumId w:val="4"/>
  </w:num>
  <w:num w:numId="23">
    <w:abstractNumId w:val="15"/>
  </w:num>
  <w:num w:numId="24">
    <w:abstractNumId w:val="29"/>
  </w:num>
  <w:num w:numId="25">
    <w:abstractNumId w:val="21"/>
  </w:num>
  <w:num w:numId="26">
    <w:abstractNumId w:val="28"/>
  </w:num>
  <w:num w:numId="27">
    <w:abstractNumId w:val="12"/>
  </w:num>
  <w:num w:numId="28">
    <w:abstractNumId w:val="13"/>
  </w:num>
  <w:num w:numId="29">
    <w:abstractNumId w:val="22"/>
  </w:num>
  <w:num w:numId="30">
    <w:abstractNumId w:val="9"/>
  </w:num>
  <w:num w:numId="31">
    <w:abstractNumId w:val="20"/>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E3"/>
    <w:rsid w:val="00031EA9"/>
    <w:rsid w:val="00095407"/>
    <w:rsid w:val="000C0E1C"/>
    <w:rsid w:val="00110846"/>
    <w:rsid w:val="00127D0D"/>
    <w:rsid w:val="00193366"/>
    <w:rsid w:val="001B0C41"/>
    <w:rsid w:val="001D5D58"/>
    <w:rsid w:val="002135B4"/>
    <w:rsid w:val="0033129E"/>
    <w:rsid w:val="00373610"/>
    <w:rsid w:val="0039378A"/>
    <w:rsid w:val="003E78FA"/>
    <w:rsid w:val="003F48C3"/>
    <w:rsid w:val="003F4A6D"/>
    <w:rsid w:val="00434E44"/>
    <w:rsid w:val="004F7745"/>
    <w:rsid w:val="005114B0"/>
    <w:rsid w:val="00520627"/>
    <w:rsid w:val="00522B4E"/>
    <w:rsid w:val="00557384"/>
    <w:rsid w:val="00587515"/>
    <w:rsid w:val="00593011"/>
    <w:rsid w:val="005C09B4"/>
    <w:rsid w:val="00611EB7"/>
    <w:rsid w:val="00627BD9"/>
    <w:rsid w:val="00662BAB"/>
    <w:rsid w:val="006B60E3"/>
    <w:rsid w:val="006B7CDD"/>
    <w:rsid w:val="006C0922"/>
    <w:rsid w:val="006F7B20"/>
    <w:rsid w:val="007509E6"/>
    <w:rsid w:val="007740E4"/>
    <w:rsid w:val="007A0602"/>
    <w:rsid w:val="007A2298"/>
    <w:rsid w:val="007B71BB"/>
    <w:rsid w:val="007D4ED7"/>
    <w:rsid w:val="007E009C"/>
    <w:rsid w:val="008017CA"/>
    <w:rsid w:val="008400D4"/>
    <w:rsid w:val="0089453C"/>
    <w:rsid w:val="008D04A5"/>
    <w:rsid w:val="00933637"/>
    <w:rsid w:val="009808B7"/>
    <w:rsid w:val="009B46F5"/>
    <w:rsid w:val="009E480B"/>
    <w:rsid w:val="00A0437A"/>
    <w:rsid w:val="00A176D8"/>
    <w:rsid w:val="00A377A6"/>
    <w:rsid w:val="00A66E07"/>
    <w:rsid w:val="00AA0E6C"/>
    <w:rsid w:val="00AE217C"/>
    <w:rsid w:val="00BD3F65"/>
    <w:rsid w:val="00BF202A"/>
    <w:rsid w:val="00C40F78"/>
    <w:rsid w:val="00CB1256"/>
    <w:rsid w:val="00CC5AE4"/>
    <w:rsid w:val="00CF3D0D"/>
    <w:rsid w:val="00CF627B"/>
    <w:rsid w:val="00D177A5"/>
    <w:rsid w:val="00D404AB"/>
    <w:rsid w:val="00D730A8"/>
    <w:rsid w:val="00D96BC0"/>
    <w:rsid w:val="00DF0E16"/>
    <w:rsid w:val="00E45BA2"/>
    <w:rsid w:val="00E5352D"/>
    <w:rsid w:val="00E9365F"/>
    <w:rsid w:val="00EE5FFD"/>
    <w:rsid w:val="00EF09F5"/>
    <w:rsid w:val="00EF3999"/>
    <w:rsid w:val="00F13F13"/>
    <w:rsid w:val="00F24219"/>
    <w:rsid w:val="00F91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60E3"/>
  </w:style>
  <w:style w:type="paragraph" w:styleId="a3">
    <w:name w:val="Balloon Text"/>
    <w:basedOn w:val="a"/>
    <w:link w:val="a4"/>
    <w:semiHidden/>
    <w:unhideWhenUsed/>
    <w:rsid w:val="006B60E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6B60E3"/>
    <w:rPr>
      <w:rFonts w:ascii="Tahoma" w:eastAsia="Times New Roman" w:hAnsi="Tahoma" w:cs="Tahoma"/>
      <w:sz w:val="16"/>
      <w:szCs w:val="16"/>
      <w:lang w:eastAsia="ru-RU"/>
    </w:rPr>
  </w:style>
  <w:style w:type="paragraph" w:customStyle="1" w:styleId="Default">
    <w:name w:val="Default"/>
    <w:rsid w:val="006B6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6B60E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Zag11">
    <w:name w:val="Zag_11"/>
    <w:rsid w:val="006B60E3"/>
  </w:style>
  <w:style w:type="table" w:styleId="a5">
    <w:name w:val="Table Grid"/>
    <w:basedOn w:val="a1"/>
    <w:rsid w:val="006B60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1EB7"/>
    <w:pPr>
      <w:ind w:left="720"/>
      <w:contextualSpacing/>
    </w:pPr>
    <w:rPr>
      <w:rFonts w:eastAsiaTheme="minorEastAsia"/>
    </w:rPr>
  </w:style>
  <w:style w:type="paragraph" w:styleId="a7">
    <w:name w:val="header"/>
    <w:basedOn w:val="a"/>
    <w:link w:val="a8"/>
    <w:uiPriority w:val="99"/>
    <w:unhideWhenUsed/>
    <w:rsid w:val="00662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2BAB"/>
  </w:style>
  <w:style w:type="paragraph" w:styleId="a9">
    <w:name w:val="footer"/>
    <w:basedOn w:val="a"/>
    <w:link w:val="aa"/>
    <w:uiPriority w:val="99"/>
    <w:unhideWhenUsed/>
    <w:rsid w:val="00662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2BAB"/>
  </w:style>
  <w:style w:type="table" w:customStyle="1" w:styleId="10">
    <w:name w:val="Сетка таблицы1"/>
    <w:basedOn w:val="a1"/>
    <w:next w:val="a5"/>
    <w:uiPriority w:val="59"/>
    <w:rsid w:val="00F2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B60E3"/>
  </w:style>
  <w:style w:type="paragraph" w:styleId="a3">
    <w:name w:val="Balloon Text"/>
    <w:basedOn w:val="a"/>
    <w:link w:val="a4"/>
    <w:semiHidden/>
    <w:unhideWhenUsed/>
    <w:rsid w:val="006B60E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6B60E3"/>
    <w:rPr>
      <w:rFonts w:ascii="Tahoma" w:eastAsia="Times New Roman" w:hAnsi="Tahoma" w:cs="Tahoma"/>
      <w:sz w:val="16"/>
      <w:szCs w:val="16"/>
      <w:lang w:eastAsia="ru-RU"/>
    </w:rPr>
  </w:style>
  <w:style w:type="paragraph" w:customStyle="1" w:styleId="Default">
    <w:name w:val="Default"/>
    <w:rsid w:val="006B60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PP">
    <w:name w:val="Normal PP"/>
    <w:basedOn w:val="a"/>
    <w:rsid w:val="006B60E3"/>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character" w:customStyle="1" w:styleId="Zag11">
    <w:name w:val="Zag_11"/>
    <w:rsid w:val="006B60E3"/>
  </w:style>
  <w:style w:type="table" w:styleId="a5">
    <w:name w:val="Table Grid"/>
    <w:basedOn w:val="a1"/>
    <w:rsid w:val="006B60E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11EB7"/>
    <w:pPr>
      <w:ind w:left="720"/>
      <w:contextualSpacing/>
    </w:pPr>
    <w:rPr>
      <w:rFonts w:eastAsiaTheme="minorEastAsia"/>
    </w:rPr>
  </w:style>
  <w:style w:type="paragraph" w:styleId="a7">
    <w:name w:val="header"/>
    <w:basedOn w:val="a"/>
    <w:link w:val="a8"/>
    <w:uiPriority w:val="99"/>
    <w:unhideWhenUsed/>
    <w:rsid w:val="00662B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62BAB"/>
  </w:style>
  <w:style w:type="paragraph" w:styleId="a9">
    <w:name w:val="footer"/>
    <w:basedOn w:val="a"/>
    <w:link w:val="aa"/>
    <w:uiPriority w:val="99"/>
    <w:unhideWhenUsed/>
    <w:rsid w:val="00662B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62BAB"/>
  </w:style>
  <w:style w:type="table" w:customStyle="1" w:styleId="10">
    <w:name w:val="Сетка таблицы1"/>
    <w:basedOn w:val="a1"/>
    <w:next w:val="a5"/>
    <w:uiPriority w:val="59"/>
    <w:rsid w:val="00F2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4333">
      <w:bodyDiv w:val="1"/>
      <w:marLeft w:val="0"/>
      <w:marRight w:val="0"/>
      <w:marTop w:val="0"/>
      <w:marBottom w:val="0"/>
      <w:divBdr>
        <w:top w:val="none" w:sz="0" w:space="0" w:color="auto"/>
        <w:left w:val="none" w:sz="0" w:space="0" w:color="auto"/>
        <w:bottom w:val="none" w:sz="0" w:space="0" w:color="auto"/>
        <w:right w:val="none" w:sz="0" w:space="0" w:color="auto"/>
      </w:divBdr>
    </w:div>
    <w:div w:id="10315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289</Pages>
  <Words>99856</Words>
  <Characters>569181</Characters>
  <Application>Microsoft Office Word</Application>
  <DocSecurity>0</DocSecurity>
  <Lines>4743</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SAMSUNG_R525</dc:creator>
  <cp:lastModifiedBy>SAMSUNG_R525</cp:lastModifiedBy>
  <cp:revision>20</cp:revision>
  <dcterms:created xsi:type="dcterms:W3CDTF">2015-04-24T05:56:00Z</dcterms:created>
  <dcterms:modified xsi:type="dcterms:W3CDTF">2015-04-26T02:10:00Z</dcterms:modified>
</cp:coreProperties>
</file>